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2E7" w:rsidRDefault="00E512E7">
      <w:pPr>
        <w:pStyle w:val="ConsPlusTitlePage"/>
      </w:pPr>
      <w:r>
        <w:t xml:space="preserve">Документ предоставлен </w:t>
      </w:r>
      <w:hyperlink r:id="rId5">
        <w:r>
          <w:rPr>
            <w:color w:val="0000FF"/>
          </w:rPr>
          <w:t>КонсультантПлюс</w:t>
        </w:r>
      </w:hyperlink>
      <w:r>
        <w:br/>
      </w:r>
    </w:p>
    <w:p w:rsidR="00E512E7" w:rsidRDefault="00E512E7">
      <w:pPr>
        <w:pStyle w:val="ConsPlusNormal"/>
        <w:outlineLvl w:val="0"/>
      </w:pPr>
    </w:p>
    <w:p w:rsidR="00E512E7" w:rsidRDefault="00E512E7">
      <w:pPr>
        <w:pStyle w:val="ConsPlusTitle"/>
        <w:jc w:val="center"/>
        <w:outlineLvl w:val="0"/>
      </w:pPr>
      <w:r>
        <w:t>КОМИТЕТ ПО СТРОИТЕЛЬСТВУ ЛЕНИНГРАДСКОЙ ОБЛАСТИ</w:t>
      </w:r>
    </w:p>
    <w:p w:rsidR="00E512E7" w:rsidRDefault="00E512E7">
      <w:pPr>
        <w:pStyle w:val="ConsPlusTitle"/>
        <w:jc w:val="center"/>
      </w:pPr>
    </w:p>
    <w:p w:rsidR="00E512E7" w:rsidRDefault="00E512E7">
      <w:pPr>
        <w:pStyle w:val="ConsPlusTitle"/>
        <w:jc w:val="center"/>
      </w:pPr>
      <w:r>
        <w:t>ПРИКАЗ</w:t>
      </w:r>
    </w:p>
    <w:p w:rsidR="00E512E7" w:rsidRDefault="00E512E7">
      <w:pPr>
        <w:pStyle w:val="ConsPlusTitle"/>
        <w:jc w:val="center"/>
      </w:pPr>
      <w:r>
        <w:t>от 12 мая 2021 г. N 4</w:t>
      </w:r>
    </w:p>
    <w:p w:rsidR="00E512E7" w:rsidRDefault="00E512E7">
      <w:pPr>
        <w:pStyle w:val="ConsPlusTitle"/>
        <w:jc w:val="center"/>
      </w:pPr>
    </w:p>
    <w:p w:rsidR="00E512E7" w:rsidRDefault="00E512E7">
      <w:pPr>
        <w:pStyle w:val="ConsPlusTitle"/>
        <w:jc w:val="center"/>
      </w:pPr>
      <w:r>
        <w:t>ОБ УТВЕРЖДЕНИИ ПОРЯДКА ПРЕДОСТАВЛЕНИЯ СОЦИАЛЬНЫХ ВЫПЛАТ</w:t>
      </w:r>
    </w:p>
    <w:p w:rsidR="00E512E7" w:rsidRDefault="00E512E7">
      <w:pPr>
        <w:pStyle w:val="ConsPlusTitle"/>
        <w:jc w:val="center"/>
      </w:pPr>
      <w:r>
        <w:t>НА ПРИОБРЕТЕНИЕ (СТРОИТЕЛЬСТВО) ЖИЛЬЯ И КОМПЕНСАЦИИ ЧАСТИ</w:t>
      </w:r>
    </w:p>
    <w:p w:rsidR="00E512E7" w:rsidRDefault="00E512E7">
      <w:pPr>
        <w:pStyle w:val="ConsPlusTitle"/>
        <w:jc w:val="center"/>
      </w:pPr>
      <w:r>
        <w:t>РАСХОДОВ НА УПЛАТУ ПРОЦЕНТОВ ПО ИПОТЕЧНЫМ ЖИЛИЩНЫМ КРЕДИТАМ</w:t>
      </w:r>
    </w:p>
    <w:p w:rsidR="00E512E7" w:rsidRDefault="00E512E7">
      <w:pPr>
        <w:pStyle w:val="ConsPlusTitle"/>
        <w:jc w:val="center"/>
      </w:pPr>
      <w:r>
        <w:t>(ЗАЙМАМ) В РАМКАХ МЕРОПРИЯТИЯ ПО УЛУЧШЕНИЮ ЖИЛИЩНЫХ УСЛОВИЙ</w:t>
      </w:r>
    </w:p>
    <w:p w:rsidR="00E512E7" w:rsidRDefault="00E512E7">
      <w:pPr>
        <w:pStyle w:val="ConsPlusTitle"/>
        <w:jc w:val="center"/>
      </w:pPr>
      <w:r>
        <w:t>ГРАЖДАН С ИСПОЛЬЗОВАНИЕМ СРЕДСТВ ИПОТЕЧНОГО КРЕДИТА (ЗАЙМА)</w:t>
      </w:r>
    </w:p>
    <w:p w:rsidR="00E512E7" w:rsidRDefault="00E512E7">
      <w:pPr>
        <w:pStyle w:val="ConsPlusTitle"/>
        <w:jc w:val="center"/>
      </w:pPr>
      <w:r>
        <w:t>ГОСУДАРСТВЕННОЙ ПРОГРАММЫ ЛЕНИНГРАДСКОЙ ОБЛАСТИ</w:t>
      </w:r>
    </w:p>
    <w:p w:rsidR="00E512E7" w:rsidRDefault="00E512E7">
      <w:pPr>
        <w:pStyle w:val="ConsPlusTitle"/>
        <w:jc w:val="center"/>
      </w:pPr>
      <w:r>
        <w:t>"ФОРМИРОВАНИЕ ГОРОДСКОЙ СРЕДЫ И ОБЕСПЕЧЕНИЕ КАЧЕСТВЕННЫМ</w:t>
      </w:r>
    </w:p>
    <w:p w:rsidR="00E512E7" w:rsidRDefault="00E512E7">
      <w:pPr>
        <w:pStyle w:val="ConsPlusTitle"/>
        <w:jc w:val="center"/>
      </w:pPr>
      <w:r>
        <w:t>ЖИЛЬЕМ ГРАЖДАН НА ТЕРРИТОРИИ ЛЕНИНГРАДСКОЙ ОБЛАСТИ"</w:t>
      </w:r>
    </w:p>
    <w:p w:rsidR="00E512E7" w:rsidRDefault="00E512E7">
      <w:pPr>
        <w:pStyle w:val="ConsPlusTitle"/>
        <w:jc w:val="center"/>
      </w:pPr>
      <w:r>
        <w:t>И ПРИЗНАНИИ УТРАТИВШИМ СИЛУ ПРИКАЗА КОМИТЕТА</w:t>
      </w:r>
    </w:p>
    <w:p w:rsidR="00E512E7" w:rsidRDefault="00E512E7">
      <w:pPr>
        <w:pStyle w:val="ConsPlusTitle"/>
        <w:jc w:val="center"/>
      </w:pPr>
      <w:r>
        <w:t>ПО СТРОИТЕЛЬСТВУ ЛЕНИНГРАДСКОЙ ОБЛАСТИ</w:t>
      </w:r>
    </w:p>
    <w:p w:rsidR="00E512E7" w:rsidRDefault="00E512E7">
      <w:pPr>
        <w:pStyle w:val="ConsPlusTitle"/>
        <w:jc w:val="center"/>
      </w:pPr>
      <w:r>
        <w:t>ОТ 16 АПРЕЛЯ 2019 ГОДА N 13</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(в ред. Приказов комитета по строительству Ленинградской области</w:t>
            </w:r>
          </w:p>
          <w:p w:rsidR="00E512E7" w:rsidRDefault="00E512E7">
            <w:pPr>
              <w:pStyle w:val="ConsPlusNormal"/>
              <w:jc w:val="center"/>
            </w:pPr>
            <w:r>
              <w:rPr>
                <w:color w:val="392C69"/>
              </w:rPr>
              <w:t xml:space="preserve">от 15.09.2021 </w:t>
            </w:r>
            <w:hyperlink r:id="rId6">
              <w:r>
                <w:rPr>
                  <w:color w:val="0000FF"/>
                </w:rPr>
                <w:t>N 14</w:t>
              </w:r>
            </w:hyperlink>
            <w:r>
              <w:rPr>
                <w:color w:val="392C69"/>
              </w:rPr>
              <w:t xml:space="preserve">, от 08.11.2021 </w:t>
            </w:r>
            <w:hyperlink r:id="rId7">
              <w:r>
                <w:rPr>
                  <w:color w:val="0000FF"/>
                </w:rPr>
                <w:t>N 18</w:t>
              </w:r>
            </w:hyperlink>
            <w:r>
              <w:rPr>
                <w:color w:val="392C69"/>
              </w:rPr>
              <w:t xml:space="preserve">, от 01.04.2022 </w:t>
            </w:r>
            <w:hyperlink r:id="rId8">
              <w:r>
                <w:rPr>
                  <w:color w:val="0000FF"/>
                </w:rPr>
                <w:t>N 3</w:t>
              </w:r>
            </w:hyperlink>
            <w:r>
              <w:rPr>
                <w:color w:val="392C69"/>
              </w:rPr>
              <w:t>,</w:t>
            </w:r>
          </w:p>
          <w:p w:rsidR="00E512E7" w:rsidRDefault="00E512E7">
            <w:pPr>
              <w:pStyle w:val="ConsPlusNormal"/>
              <w:jc w:val="center"/>
            </w:pPr>
            <w:r>
              <w:rPr>
                <w:color w:val="392C69"/>
              </w:rPr>
              <w:t xml:space="preserve">от 02.12.2022 </w:t>
            </w:r>
            <w:hyperlink r:id="rId9">
              <w:r>
                <w:rPr>
                  <w:color w:val="0000FF"/>
                </w:rPr>
                <w:t>N 20</w:t>
              </w:r>
            </w:hyperlink>
            <w:r>
              <w:rPr>
                <w:color w:val="392C69"/>
              </w:rPr>
              <w:t xml:space="preserve">, от 29.12.2023 </w:t>
            </w:r>
            <w:hyperlink r:id="rId10">
              <w:r>
                <w:rPr>
                  <w:color w:val="0000FF"/>
                </w:rPr>
                <w:t>N 18</w:t>
              </w:r>
            </w:hyperlink>
            <w:r>
              <w:rPr>
                <w:color w:val="392C69"/>
              </w:rPr>
              <w:t xml:space="preserve">, от 14.11.2024 </w:t>
            </w:r>
            <w:hyperlink r:id="rId11">
              <w:r>
                <w:rPr>
                  <w:color w:val="0000FF"/>
                </w:rPr>
                <w:t>N 16</w:t>
              </w:r>
            </w:hyperlink>
            <w:r>
              <w:rPr>
                <w:color w:val="392C69"/>
              </w:rPr>
              <w:t>,</w:t>
            </w:r>
          </w:p>
          <w:p w:rsidR="00E512E7" w:rsidRDefault="00E512E7">
            <w:pPr>
              <w:pStyle w:val="ConsPlusNormal"/>
              <w:jc w:val="center"/>
            </w:pPr>
            <w:r>
              <w:rPr>
                <w:color w:val="392C69"/>
              </w:rPr>
              <w:t xml:space="preserve">от 24.12.2024 </w:t>
            </w:r>
            <w:hyperlink r:id="rId12">
              <w:r>
                <w:rPr>
                  <w:color w:val="0000FF"/>
                </w:rPr>
                <w:t>N 19</w:t>
              </w:r>
            </w:hyperlink>
            <w:r>
              <w:rPr>
                <w:color w:val="392C69"/>
              </w:rPr>
              <w:t xml:space="preserve">, от 15.10.2025 </w:t>
            </w:r>
            <w:hyperlink r:id="rId13">
              <w:r>
                <w:rPr>
                  <w:color w:val="0000FF"/>
                </w:rPr>
                <w:t>N 11</w:t>
              </w:r>
            </w:hyperlink>
            <w:r>
              <w:rPr>
                <w:color w:val="392C69"/>
              </w:rPr>
              <w:t xml:space="preserve">, от 14.07.2026 </w:t>
            </w:r>
            <w:hyperlink r:id="rId14">
              <w:r>
                <w:rPr>
                  <w:color w:val="0000FF"/>
                </w:rPr>
                <w:t>N 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center"/>
      </w:pPr>
    </w:p>
    <w:p w:rsidR="00E512E7" w:rsidRDefault="00E512E7">
      <w:pPr>
        <w:pStyle w:val="ConsPlusNormal"/>
        <w:ind w:firstLine="540"/>
        <w:jc w:val="both"/>
      </w:pPr>
      <w:r>
        <w:t xml:space="preserve">В целях реализации </w:t>
      </w:r>
      <w:hyperlink r:id="rId15">
        <w:r>
          <w:rPr>
            <w:color w:val="0000FF"/>
          </w:rPr>
          <w:t>мероприятия</w:t>
        </w:r>
      </w:hyperlink>
      <w:r>
        <w:t xml:space="preserve">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 в соответствии с </w:t>
      </w:r>
      <w:hyperlink r:id="rId16">
        <w:r>
          <w:rPr>
            <w:color w:val="0000FF"/>
          </w:rPr>
          <w:t>Положением</w:t>
        </w:r>
      </w:hyperlink>
      <w:r>
        <w:t xml:space="preserve"> о реализации мероприятия по улучшению жилищных условий граждан в рамках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утвержденным постановлением Правительства Ленинградской области от 25 мая 2018 года N 166, приказываю:</w:t>
      </w:r>
    </w:p>
    <w:p w:rsidR="00E512E7" w:rsidRDefault="00E512E7">
      <w:pPr>
        <w:pStyle w:val="ConsPlusNormal"/>
        <w:jc w:val="both"/>
      </w:pPr>
      <w:r>
        <w:t xml:space="preserve">(в ред. </w:t>
      </w:r>
      <w:hyperlink r:id="rId17">
        <w:r>
          <w:rPr>
            <w:color w:val="0000FF"/>
          </w:rPr>
          <w:t>Приказа</w:t>
        </w:r>
      </w:hyperlink>
      <w:r>
        <w:t xml:space="preserve"> комитета по строительству Ленинградской области от 01.04.2022 N 3)</w:t>
      </w:r>
    </w:p>
    <w:p w:rsidR="00E512E7" w:rsidRDefault="00E512E7">
      <w:pPr>
        <w:pStyle w:val="ConsPlusNormal"/>
        <w:ind w:firstLine="540"/>
        <w:jc w:val="both"/>
      </w:pPr>
    </w:p>
    <w:p w:rsidR="00E512E7" w:rsidRDefault="00E512E7">
      <w:pPr>
        <w:pStyle w:val="ConsPlusNormal"/>
        <w:ind w:firstLine="540"/>
        <w:jc w:val="both"/>
      </w:pPr>
      <w:r>
        <w:t xml:space="preserve">1. Утвердить </w:t>
      </w:r>
      <w:hyperlink w:anchor="P45">
        <w:r>
          <w:rPr>
            <w:color w:val="0000FF"/>
          </w:rPr>
          <w:t>Порядок</w:t>
        </w:r>
      </w:hyperlink>
      <w:r>
        <w:t xml:space="preserve"> предоставления социальных выплат на приобретение (строительство) жилья и компенсации части расходов на уплату процентов по ипотечным жилищным кредитам (займам) в рамках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согласно приложению к настоящему приказу.</w:t>
      </w:r>
    </w:p>
    <w:p w:rsidR="00E512E7" w:rsidRDefault="00E512E7">
      <w:pPr>
        <w:pStyle w:val="ConsPlusNormal"/>
        <w:jc w:val="both"/>
      </w:pPr>
      <w:r>
        <w:t xml:space="preserve">(в ред. </w:t>
      </w:r>
      <w:hyperlink r:id="rId18">
        <w:r>
          <w:rPr>
            <w:color w:val="0000FF"/>
          </w:rPr>
          <w:t>Приказа</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 xml:space="preserve">2. Признать утратившим силу </w:t>
      </w:r>
      <w:hyperlink r:id="rId19">
        <w:r>
          <w:rPr>
            <w:color w:val="0000FF"/>
          </w:rPr>
          <w:t>приказ</w:t>
        </w:r>
      </w:hyperlink>
      <w:r>
        <w:t xml:space="preserve"> комитета по строительству Ленинградской области от 16 апреля 2019 года N 13 "Об утверждении порядка предоставления социальных выплат на приобретение (строительство) жилья и компенсации части расходов на уплату процентов по ипотечным жилищным кредитам (займам) в рамках основного мероприятия "Улучшение жилищных условий граждан с использованием средств ипотечного кредита (займа)" подпрограммы "Содействие в обеспечении жильем граждан Ленинградской области" </w:t>
      </w:r>
      <w:r>
        <w:lastRenderedPageBreak/>
        <w:t>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E512E7" w:rsidRDefault="00E512E7">
      <w:pPr>
        <w:pStyle w:val="ConsPlusNormal"/>
        <w:spacing w:before="220"/>
        <w:ind w:firstLine="540"/>
        <w:jc w:val="both"/>
      </w:pPr>
      <w:r>
        <w:t>3. Контроль за исполнением настоящего приказа оставляю за собой.</w:t>
      </w:r>
    </w:p>
    <w:p w:rsidR="00E512E7" w:rsidRDefault="00E512E7">
      <w:pPr>
        <w:pStyle w:val="ConsPlusNormal"/>
        <w:ind w:firstLine="540"/>
        <w:jc w:val="both"/>
      </w:pPr>
    </w:p>
    <w:p w:rsidR="00E512E7" w:rsidRDefault="00E512E7">
      <w:pPr>
        <w:pStyle w:val="ConsPlusNormal"/>
        <w:jc w:val="right"/>
      </w:pPr>
      <w:r>
        <w:t>Заместитель председателя комитета</w:t>
      </w:r>
    </w:p>
    <w:p w:rsidR="00E512E7" w:rsidRDefault="00E512E7">
      <w:pPr>
        <w:pStyle w:val="ConsPlusNormal"/>
        <w:jc w:val="right"/>
      </w:pPr>
      <w:r>
        <w:t>В.Паршин</w:t>
      </w:r>
    </w:p>
    <w:p w:rsidR="00E512E7" w:rsidRDefault="00E512E7">
      <w:pPr>
        <w:pStyle w:val="ConsPlusNormal"/>
        <w:jc w:val="right"/>
      </w:pPr>
    </w:p>
    <w:p w:rsidR="00E512E7" w:rsidRDefault="00E512E7">
      <w:pPr>
        <w:pStyle w:val="ConsPlusNormal"/>
        <w:jc w:val="right"/>
      </w:pPr>
    </w:p>
    <w:p w:rsidR="00E512E7" w:rsidRDefault="00E512E7">
      <w:pPr>
        <w:pStyle w:val="ConsPlusNormal"/>
        <w:jc w:val="right"/>
      </w:pPr>
    </w:p>
    <w:p w:rsidR="00E512E7" w:rsidRDefault="00E512E7">
      <w:pPr>
        <w:pStyle w:val="ConsPlusNormal"/>
        <w:jc w:val="right"/>
      </w:pPr>
    </w:p>
    <w:p w:rsidR="00E512E7" w:rsidRDefault="00E512E7">
      <w:pPr>
        <w:pStyle w:val="ConsPlusNormal"/>
        <w:jc w:val="right"/>
      </w:pPr>
    </w:p>
    <w:p w:rsidR="00E512E7" w:rsidRDefault="00E512E7">
      <w:pPr>
        <w:pStyle w:val="ConsPlusNormal"/>
        <w:jc w:val="right"/>
        <w:outlineLvl w:val="0"/>
      </w:pPr>
      <w:r>
        <w:t>УТВЕРЖДЕН</w:t>
      </w:r>
    </w:p>
    <w:p w:rsidR="00E512E7" w:rsidRDefault="00E512E7">
      <w:pPr>
        <w:pStyle w:val="ConsPlusNormal"/>
        <w:jc w:val="right"/>
      </w:pPr>
      <w:r>
        <w:t>приказом</w:t>
      </w:r>
    </w:p>
    <w:p w:rsidR="00E512E7" w:rsidRDefault="00E512E7">
      <w:pPr>
        <w:pStyle w:val="ConsPlusNormal"/>
        <w:jc w:val="right"/>
      </w:pPr>
      <w:r>
        <w:t>комитета по строительству</w:t>
      </w:r>
    </w:p>
    <w:p w:rsidR="00E512E7" w:rsidRDefault="00E512E7">
      <w:pPr>
        <w:pStyle w:val="ConsPlusNormal"/>
        <w:jc w:val="right"/>
      </w:pPr>
      <w:r>
        <w:t>Ленинградской области</w:t>
      </w:r>
    </w:p>
    <w:p w:rsidR="00E512E7" w:rsidRDefault="00E512E7">
      <w:pPr>
        <w:pStyle w:val="ConsPlusNormal"/>
        <w:jc w:val="right"/>
      </w:pPr>
      <w:r>
        <w:t>от 12.05.2021 N 4</w:t>
      </w:r>
    </w:p>
    <w:p w:rsidR="00E512E7" w:rsidRDefault="00E512E7">
      <w:pPr>
        <w:pStyle w:val="ConsPlusNormal"/>
        <w:jc w:val="right"/>
      </w:pPr>
      <w:r>
        <w:t>(приложение)</w:t>
      </w:r>
    </w:p>
    <w:p w:rsidR="00E512E7" w:rsidRDefault="00E512E7">
      <w:pPr>
        <w:pStyle w:val="ConsPlusNormal"/>
        <w:jc w:val="right"/>
      </w:pPr>
    </w:p>
    <w:p w:rsidR="00E512E7" w:rsidRDefault="00E512E7">
      <w:pPr>
        <w:pStyle w:val="ConsPlusTitle"/>
        <w:jc w:val="center"/>
      </w:pPr>
      <w:bookmarkStart w:id="0" w:name="P45"/>
      <w:bookmarkEnd w:id="0"/>
      <w:r>
        <w:t>ПОРЯДОК</w:t>
      </w:r>
    </w:p>
    <w:p w:rsidR="00E512E7" w:rsidRDefault="00E512E7">
      <w:pPr>
        <w:pStyle w:val="ConsPlusTitle"/>
        <w:jc w:val="center"/>
      </w:pPr>
      <w:r>
        <w:t>ПРЕДОСТАВЛЕНИЯ СОЦИАЛЬНЫХ ВЫПЛАТ НА ПРИОБРЕТЕНИЕ</w:t>
      </w:r>
    </w:p>
    <w:p w:rsidR="00E512E7" w:rsidRDefault="00E512E7">
      <w:pPr>
        <w:pStyle w:val="ConsPlusTitle"/>
        <w:jc w:val="center"/>
      </w:pPr>
      <w:r>
        <w:t>(СТРОИТЕЛЬСТВО) ЖИЛЬЯ И КОМПЕНСАЦИИ ЧАСТИ РАСХОДОВ НА УПЛАТУ</w:t>
      </w:r>
    </w:p>
    <w:p w:rsidR="00E512E7" w:rsidRDefault="00E512E7">
      <w:pPr>
        <w:pStyle w:val="ConsPlusTitle"/>
        <w:jc w:val="center"/>
      </w:pPr>
      <w:r>
        <w:t>ПРОЦЕНТОВ ПО ИПОТЕЧНЫМ ЖИЛИЩНЫМ КРЕДИТАМ (ЗАЙМАМ) В РАМКАХ</w:t>
      </w:r>
    </w:p>
    <w:p w:rsidR="00E512E7" w:rsidRDefault="00E512E7">
      <w:pPr>
        <w:pStyle w:val="ConsPlusTitle"/>
        <w:jc w:val="center"/>
      </w:pPr>
      <w:r>
        <w:t>МЕРОПРИЯТИЯ ПО УЛУЧШЕНИЮ ЖИЛИЩНЫХ УСЛОВИЙ ГРАЖДАН</w:t>
      </w:r>
    </w:p>
    <w:p w:rsidR="00E512E7" w:rsidRDefault="00E512E7">
      <w:pPr>
        <w:pStyle w:val="ConsPlusTitle"/>
        <w:jc w:val="center"/>
      </w:pPr>
      <w:r>
        <w:t>С ИСПОЛЬЗОВАНИЕМ СРЕДСТВ ИПОТЕЧНОГО КРЕДИТА (ЗАЙМА)</w:t>
      </w:r>
    </w:p>
    <w:p w:rsidR="00E512E7" w:rsidRDefault="00E512E7">
      <w:pPr>
        <w:pStyle w:val="ConsPlusTitle"/>
        <w:jc w:val="center"/>
      </w:pPr>
      <w:r>
        <w:t>ГОСУДАРСТВЕННОЙ ПРОГРАММЫ ЛЕНИНГРАДСКОЙ ОБЛАСТИ</w:t>
      </w:r>
    </w:p>
    <w:p w:rsidR="00E512E7" w:rsidRDefault="00E512E7">
      <w:pPr>
        <w:pStyle w:val="ConsPlusTitle"/>
        <w:jc w:val="center"/>
      </w:pPr>
      <w:r>
        <w:t>"ФОРМИРОВАНИЕ ГОРОДСКОЙ СРЕДЫ И ОБЕСПЕЧЕНИЕ КАЧЕСТВЕННЫМ</w:t>
      </w:r>
    </w:p>
    <w:p w:rsidR="00E512E7" w:rsidRDefault="00E512E7">
      <w:pPr>
        <w:pStyle w:val="ConsPlusTitle"/>
        <w:jc w:val="center"/>
      </w:pPr>
      <w:r>
        <w:t>ЖИЛЬЕМ ГРАЖДАН НА ТЕРРИТОРИИ ЛЕНИНГРАДСКОЙ ОБЛАСТИ"</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(в ред. Приказов комитета по строительству Ленинградской области</w:t>
            </w:r>
          </w:p>
          <w:p w:rsidR="00E512E7" w:rsidRDefault="00E512E7">
            <w:pPr>
              <w:pStyle w:val="ConsPlusNormal"/>
              <w:jc w:val="center"/>
            </w:pPr>
            <w:r>
              <w:rPr>
                <w:color w:val="392C69"/>
              </w:rPr>
              <w:t xml:space="preserve">от 15.09.2021 </w:t>
            </w:r>
            <w:hyperlink r:id="rId20">
              <w:r>
                <w:rPr>
                  <w:color w:val="0000FF"/>
                </w:rPr>
                <w:t>N 14</w:t>
              </w:r>
            </w:hyperlink>
            <w:r>
              <w:rPr>
                <w:color w:val="392C69"/>
              </w:rPr>
              <w:t xml:space="preserve">, от 08.11.2021 </w:t>
            </w:r>
            <w:hyperlink r:id="rId21">
              <w:r>
                <w:rPr>
                  <w:color w:val="0000FF"/>
                </w:rPr>
                <w:t>N 18</w:t>
              </w:r>
            </w:hyperlink>
            <w:r>
              <w:rPr>
                <w:color w:val="392C69"/>
              </w:rPr>
              <w:t xml:space="preserve">, от 01.04.2022 </w:t>
            </w:r>
            <w:hyperlink r:id="rId22">
              <w:r>
                <w:rPr>
                  <w:color w:val="0000FF"/>
                </w:rPr>
                <w:t>N 3</w:t>
              </w:r>
            </w:hyperlink>
            <w:r>
              <w:rPr>
                <w:color w:val="392C69"/>
              </w:rPr>
              <w:t>,</w:t>
            </w:r>
          </w:p>
          <w:p w:rsidR="00E512E7" w:rsidRDefault="00E512E7">
            <w:pPr>
              <w:pStyle w:val="ConsPlusNormal"/>
              <w:jc w:val="center"/>
            </w:pPr>
            <w:r>
              <w:rPr>
                <w:color w:val="392C69"/>
              </w:rPr>
              <w:t xml:space="preserve">от 02.12.2022 </w:t>
            </w:r>
            <w:hyperlink r:id="rId23">
              <w:r>
                <w:rPr>
                  <w:color w:val="0000FF"/>
                </w:rPr>
                <w:t>N 20</w:t>
              </w:r>
            </w:hyperlink>
            <w:r>
              <w:rPr>
                <w:color w:val="392C69"/>
              </w:rPr>
              <w:t xml:space="preserve">, от 29.12.2023 </w:t>
            </w:r>
            <w:hyperlink r:id="rId24">
              <w:r>
                <w:rPr>
                  <w:color w:val="0000FF"/>
                </w:rPr>
                <w:t>N 18</w:t>
              </w:r>
            </w:hyperlink>
            <w:r>
              <w:rPr>
                <w:color w:val="392C69"/>
              </w:rPr>
              <w:t xml:space="preserve">, от 14.11.2024 </w:t>
            </w:r>
            <w:hyperlink r:id="rId25">
              <w:r>
                <w:rPr>
                  <w:color w:val="0000FF"/>
                </w:rPr>
                <w:t>N 16</w:t>
              </w:r>
            </w:hyperlink>
            <w:r>
              <w:rPr>
                <w:color w:val="392C69"/>
              </w:rPr>
              <w:t>,</w:t>
            </w:r>
          </w:p>
          <w:p w:rsidR="00E512E7" w:rsidRDefault="00E512E7">
            <w:pPr>
              <w:pStyle w:val="ConsPlusNormal"/>
              <w:jc w:val="center"/>
            </w:pPr>
            <w:r>
              <w:rPr>
                <w:color w:val="392C69"/>
              </w:rPr>
              <w:t xml:space="preserve">от 24.12.2024 </w:t>
            </w:r>
            <w:hyperlink r:id="rId26">
              <w:r>
                <w:rPr>
                  <w:color w:val="0000FF"/>
                </w:rPr>
                <w:t>N 19</w:t>
              </w:r>
            </w:hyperlink>
            <w:r>
              <w:rPr>
                <w:color w:val="392C69"/>
              </w:rPr>
              <w:t xml:space="preserve">, от 15.10.2025 </w:t>
            </w:r>
            <w:hyperlink r:id="rId27">
              <w:r>
                <w:rPr>
                  <w:color w:val="0000FF"/>
                </w:rPr>
                <w:t>N 11</w:t>
              </w:r>
            </w:hyperlink>
            <w:r>
              <w:rPr>
                <w:color w:val="392C69"/>
              </w:rPr>
              <w:t xml:space="preserve">, от 14.07.2026 </w:t>
            </w:r>
            <w:hyperlink r:id="rId28">
              <w:r>
                <w:rPr>
                  <w:color w:val="0000FF"/>
                </w:rPr>
                <w:t>N 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center"/>
      </w:pPr>
    </w:p>
    <w:p w:rsidR="00E512E7" w:rsidRDefault="00E512E7">
      <w:pPr>
        <w:pStyle w:val="ConsPlusTitle"/>
        <w:jc w:val="center"/>
        <w:outlineLvl w:val="1"/>
      </w:pPr>
      <w:r>
        <w:t>1. Общие положения</w:t>
      </w:r>
    </w:p>
    <w:p w:rsidR="00E512E7" w:rsidRDefault="00E512E7">
      <w:pPr>
        <w:pStyle w:val="ConsPlusNormal"/>
        <w:jc w:val="center"/>
      </w:pPr>
    </w:p>
    <w:p w:rsidR="00E512E7" w:rsidRDefault="00E512E7">
      <w:pPr>
        <w:pStyle w:val="ConsPlusNormal"/>
        <w:ind w:firstLine="540"/>
        <w:jc w:val="both"/>
      </w:pPr>
      <w:r>
        <w:t xml:space="preserve">1.1. Настоящий Порядок устанавливает перечень документов, порядок и сроки представления документов гражданами, порядок и сроки рассмотрения документов, представленных гражданами (в том числе молодыми педагогами, медицинскими работниками первичного звена и скорой медицинской помощи, молодыми учеными), порядок формирования списков граждан, списков молодых педагогов, списков медицинских работников первичного звена и скорой медицинской помощи, списков молодых ученых, изъявивших желание получить социальную выплату на приобретение (строительство) жилья, порядок формирования сводного списка граждан, сводного списка молодых педагогов, сводного списка медицинских работников первичного звена и скорой медицинской помощи, сводного списка молодых ученых, изъявивших желание получить социальную выплату на приобретение (строительство) жилья, порядок формирования списка граждан - претендентов, молодых педагогов - претендентов, медицинских работников первичного звена и скорой медицинской помощи - претендентов, молодых ученых - претендентов на получение социальных выплат, а также порядок предоставления компенсации части расходов на уплату процентов по ипотечным жилищным кредитам (займам), предоставленным на приобретение (строительство) жилья гражданам Российской Федерации, которые приобрели (построили) жилье (далее - компенсация) в соответствии с </w:t>
      </w:r>
      <w:hyperlink r:id="rId29">
        <w:r>
          <w:rPr>
            <w:color w:val="0000FF"/>
          </w:rPr>
          <w:t>Положением</w:t>
        </w:r>
      </w:hyperlink>
      <w:r>
        <w:t xml:space="preserve"> о </w:t>
      </w:r>
      <w:r>
        <w:lastRenderedPageBreak/>
        <w:t>реализации мероприятия по улучшению жилищных условий граждан с использованием средств ипотечного кредита (займа)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утвержденным постановлением Правительства Ленинградской области от 25 мая 2018 N 166 (далее - Положение).</w:t>
      </w:r>
    </w:p>
    <w:p w:rsidR="00E512E7" w:rsidRDefault="00E512E7">
      <w:pPr>
        <w:pStyle w:val="ConsPlusNormal"/>
        <w:jc w:val="both"/>
      </w:pPr>
      <w:r>
        <w:t xml:space="preserve">(в ред. Приказов комитета по строительству Ленинградской области от 01.04.2022 </w:t>
      </w:r>
      <w:hyperlink r:id="rId30">
        <w:r>
          <w:rPr>
            <w:color w:val="0000FF"/>
          </w:rPr>
          <w:t>N 3</w:t>
        </w:r>
      </w:hyperlink>
      <w:r>
        <w:t xml:space="preserve">, от 14.07.2026 </w:t>
      </w:r>
      <w:hyperlink r:id="rId31">
        <w:r>
          <w:rPr>
            <w:color w:val="0000FF"/>
          </w:rPr>
          <w:t>N 14</w:t>
        </w:r>
      </w:hyperlink>
      <w:r>
        <w:t>)</w:t>
      </w:r>
    </w:p>
    <w:p w:rsidR="00E512E7" w:rsidRDefault="00E512E7">
      <w:pPr>
        <w:pStyle w:val="ConsPlusNormal"/>
        <w:spacing w:before="220"/>
        <w:ind w:firstLine="540"/>
        <w:jc w:val="both"/>
      </w:pPr>
      <w:r>
        <w:t>1.2. В целях настоящего Порядка используются следующие понятия, термины и сокращения:</w:t>
      </w:r>
    </w:p>
    <w:p w:rsidR="00E512E7" w:rsidRDefault="00E512E7">
      <w:pPr>
        <w:pStyle w:val="ConsPlusNormal"/>
        <w:spacing w:before="220"/>
        <w:ind w:firstLine="540"/>
        <w:jc w:val="both"/>
      </w:pPr>
      <w:r>
        <w:t>Уполномоченный орган - комитет по строительству Ленинградской области или при наличии соглашения о передаче функций администрации муниципального образования Ленинградской области, заключенного с комитетом по строительству Ленинградской области, - администрация муниципального образования Ленинградской области.</w:t>
      </w:r>
    </w:p>
    <w:p w:rsidR="00E512E7" w:rsidRDefault="00E512E7">
      <w:pPr>
        <w:pStyle w:val="ConsPlusNormal"/>
        <w:spacing w:before="220"/>
        <w:ind w:firstLine="540"/>
        <w:jc w:val="both"/>
      </w:pPr>
      <w:r>
        <w:t xml:space="preserve">Положение - </w:t>
      </w:r>
      <w:hyperlink r:id="rId32">
        <w:r>
          <w:rPr>
            <w:color w:val="0000FF"/>
          </w:rPr>
          <w:t>Положение</w:t>
        </w:r>
      </w:hyperlink>
      <w:r>
        <w:t xml:space="preserve"> о реализации мероприятия по улучшению жилищных условий граждан с использованием средств ипотечного кредита (займа)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утвержденное постановлением Правительства Ленинградской области от 25 мая 2018 года N 166.</w:t>
      </w:r>
    </w:p>
    <w:p w:rsidR="00E512E7" w:rsidRDefault="00E512E7">
      <w:pPr>
        <w:pStyle w:val="ConsPlusNormal"/>
        <w:jc w:val="both"/>
      </w:pPr>
      <w:r>
        <w:t xml:space="preserve">(в ред. </w:t>
      </w:r>
      <w:hyperlink r:id="rId33">
        <w:r>
          <w:rPr>
            <w:color w:val="0000FF"/>
          </w:rPr>
          <w:t>Приказа</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 xml:space="preserve">Мероприятие - мероприятие по улучшению жилищных условий граждан с использованием средств ипотечного кредита (займа) в рамках государственной </w:t>
      </w:r>
      <w:hyperlink r:id="rId34">
        <w:r>
          <w:rPr>
            <w:color w:val="0000FF"/>
          </w:rPr>
          <w:t>программы</w:t>
        </w:r>
      </w:hyperlink>
      <w: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2014 года N 407.</w:t>
      </w:r>
    </w:p>
    <w:p w:rsidR="00E512E7" w:rsidRDefault="00E512E7">
      <w:pPr>
        <w:pStyle w:val="ConsPlusNormal"/>
        <w:jc w:val="both"/>
      </w:pPr>
      <w:r>
        <w:t xml:space="preserve">(в ред. </w:t>
      </w:r>
      <w:hyperlink r:id="rId35">
        <w:r>
          <w:rPr>
            <w:color w:val="0000FF"/>
          </w:rPr>
          <w:t>Приказа</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Неуполномоченное лицо - лицо, не имеющее полномочия, основанного на доверенности, указании закона либо акте уполномоченного на то государственного органа или органа местного самоуправления, на осуществление подписания заявления и подачу документов на участие в Мероприятии.</w:t>
      </w:r>
    </w:p>
    <w:p w:rsidR="00E512E7" w:rsidRDefault="00E512E7">
      <w:pPr>
        <w:pStyle w:val="ConsPlusNormal"/>
        <w:spacing w:before="220"/>
        <w:ind w:firstLine="540"/>
        <w:jc w:val="both"/>
      </w:pPr>
      <w:r>
        <w:t>Комитет - комитет по строительству Ленинградской области.</w:t>
      </w:r>
    </w:p>
    <w:p w:rsidR="00E512E7" w:rsidRDefault="00E512E7">
      <w:pPr>
        <w:pStyle w:val="ConsPlusNormal"/>
        <w:spacing w:before="220"/>
        <w:ind w:firstLine="540"/>
        <w:jc w:val="both"/>
      </w:pPr>
      <w:r>
        <w:t>Местная администрация - администрация муниципального образования Ленинградской области.</w:t>
      </w:r>
    </w:p>
    <w:p w:rsidR="00E512E7" w:rsidRDefault="00E512E7">
      <w:pPr>
        <w:pStyle w:val="ConsPlusNormal"/>
        <w:spacing w:before="220"/>
        <w:ind w:firstLine="540"/>
        <w:jc w:val="both"/>
      </w:pPr>
      <w:r>
        <w:t>ПГУ ЛО - портал государственных и муниципальных услуг Ленинградской области.</w:t>
      </w:r>
    </w:p>
    <w:p w:rsidR="00E512E7" w:rsidRDefault="00E512E7">
      <w:pPr>
        <w:pStyle w:val="ConsPlusNormal"/>
        <w:spacing w:before="220"/>
        <w:ind w:firstLine="540"/>
        <w:jc w:val="both"/>
      </w:pPr>
      <w:r>
        <w:t xml:space="preserve">многодетная семья" - семья (неполная семья), определяемая в соответствии с </w:t>
      </w:r>
      <w:hyperlink r:id="rId36">
        <w:r>
          <w:rPr>
            <w:color w:val="0000FF"/>
          </w:rPr>
          <w:t>пунктом 1.2</w:t>
        </w:r>
      </w:hyperlink>
      <w:r>
        <w:t xml:space="preserve"> Положения.</w:t>
      </w:r>
    </w:p>
    <w:p w:rsidR="00E512E7" w:rsidRDefault="00E512E7">
      <w:pPr>
        <w:pStyle w:val="ConsPlusNormal"/>
        <w:jc w:val="both"/>
      </w:pPr>
      <w:r>
        <w:t xml:space="preserve">(в ред. </w:t>
      </w:r>
      <w:hyperlink r:id="rId37">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ЕГРН - Единый государственный реестр недвижимости.</w:t>
      </w:r>
    </w:p>
    <w:p w:rsidR="00E512E7" w:rsidRDefault="00E512E7">
      <w:pPr>
        <w:pStyle w:val="ConsPlusNormal"/>
        <w:spacing w:before="220"/>
        <w:ind w:firstLine="540"/>
        <w:jc w:val="both"/>
      </w:pPr>
      <w:r>
        <w:t>ЕГРЮЛ - Единый государственный реестр юридических лиц.</w:t>
      </w:r>
    </w:p>
    <w:p w:rsidR="00E512E7" w:rsidRDefault="00E512E7">
      <w:pPr>
        <w:pStyle w:val="ConsPlusNormal"/>
        <w:spacing w:before="220"/>
        <w:ind w:firstLine="540"/>
        <w:jc w:val="both"/>
      </w:pPr>
      <w:r>
        <w:t>ЕГРИП - Единый государственный реестр индивидуальных предпринимателей.</w:t>
      </w:r>
    </w:p>
    <w:p w:rsidR="00E512E7" w:rsidRDefault="00E512E7">
      <w:pPr>
        <w:pStyle w:val="ConsPlusNormal"/>
        <w:spacing w:before="220"/>
        <w:ind w:firstLine="540"/>
        <w:jc w:val="both"/>
      </w:pPr>
      <w:r>
        <w:t xml:space="preserve">Абзац утратил силу. - </w:t>
      </w:r>
      <w:hyperlink r:id="rId38">
        <w:r>
          <w:rPr>
            <w:color w:val="0000FF"/>
          </w:rPr>
          <w:t>Приказ</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 xml:space="preserve">Постановление Правительства РФ N 47 - </w:t>
      </w:r>
      <w:hyperlink r:id="rId39">
        <w:r>
          <w:rPr>
            <w:color w:val="0000FF"/>
          </w:rPr>
          <w:t>постановление</w:t>
        </w:r>
      </w:hyperlink>
      <w:r>
        <w:t xml:space="preserve"> Правительства Российской Федерации от 28 января 2006 года N 47 "Об утверждении Положения о признании помещения </w:t>
      </w:r>
      <w:r>
        <w:lastRenderedPageBreak/>
        <w:t>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E512E7" w:rsidRDefault="00E512E7">
      <w:pPr>
        <w:pStyle w:val="ConsPlusNormal"/>
        <w:spacing w:before="220"/>
        <w:ind w:firstLine="540"/>
        <w:jc w:val="both"/>
      </w:pPr>
      <w:r>
        <w:t>Иные понятия и термины, используемые в настоящем Порядке, используются в значениях, установленных Положением.</w:t>
      </w:r>
    </w:p>
    <w:p w:rsidR="00E512E7" w:rsidRDefault="00E512E7">
      <w:pPr>
        <w:pStyle w:val="ConsPlusNormal"/>
        <w:ind w:firstLine="540"/>
        <w:jc w:val="both"/>
      </w:pPr>
    </w:p>
    <w:p w:rsidR="00E512E7" w:rsidRDefault="00E512E7">
      <w:pPr>
        <w:pStyle w:val="ConsPlusTitle"/>
        <w:jc w:val="center"/>
        <w:outlineLvl w:val="1"/>
      </w:pPr>
      <w:bookmarkStart w:id="1" w:name="P83"/>
      <w:bookmarkEnd w:id="1"/>
      <w:r>
        <w:t>2. Порядок предоставления гражданином (в том числе молодым</w:t>
      </w:r>
    </w:p>
    <w:p w:rsidR="00E512E7" w:rsidRDefault="00E512E7">
      <w:pPr>
        <w:pStyle w:val="ConsPlusTitle"/>
        <w:jc w:val="center"/>
      </w:pPr>
      <w:r>
        <w:t>педагогом, медицинским работником первичного звена и скорой</w:t>
      </w:r>
    </w:p>
    <w:p w:rsidR="00E512E7" w:rsidRDefault="00E512E7">
      <w:pPr>
        <w:pStyle w:val="ConsPlusTitle"/>
        <w:jc w:val="center"/>
      </w:pPr>
      <w:r>
        <w:t>медицинской помощи, молодым ученым) документов для получения</w:t>
      </w:r>
    </w:p>
    <w:p w:rsidR="00E512E7" w:rsidRDefault="00E512E7">
      <w:pPr>
        <w:pStyle w:val="ConsPlusTitle"/>
        <w:jc w:val="center"/>
      </w:pPr>
      <w:r>
        <w:t>социальной выплаты на приобретение (строительство) жилья</w:t>
      </w:r>
    </w:p>
    <w:p w:rsidR="00E512E7" w:rsidRDefault="00E512E7">
      <w:pPr>
        <w:pStyle w:val="ConsPlusNormal"/>
        <w:ind w:firstLine="540"/>
        <w:jc w:val="both"/>
      </w:pPr>
    </w:p>
    <w:p w:rsidR="00E512E7" w:rsidRDefault="00E512E7">
      <w:pPr>
        <w:pStyle w:val="ConsPlusNormal"/>
        <w:ind w:firstLine="540"/>
        <w:jc w:val="both"/>
      </w:pPr>
      <w:bookmarkStart w:id="2" w:name="P88"/>
      <w:bookmarkEnd w:id="2"/>
      <w:r>
        <w:t xml:space="preserve">2.1. Граждане (в том числе молодые педагоги, медицинские работники первичного звена и скорой медицинской помощи, молодые ученые), имеющие право на получение социальной выплаты в соответствии с </w:t>
      </w:r>
      <w:hyperlink r:id="rId40">
        <w:r>
          <w:rPr>
            <w:color w:val="0000FF"/>
          </w:rPr>
          <w:t>пунктом 2.2</w:t>
        </w:r>
      </w:hyperlink>
      <w:r>
        <w:t xml:space="preserve"> Положения и изъявившие желание улучшить жилищные условия с использованием социальной выплаты в планируемом году в рамках Мероприятия (далее - заявители), представляют в Уполномоченный орган </w:t>
      </w:r>
      <w:hyperlink w:anchor="P600">
        <w:r>
          <w:rPr>
            <w:color w:val="0000FF"/>
          </w:rPr>
          <w:t>заявление</w:t>
        </w:r>
      </w:hyperlink>
      <w:r>
        <w:t xml:space="preserve"> по форме согласно приложению 1 к настоящему Порядку (с обязательным заполнением всех граф) с приложением следующих документов:</w:t>
      </w:r>
    </w:p>
    <w:p w:rsidR="00E512E7" w:rsidRDefault="00E512E7">
      <w:pPr>
        <w:pStyle w:val="ConsPlusNormal"/>
        <w:jc w:val="both"/>
      </w:pPr>
      <w:r>
        <w:t xml:space="preserve">(в ред. </w:t>
      </w:r>
      <w:hyperlink r:id="rId41">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а) копии документов:</w:t>
      </w:r>
    </w:p>
    <w:p w:rsidR="00E512E7" w:rsidRDefault="00E512E7">
      <w:pPr>
        <w:pStyle w:val="ConsPlusNormal"/>
        <w:spacing w:before="220"/>
        <w:ind w:firstLine="540"/>
        <w:jc w:val="both"/>
      </w:pPr>
      <w:r>
        <w:t>- удостоверяющие личность заявителя и членов его семьи (паспорт гражданина Российской Федерации, паспорт гражданина Российской Федерации (при наличии) - для несовершеннолетних членов семьи);</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both"/>
            </w:pPr>
            <w:r>
              <w:rPr>
                <w:color w:val="392C69"/>
              </w:rPr>
              <w:t>КонсультантПлюс: примечание.</w:t>
            </w:r>
          </w:p>
          <w:p w:rsidR="00E512E7" w:rsidRDefault="00E512E7">
            <w:pPr>
              <w:pStyle w:val="ConsPlusNormal"/>
              <w:jc w:val="both"/>
            </w:pPr>
            <w:r>
              <w:rPr>
                <w:color w:val="392C69"/>
              </w:rPr>
              <w:t>В официальном тексте документа, видимо, допущена опечатка: п. 173 в Указе Президента РФ от 22.11.2023 N 889 отсутствует, имеется в виду п. 173 Положения о порядке рассмотрения вопросов гражданства Российской Федерации, утвержденного указанным Указом.</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spacing w:before="280"/>
        <w:ind w:firstLine="540"/>
        <w:jc w:val="both"/>
      </w:pPr>
      <w:r>
        <w:t xml:space="preserve">- подтверждающие наличие гражданства Российской Федерации у гражданина и каждого члена его семьи не менее 10 лет на дату подачи заявления на участие в мероприятии, установленные </w:t>
      </w:r>
      <w:hyperlink r:id="rId42">
        <w:r>
          <w:rPr>
            <w:color w:val="0000FF"/>
          </w:rPr>
          <w:t>пунктом 173</w:t>
        </w:r>
      </w:hyperlink>
      <w:r>
        <w:t xml:space="preserve"> Указа Президента Российской Федерации от 22.11.2023 N 889 "Вопросы гражданства Российской Федерации";</w:t>
      </w:r>
    </w:p>
    <w:p w:rsidR="00E512E7" w:rsidRDefault="00E512E7">
      <w:pPr>
        <w:pStyle w:val="ConsPlusNormal"/>
        <w:jc w:val="both"/>
      </w:pPr>
      <w:r>
        <w:t xml:space="preserve">(пп. "а" в ред. </w:t>
      </w:r>
      <w:hyperlink r:id="rId43">
        <w:r>
          <w:rPr>
            <w:color w:val="0000FF"/>
          </w:rPr>
          <w:t>Приказа</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б) копии документов, подтверждающих родственные отношения между лицами, указанными в заявлении в качестве членов семьи заявителя (свидетельство о рождении для несовершеннолетних членов семьи и свидетельство о рождении заявителя в случае, если в Мероприятии в качестве членов семьи заявителя участвуют его родитель (родители), в случае, если такие документы выданы компетентными органами иностранного государства, и их нотариально удостоверенный перевод на русский язык, а также копии документов, подтверждающих факт усыновления (удочерения) (при наличии);</w:t>
      </w:r>
    </w:p>
    <w:p w:rsidR="00E512E7" w:rsidRDefault="00E512E7">
      <w:pPr>
        <w:pStyle w:val="ConsPlusNormal"/>
        <w:spacing w:before="220"/>
        <w:ind w:firstLine="540"/>
        <w:jc w:val="both"/>
      </w:pPr>
      <w:r>
        <w:t>в) копии документов, выданных кредитными организациями (кредиторами), о намерении предоставить заявителю кредит или заем с указанием назначения, вида и суммы жилищного кредита (займа);</w:t>
      </w:r>
    </w:p>
    <w:p w:rsidR="00E512E7" w:rsidRDefault="00E512E7">
      <w:pPr>
        <w:pStyle w:val="ConsPlusNormal"/>
        <w:spacing w:before="220"/>
        <w:ind w:firstLine="540"/>
        <w:jc w:val="both"/>
      </w:pPr>
      <w:r>
        <w:t>г) копии документов, подтверждающих наличие у заявителя собственных средств в размере части стоимости приобретения (строительства) жилья, не обеспеченной за счет суммарного размера средств предоставляемой социальной выплаты за счет средств областного бюджета Ленинградской области и заемных средств.</w:t>
      </w:r>
    </w:p>
    <w:p w:rsidR="00E512E7" w:rsidRDefault="00E512E7">
      <w:pPr>
        <w:pStyle w:val="ConsPlusNormal"/>
        <w:spacing w:before="220"/>
        <w:ind w:firstLine="540"/>
        <w:jc w:val="both"/>
      </w:pPr>
      <w:r>
        <w:lastRenderedPageBreak/>
        <w:t>Документами, подтверждающими наличие собственных средств, являются:</w:t>
      </w:r>
    </w:p>
    <w:p w:rsidR="00E512E7" w:rsidRDefault="00E512E7">
      <w:pPr>
        <w:pStyle w:val="ConsPlusNormal"/>
        <w:spacing w:before="220"/>
        <w:ind w:firstLine="540"/>
        <w:jc w:val="both"/>
      </w:pPr>
      <w:r>
        <w:t>- выписки по счетам в банках, копии сберегательных книжек;</w:t>
      </w:r>
    </w:p>
    <w:p w:rsidR="00E512E7" w:rsidRDefault="00E512E7">
      <w:pPr>
        <w:pStyle w:val="ConsPlusNormal"/>
        <w:spacing w:before="220"/>
        <w:ind w:firstLine="540"/>
        <w:jc w:val="both"/>
      </w:pPr>
      <w:r>
        <w:t>- копия документа, подтверждающего наличие у заявителя средств материнского (семейного) капитала, и справка из Фонда пенсионного и социального страхования Российской Федерации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с учетом индексации);</w:t>
      </w:r>
    </w:p>
    <w:p w:rsidR="00E512E7" w:rsidRDefault="00E512E7">
      <w:pPr>
        <w:pStyle w:val="ConsPlusNormal"/>
        <w:jc w:val="both"/>
      </w:pPr>
      <w:r>
        <w:t xml:space="preserve">(в ред. </w:t>
      </w:r>
      <w:hyperlink r:id="rId44">
        <w:r>
          <w:rPr>
            <w:color w:val="0000FF"/>
          </w:rPr>
          <w:t>Приказа</w:t>
        </w:r>
      </w:hyperlink>
      <w:r>
        <w:t xml:space="preserve"> комитета по строительству Ленинградской области от 29.12.2023 N 18)</w:t>
      </w:r>
    </w:p>
    <w:p w:rsidR="00E512E7" w:rsidRDefault="00E512E7">
      <w:pPr>
        <w:pStyle w:val="ConsPlusNormal"/>
        <w:spacing w:before="220"/>
        <w:ind w:firstLine="540"/>
        <w:jc w:val="both"/>
      </w:pPr>
      <w:r>
        <w:t xml:space="preserve">- копии документов, подтверждающих наличие у заявителя в собственности жилых (нежилых) помещений, земельных участков, транспортных средств, средства от продажи которых заявитель будет использовать для приобретения жилого помещения в рамках Мероприятия. Подтверждение стоимости находящихся у заявителя в собственности жилых (нежилых) помещений, земельных участков, транспортных средств подтверждается отчетом независимой оценки рыночной стоимости, составленным в соответствии с Федеральным </w:t>
      </w:r>
      <w:hyperlink r:id="rId45">
        <w:r>
          <w:rPr>
            <w:color w:val="0000FF"/>
          </w:rPr>
          <w:t>законом</w:t>
        </w:r>
      </w:hyperlink>
      <w:r>
        <w:t xml:space="preserve"> от 29 июля 1998 года N 135-ФЗ "Об оценочной деятельности в Российской Федерации".</w:t>
      </w:r>
    </w:p>
    <w:p w:rsidR="00E512E7" w:rsidRDefault="00E512E7">
      <w:pPr>
        <w:pStyle w:val="ConsPlusNormal"/>
        <w:jc w:val="both"/>
      </w:pPr>
      <w:r>
        <w:t xml:space="preserve">(в ред. </w:t>
      </w:r>
      <w:hyperlink r:id="rId46">
        <w:r>
          <w:rPr>
            <w:color w:val="0000FF"/>
          </w:rPr>
          <w:t>Приказа</w:t>
        </w:r>
      </w:hyperlink>
      <w:r>
        <w:t xml:space="preserve"> комитета по строительству Ленинградской области от 15.09.2021 N 14)</w:t>
      </w:r>
    </w:p>
    <w:p w:rsidR="00E512E7" w:rsidRDefault="00E512E7">
      <w:pPr>
        <w:pStyle w:val="ConsPlusNormal"/>
        <w:spacing w:before="220"/>
        <w:ind w:firstLine="540"/>
        <w:jc w:val="both"/>
      </w:pPr>
      <w:r>
        <w:t xml:space="preserve">Гражданин, который обязан обратиться в арбитражный суд с заявлением о признании его банкротом или в отношении которого возбуждена процедура банкротства в соответствии с Федеральным </w:t>
      </w:r>
      <w:hyperlink r:id="rId47">
        <w:r>
          <w:rPr>
            <w:color w:val="0000FF"/>
          </w:rPr>
          <w:t>законом</w:t>
        </w:r>
      </w:hyperlink>
      <w:r>
        <w:t xml:space="preserve"> от 26 октября 2002 N 127-ФЗ "О несостоятельности (банкротстве)", представляет указанные в настоящем подпункте документы после завершения установленных процедур банкротства;</w:t>
      </w:r>
    </w:p>
    <w:p w:rsidR="00E512E7" w:rsidRDefault="00E512E7">
      <w:pPr>
        <w:pStyle w:val="ConsPlusNormal"/>
        <w:jc w:val="both"/>
      </w:pPr>
      <w:r>
        <w:t xml:space="preserve">(абзац введен </w:t>
      </w:r>
      <w:hyperlink r:id="rId48">
        <w:r>
          <w:rPr>
            <w:color w:val="0000FF"/>
          </w:rPr>
          <w:t>Приказом</w:t>
        </w:r>
      </w:hyperlink>
      <w:r>
        <w:t xml:space="preserve"> комитета по строительству Ленинградской области от 29.12.2023 N 18)</w:t>
      </w:r>
    </w:p>
    <w:p w:rsidR="00E512E7" w:rsidRDefault="00E512E7">
      <w:pPr>
        <w:pStyle w:val="ConsPlusNormal"/>
        <w:spacing w:before="220"/>
        <w:ind w:firstLine="540"/>
        <w:jc w:val="both"/>
      </w:pPr>
      <w:r>
        <w:t xml:space="preserve">д) копии </w:t>
      </w:r>
      <w:hyperlink r:id="rId49">
        <w:r>
          <w:rPr>
            <w:color w:val="0000FF"/>
          </w:rPr>
          <w:t>справок</w:t>
        </w:r>
      </w:hyperlink>
      <w:r>
        <w:t xml:space="preserve"> федерального учреждения медико-социальной экспертизы (по форме, утвержденной приказом Минздравсоцразвития России от 24 ноября 2010 года N 1031н) в случае наличия в составе семьи заявителя детей-инвалидов;</w:t>
      </w:r>
    </w:p>
    <w:p w:rsidR="00E512E7" w:rsidRDefault="00E512E7">
      <w:pPr>
        <w:pStyle w:val="ConsPlusNormal"/>
        <w:jc w:val="both"/>
      </w:pPr>
      <w:r>
        <w:t xml:space="preserve">(в ред. </w:t>
      </w:r>
      <w:hyperlink r:id="rId50">
        <w:r>
          <w:rPr>
            <w:color w:val="0000FF"/>
          </w:rPr>
          <w:t>Приказа</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е) копия трудовой книжки (выписка из электронной трудовой книжки на бумажном носителе), заверенная работодателем, или сведения о трудовой деятельности по форме СТД-Р (сведения о трудовой деятельности, предоставляемые работнику работодателем) или СТД-СФР (сведения о трудовой деятельности, предоставляемые из информационных ресурсов Фонда пенсионного и социального страхования Российской Федерации), или документ, содержащий сведения о государственной регистрации заявителя в качестве индивидуального предпринимателя, подтверждающие его трудовую, предпринимательскую деятельность не менее 4 месяцев на дату подачи заявления о включении в состав участников Мероприятия.</w:t>
      </w:r>
    </w:p>
    <w:p w:rsidR="00E512E7" w:rsidRDefault="00E512E7">
      <w:pPr>
        <w:pStyle w:val="ConsPlusNormal"/>
        <w:jc w:val="both"/>
      </w:pPr>
      <w:r>
        <w:t xml:space="preserve">(в ред. </w:t>
      </w:r>
      <w:hyperlink r:id="rId51">
        <w:r>
          <w:rPr>
            <w:color w:val="0000FF"/>
          </w:rPr>
          <w:t>Приказа</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Граждане, осуществляющие уход за ребенком-инвалидом, представляют сведения из Фонда пенсионного и социального страхования Российской Федерации по месту жительства ребенка-инвалида;</w:t>
      </w:r>
    </w:p>
    <w:p w:rsidR="00E512E7" w:rsidRDefault="00E512E7">
      <w:pPr>
        <w:pStyle w:val="ConsPlusNormal"/>
        <w:jc w:val="both"/>
      </w:pPr>
      <w:r>
        <w:t xml:space="preserve">(пп. "е" в ред. </w:t>
      </w:r>
      <w:hyperlink r:id="rId52">
        <w:r>
          <w:rPr>
            <w:color w:val="0000FF"/>
          </w:rPr>
          <w:t>Приказа</w:t>
        </w:r>
      </w:hyperlink>
      <w:r>
        <w:t xml:space="preserve"> комитета по строительству Ленинградской области от 29.12.2023 N 18)</w:t>
      </w:r>
    </w:p>
    <w:p w:rsidR="00E512E7" w:rsidRDefault="00E512E7">
      <w:pPr>
        <w:pStyle w:val="ConsPlusNormal"/>
        <w:spacing w:before="220"/>
        <w:ind w:firstLine="540"/>
        <w:jc w:val="both"/>
      </w:pPr>
      <w:r>
        <w:t>ж) копия документа об образовании и(или) о квалификации, об ученых степенях и ученых званиях в случае, если данный документ выдан на территории иностранного государства, и его нотариально удостоверенный перевод на русский язык (для медицинских работников первичного звена и скорой медицинской помощи, молодых ученых соответственно);</w:t>
      </w:r>
    </w:p>
    <w:p w:rsidR="00E512E7" w:rsidRDefault="00E512E7">
      <w:pPr>
        <w:pStyle w:val="ConsPlusNormal"/>
        <w:spacing w:before="220"/>
        <w:ind w:firstLine="540"/>
        <w:jc w:val="both"/>
      </w:pPr>
      <w:r>
        <w:t xml:space="preserve">з) копия документа об образовании и(или) о квалификации, об ученых степенях и ученых званиях в случае, если данный документ выдан военными профессиональными образовательными организациями и военными образовательными организациями высшего </w:t>
      </w:r>
      <w:r>
        <w:lastRenderedPageBreak/>
        <w:t>образования, а также выданные в 1992-1995 годах организациями, осуществляющими образовательную деятельность на территории Российской Федерации (для медицинских работников первичного звена и скорой медицинской помощи, молодых ученых соответственно);</w:t>
      </w:r>
    </w:p>
    <w:p w:rsidR="00E512E7" w:rsidRDefault="00E512E7">
      <w:pPr>
        <w:pStyle w:val="ConsPlusNormal"/>
        <w:spacing w:before="220"/>
        <w:ind w:firstLine="540"/>
        <w:jc w:val="both"/>
      </w:pPr>
      <w:r>
        <w:t>и) справка с места работы о замещении должности врача или должности специалиста со средним профессиональным (медицинским) образованием (средний медицинский персонал), в должностные обязанности которого входит оказание первичной медико-санитарной или скорой медицинской помощи, либо участие в оказании первичной медико-санитарной или скорой медицинской помощи и состояние не менее одного года по основному месту работы в трудовых отношениях с медицинской организацией государственной системы здравоохранения Ленинградской области, с занятием штатной должности в полном объеме (не менее одной ставки) в структурном подразделении, оказывающем первичную медико-санитарную помощь или скорую медицинскую помощь (для медицинских работников первичного звена и скорой медицинской помощи);</w:t>
      </w:r>
    </w:p>
    <w:p w:rsidR="00E512E7" w:rsidRDefault="00E512E7">
      <w:pPr>
        <w:pStyle w:val="ConsPlusNormal"/>
        <w:spacing w:before="220"/>
        <w:ind w:firstLine="540"/>
        <w:jc w:val="both"/>
      </w:pPr>
      <w:r>
        <w:t>к) копия должностной инструкции (для медицинских работников первичного звена и скорой медицинской помощи);</w:t>
      </w:r>
    </w:p>
    <w:p w:rsidR="00E512E7" w:rsidRDefault="00E512E7">
      <w:pPr>
        <w:pStyle w:val="ConsPlusNormal"/>
        <w:spacing w:before="220"/>
        <w:ind w:firstLine="540"/>
        <w:jc w:val="both"/>
      </w:pPr>
      <w:r>
        <w:t>л) справка с основного места работы - общеобразовательной или дошкольной образовательной муниципальной (государственной) образовательной организации Ленинградской области о замещении должности учителя либо воспитателя (старшего воспитателя) (для молодых педагогов);</w:t>
      </w:r>
    </w:p>
    <w:p w:rsidR="00E512E7" w:rsidRDefault="00E512E7">
      <w:pPr>
        <w:pStyle w:val="ConsPlusNormal"/>
        <w:spacing w:before="220"/>
        <w:ind w:firstLine="540"/>
        <w:jc w:val="both"/>
      </w:pPr>
      <w:r>
        <w:t>м) справка с места работы - научной или образовательной организации Ленинградской области о замещении должности научного работника (для молодых ученых);</w:t>
      </w:r>
    </w:p>
    <w:p w:rsidR="00E512E7" w:rsidRDefault="00E512E7">
      <w:pPr>
        <w:pStyle w:val="ConsPlusNormal"/>
        <w:spacing w:before="220"/>
        <w:ind w:firstLine="540"/>
        <w:jc w:val="both"/>
      </w:pPr>
      <w:r>
        <w:t>н) письменное согласие заявителя и совершеннолетних членов его семьи на обработку персональных данных для участия в Мероприятии;</w:t>
      </w:r>
    </w:p>
    <w:p w:rsidR="00E512E7" w:rsidRDefault="00E512E7">
      <w:pPr>
        <w:pStyle w:val="ConsPlusNormal"/>
        <w:spacing w:before="220"/>
        <w:ind w:firstLine="540"/>
        <w:jc w:val="both"/>
      </w:pPr>
      <w:r>
        <w:t>о) обязательство не расторгать по своей инициативе трудовой договор с:</w:t>
      </w:r>
    </w:p>
    <w:p w:rsidR="00E512E7" w:rsidRDefault="00E512E7">
      <w:pPr>
        <w:pStyle w:val="ConsPlusNormal"/>
        <w:spacing w:before="220"/>
        <w:ind w:firstLine="540"/>
        <w:jc w:val="both"/>
      </w:pPr>
      <w:r>
        <w:t xml:space="preserve">общеобразовательной или дошкольной образовательной муниципальной (государственной) образовательной организацией Ленинградской области по основному месту работы в течение пяти лет с даты получения социальной выплаты (зачисления средств на банковский счет владельца свидетельства) (для молодых педагогов) по форме согласно </w:t>
      </w:r>
      <w:hyperlink w:anchor="P2195">
        <w:r>
          <w:rPr>
            <w:color w:val="0000FF"/>
          </w:rPr>
          <w:t>приложению 24</w:t>
        </w:r>
      </w:hyperlink>
      <w:r>
        <w:t xml:space="preserve"> к настоящему Порядку;</w:t>
      </w:r>
    </w:p>
    <w:p w:rsidR="00E512E7" w:rsidRDefault="00E512E7">
      <w:pPr>
        <w:pStyle w:val="ConsPlusNormal"/>
        <w:spacing w:before="220"/>
        <w:ind w:firstLine="540"/>
        <w:jc w:val="both"/>
      </w:pPr>
      <w:r>
        <w:t xml:space="preserve">медицинской организацией государственной системы здравоохранения Ленинградской области по основному месту работы в течение пяти лет с даты получения социальной выплаты (зачисления средств на банковский счет владельца свидетельства) (для медицинских работников первичного звена и скорой медицинской помощи) по форме согласно </w:t>
      </w:r>
      <w:hyperlink w:anchor="P2252">
        <w:r>
          <w:rPr>
            <w:color w:val="0000FF"/>
          </w:rPr>
          <w:t>приложению 25</w:t>
        </w:r>
      </w:hyperlink>
      <w:r>
        <w:t xml:space="preserve"> к настоящему Порядку;</w:t>
      </w:r>
    </w:p>
    <w:p w:rsidR="00E512E7" w:rsidRDefault="00E512E7">
      <w:pPr>
        <w:pStyle w:val="ConsPlusNormal"/>
        <w:spacing w:before="220"/>
        <w:ind w:firstLine="540"/>
        <w:jc w:val="both"/>
      </w:pPr>
      <w:r>
        <w:t xml:space="preserve">научной или образовательной организацией Ленинградской области по месту работы в течение пяти лет с даты получения социальной выплаты (зачисления средств на банковский счет владельца свидетельства) (молодых ученых) по форме согласно </w:t>
      </w:r>
      <w:hyperlink w:anchor="P2310">
        <w:r>
          <w:rPr>
            <w:color w:val="0000FF"/>
          </w:rPr>
          <w:t>приложению 26</w:t>
        </w:r>
      </w:hyperlink>
      <w:r>
        <w:t xml:space="preserve"> к настоящему Порядку;</w:t>
      </w:r>
    </w:p>
    <w:p w:rsidR="00E512E7" w:rsidRDefault="00E512E7">
      <w:pPr>
        <w:pStyle w:val="ConsPlusNormal"/>
        <w:jc w:val="both"/>
      </w:pPr>
      <w:r>
        <w:t xml:space="preserve">(в ред. </w:t>
      </w:r>
      <w:hyperlink r:id="rId53">
        <w:r>
          <w:rPr>
            <w:color w:val="0000FF"/>
          </w:rPr>
          <w:t>Приказа</w:t>
        </w:r>
      </w:hyperlink>
      <w:r>
        <w:t xml:space="preserve"> комитета по строительству Ленинградской области от 15.09.2021 N 14)</w:t>
      </w:r>
    </w:p>
    <w:p w:rsidR="00E512E7" w:rsidRDefault="00E512E7">
      <w:pPr>
        <w:pStyle w:val="ConsPlusNormal"/>
        <w:spacing w:before="220"/>
        <w:ind w:firstLine="540"/>
        <w:jc w:val="both"/>
      </w:pPr>
      <w:r>
        <w:t xml:space="preserve">государственным (муниципальным) казенным, бюджетным или автономным учреждением Ленинградской области, созданным в целях предоставления услуг в сфере образования, здравоохранения, культуры, науки, социального обслуживания, физической культуры и спорта по месту работы в течение пяти лет с даты получения социальной выплаты (зачисления средств на банковский счет владельца свидетельства) (для работников бюджетной сферы) по форме согласно </w:t>
      </w:r>
      <w:hyperlink w:anchor="P2480">
        <w:r>
          <w:rPr>
            <w:color w:val="0000FF"/>
          </w:rPr>
          <w:t>приложению 28</w:t>
        </w:r>
      </w:hyperlink>
      <w:r>
        <w:t xml:space="preserve"> к настоящему Порядку.</w:t>
      </w:r>
    </w:p>
    <w:p w:rsidR="00E512E7" w:rsidRDefault="00E512E7">
      <w:pPr>
        <w:pStyle w:val="ConsPlusNormal"/>
        <w:jc w:val="both"/>
      </w:pPr>
      <w:r>
        <w:t xml:space="preserve">(абзац введен </w:t>
      </w:r>
      <w:hyperlink r:id="rId54">
        <w:r>
          <w:rPr>
            <w:color w:val="0000FF"/>
          </w:rPr>
          <w:t>Приказом</w:t>
        </w:r>
      </w:hyperlink>
      <w:r>
        <w:t xml:space="preserve"> комитета по строительству Ленинградской области от 15.09.2021 N 14)</w:t>
      </w:r>
    </w:p>
    <w:p w:rsidR="00E512E7" w:rsidRDefault="00E512E7">
      <w:pPr>
        <w:pStyle w:val="ConsPlusNormal"/>
        <w:spacing w:before="220"/>
        <w:ind w:firstLine="540"/>
        <w:jc w:val="both"/>
      </w:pPr>
      <w:bookmarkStart w:id="3" w:name="P127"/>
      <w:bookmarkEnd w:id="3"/>
      <w:r>
        <w:lastRenderedPageBreak/>
        <w:t>2.2. В случае намерения заявителя использовать социальную выплату в планируемом году на погашение основной суммы долга и уплаты процентов по ипотечному жилищному кредиту (займу) заявитель представляет дополнительно:</w:t>
      </w:r>
    </w:p>
    <w:p w:rsidR="00E512E7" w:rsidRDefault="00E512E7">
      <w:pPr>
        <w:pStyle w:val="ConsPlusNormal"/>
        <w:spacing w:before="220"/>
        <w:ind w:firstLine="540"/>
        <w:jc w:val="both"/>
      </w:pPr>
      <w:r>
        <w:t>а) копию договора купли-продажи (договора участия в долевом строительстве многоквартирного дома) жилого помещения, в котором одной из сторон является заявитель;</w:t>
      </w:r>
    </w:p>
    <w:p w:rsidR="00E512E7" w:rsidRDefault="00E512E7">
      <w:pPr>
        <w:pStyle w:val="ConsPlusNormal"/>
        <w:spacing w:before="220"/>
        <w:ind w:firstLine="540"/>
        <w:jc w:val="both"/>
      </w:pPr>
      <w:r>
        <w:t>б) копию договора ипотечного жилищного кредита (займа), в котором одной из сторон является заявитель;</w:t>
      </w:r>
    </w:p>
    <w:p w:rsidR="00E512E7" w:rsidRDefault="00E512E7">
      <w:pPr>
        <w:pStyle w:val="ConsPlusNormal"/>
        <w:spacing w:before="220"/>
        <w:ind w:firstLine="540"/>
        <w:jc w:val="both"/>
      </w:pPr>
      <w:r>
        <w:t>в) копию справки кредитной организации (заимодавца), предоставившей заявителю ипотечный жилищный кредит (заем), об остатке суммы основного долга и остатке задолженности по выплате процентов за пользование ипотечным жилищным кредитом (займом).</w:t>
      </w:r>
    </w:p>
    <w:p w:rsidR="00E512E7" w:rsidRDefault="00E512E7">
      <w:pPr>
        <w:pStyle w:val="ConsPlusNormal"/>
        <w:spacing w:before="220"/>
        <w:ind w:firstLine="540"/>
        <w:jc w:val="both"/>
      </w:pPr>
      <w:r>
        <w:t>Подтверждение зарегистрированного права собственности заявителя на приобретенное (построенное) жилое помещение с использованием средств жилищного ипотечного кредита является обязательным и должно быть актуальным для участия в Мероприятии.</w:t>
      </w:r>
    </w:p>
    <w:p w:rsidR="00E512E7" w:rsidRDefault="00E512E7">
      <w:pPr>
        <w:pStyle w:val="ConsPlusNormal"/>
        <w:spacing w:before="220"/>
        <w:ind w:firstLine="540"/>
        <w:jc w:val="both"/>
      </w:pPr>
      <w:r>
        <w:t xml:space="preserve">2.3. Указанные в </w:t>
      </w:r>
      <w:hyperlink w:anchor="P83">
        <w:r>
          <w:rPr>
            <w:color w:val="0000FF"/>
          </w:rPr>
          <w:t>разделе 2</w:t>
        </w:r>
      </w:hyperlink>
      <w:r>
        <w:t xml:space="preserve"> настоящего Порядка документы представляются в копиях, заверенных в нотариальном порядке, либо заверяются надлежащим образом сотрудником Уполномоченного органа при представлении заявителем оригиналов таких документов.</w:t>
      </w:r>
    </w:p>
    <w:p w:rsidR="00E512E7" w:rsidRDefault="00E512E7">
      <w:pPr>
        <w:pStyle w:val="ConsPlusNormal"/>
        <w:spacing w:before="220"/>
        <w:ind w:firstLine="540"/>
        <w:jc w:val="both"/>
      </w:pPr>
      <w:r>
        <w:t>Все представляемые заявителем документы должны быть действующими и актуальными на дату их представления в Уполномоченный орган.</w:t>
      </w:r>
    </w:p>
    <w:p w:rsidR="00E512E7" w:rsidRDefault="00E512E7">
      <w:pPr>
        <w:pStyle w:val="ConsPlusNormal"/>
        <w:spacing w:before="220"/>
        <w:ind w:firstLine="540"/>
        <w:jc w:val="both"/>
      </w:pPr>
      <w:r>
        <w:t>Актуальными считаются представленные заявителем оригиналы документов, а также заверенные копии таких документов, датированные не позднее одного месяца на дату их представления в Уполномоченный орган.</w:t>
      </w:r>
    </w:p>
    <w:p w:rsidR="00E512E7" w:rsidRDefault="00E512E7">
      <w:pPr>
        <w:pStyle w:val="ConsPlusNormal"/>
        <w:spacing w:before="220"/>
        <w:ind w:firstLine="540"/>
        <w:jc w:val="both"/>
      </w:pPr>
      <w:r>
        <w:t xml:space="preserve">2.3.1. Утратил силу. - </w:t>
      </w:r>
      <w:hyperlink r:id="rId55">
        <w:r>
          <w:rPr>
            <w:color w:val="0000FF"/>
          </w:rPr>
          <w:t>Приказ</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2.4. Заявление на участие в Мероприятии с прилагаемыми к нему документами регистрируется Уполномоченным органом в срок не позднее окончания рабочего дня, следующего за днем их приема, с присвоением входящего номера и даты регистрации документов.</w:t>
      </w:r>
    </w:p>
    <w:p w:rsidR="00E512E7" w:rsidRDefault="00E512E7">
      <w:pPr>
        <w:pStyle w:val="ConsPlusNormal"/>
        <w:spacing w:before="220"/>
        <w:ind w:firstLine="540"/>
        <w:jc w:val="both"/>
      </w:pPr>
      <w:r>
        <w:t xml:space="preserve">2.5. Указанные в </w:t>
      </w:r>
      <w:hyperlink w:anchor="P83">
        <w:r>
          <w:rPr>
            <w:color w:val="0000FF"/>
          </w:rPr>
          <w:t>разделе 2</w:t>
        </w:r>
      </w:hyperlink>
      <w:r>
        <w:t xml:space="preserve"> настоящего Порядка документы представляются заявителями лично либо через доверенное лицо, имеющее право в соответствии с законодательством Российской Федерации представлять интересы заявителя в Уполномоченном органе.</w:t>
      </w:r>
    </w:p>
    <w:p w:rsidR="00E512E7" w:rsidRDefault="00E512E7">
      <w:pPr>
        <w:pStyle w:val="ConsPlusNormal"/>
        <w:spacing w:before="220"/>
        <w:ind w:firstLine="540"/>
        <w:jc w:val="both"/>
      </w:pPr>
      <w:r>
        <w:t xml:space="preserve">2.6. Заявление на участие в Мероприятии с документами, установленными </w:t>
      </w:r>
      <w:hyperlink w:anchor="P88">
        <w:r>
          <w:rPr>
            <w:color w:val="0000FF"/>
          </w:rPr>
          <w:t>пунктами 2.1</w:t>
        </w:r>
      </w:hyperlink>
      <w:r>
        <w:t xml:space="preserve">, </w:t>
      </w:r>
      <w:hyperlink w:anchor="P127">
        <w:r>
          <w:rPr>
            <w:color w:val="0000FF"/>
          </w:rPr>
          <w:t>2.2</w:t>
        </w:r>
      </w:hyperlink>
      <w:r>
        <w:t xml:space="preserve"> настоящего Порядка, также может быть подано заявителем в электронной форме через личный кабинет заявителя на ПГУ ЛО/ЕПГУ.</w:t>
      </w:r>
    </w:p>
    <w:p w:rsidR="00E512E7" w:rsidRDefault="00E512E7">
      <w:pPr>
        <w:pStyle w:val="ConsPlusNormal"/>
        <w:spacing w:before="220"/>
        <w:ind w:firstLine="540"/>
        <w:jc w:val="both"/>
      </w:pPr>
      <w:bookmarkStart w:id="4" w:name="P139"/>
      <w:bookmarkEnd w:id="4"/>
      <w:r>
        <w:t>2.7. В рамках межведомственного взаимодействия Уполномоченный орган запрашивает следующие документы и сведения:</w:t>
      </w:r>
    </w:p>
    <w:p w:rsidR="00E512E7" w:rsidRDefault="00E512E7">
      <w:pPr>
        <w:pStyle w:val="ConsPlusNormal"/>
        <w:jc w:val="both"/>
      </w:pPr>
      <w:r>
        <w:t xml:space="preserve">(в ред. </w:t>
      </w:r>
      <w:hyperlink r:id="rId56">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а) договор аренды на земельный участок, предоставленный заявителю органом местного самоуправления Ленинградской области в целях строительства индивидуального жилого дома;</w:t>
      </w:r>
    </w:p>
    <w:p w:rsidR="00E512E7" w:rsidRDefault="00E512E7">
      <w:pPr>
        <w:pStyle w:val="ConsPlusNormal"/>
        <w:spacing w:before="220"/>
        <w:ind w:firstLine="540"/>
        <w:jc w:val="both"/>
      </w:pPr>
      <w:r>
        <w:t>б) разрешение на строительство индивидуального жилого дома (в случае намерения заявителя использовать социальную выплату в планируемом году на строительство индивидуального жилого дома);</w:t>
      </w:r>
    </w:p>
    <w:p w:rsidR="00E512E7" w:rsidRDefault="00E512E7">
      <w:pPr>
        <w:pStyle w:val="ConsPlusNormal"/>
        <w:spacing w:before="220"/>
        <w:ind w:firstLine="540"/>
        <w:jc w:val="both"/>
      </w:pPr>
      <w:r>
        <w:lastRenderedPageBreak/>
        <w:t>в) решение органа местного самоуправления о признании заявителя и членов его семьи нуждающимися в улучшении жилищных условий;</w:t>
      </w:r>
    </w:p>
    <w:p w:rsidR="00E512E7" w:rsidRDefault="00E512E7">
      <w:pPr>
        <w:pStyle w:val="ConsPlusNormal"/>
        <w:spacing w:before="220"/>
        <w:ind w:firstLine="540"/>
        <w:jc w:val="both"/>
      </w:pPr>
      <w:r>
        <w:t>г) в случае намерения заявителя использовать социальную выплату в планируемом году на погашение основной суммы долга и уплату процентов по жилищным кредитам - выписку из ЕГРН о зарегистрированном праве собственности на приобретенное с использованием средств ипотечного кредита (займа) жилое помещение;</w:t>
      </w:r>
    </w:p>
    <w:p w:rsidR="00E512E7" w:rsidRDefault="00E512E7">
      <w:pPr>
        <w:pStyle w:val="ConsPlusNormal"/>
        <w:spacing w:before="220"/>
        <w:ind w:firstLine="540"/>
        <w:jc w:val="both"/>
      </w:pPr>
      <w:r>
        <w:t>д) информационную справку о регистрации, если указанные сведения находятся в распоряжении организаций, подведомственных органам местного самоуправления Ленинградской области (справка, содержащая информацию о зарегистрированных гражданах в жилом помещении);</w:t>
      </w:r>
    </w:p>
    <w:p w:rsidR="00E512E7" w:rsidRDefault="00E512E7">
      <w:pPr>
        <w:pStyle w:val="ConsPlusNormal"/>
        <w:spacing w:before="220"/>
        <w:ind w:firstLine="540"/>
        <w:jc w:val="both"/>
      </w:pPr>
      <w:r>
        <w:t>е) сведения, подтверждающие регистрацию брака;</w:t>
      </w:r>
    </w:p>
    <w:p w:rsidR="00E512E7" w:rsidRDefault="00E512E7">
      <w:pPr>
        <w:pStyle w:val="ConsPlusNormal"/>
        <w:spacing w:before="220"/>
        <w:ind w:firstLine="540"/>
        <w:jc w:val="both"/>
      </w:pPr>
      <w:r>
        <w:t>ж) сведения, подтверждающие родственные отношения между лицами, указанными в заявлении в качестве членов семьи заявителя (свидетельство о рождении для несовершеннолетних членов семьи и свидетельство о рождении заявителя в случае, если в Мероприятии в качестве члена семьи заявителя участвует его родитель (родители);</w:t>
      </w:r>
    </w:p>
    <w:p w:rsidR="00E512E7" w:rsidRDefault="00E512E7">
      <w:pPr>
        <w:pStyle w:val="ConsPlusNormal"/>
        <w:spacing w:before="220"/>
        <w:ind w:firstLine="540"/>
        <w:jc w:val="both"/>
      </w:pPr>
      <w:r>
        <w:t>з) сведения о наличии диплома и(или) документа, подтверждающего наличие ученой степени (для медицинских работников первичного звена и скорой медицинской помощи, молодых ученых соответственно);</w:t>
      </w:r>
    </w:p>
    <w:p w:rsidR="00E512E7" w:rsidRDefault="00E512E7">
      <w:pPr>
        <w:pStyle w:val="ConsPlusNormal"/>
        <w:spacing w:before="220"/>
        <w:ind w:firstLine="540"/>
        <w:jc w:val="both"/>
      </w:pPr>
      <w:r>
        <w:t>и) сведения из Федеральной налоговой службы Российской Федерации о постановке заявителя на учет в налоговом органе;</w:t>
      </w:r>
    </w:p>
    <w:p w:rsidR="00E512E7" w:rsidRDefault="00E512E7">
      <w:pPr>
        <w:pStyle w:val="ConsPlusNormal"/>
        <w:spacing w:before="220"/>
        <w:ind w:firstLine="540"/>
        <w:jc w:val="both"/>
      </w:pPr>
      <w:r>
        <w:t xml:space="preserve">к) сведения из Единого федерального реестра сведений о банкротстве об отсутствии факта принятия арбитражным судом заявления о признании банкротом или возбуждения процедуры банкротства в соответствии с Федеральным </w:t>
      </w:r>
      <w:hyperlink r:id="rId57">
        <w:r>
          <w:rPr>
            <w:color w:val="0000FF"/>
          </w:rPr>
          <w:t>законом</w:t>
        </w:r>
      </w:hyperlink>
      <w:r>
        <w:t xml:space="preserve"> от 26 октября 2002 N 127-ФЗ "О несостоятельности (банкротстве)".</w:t>
      </w:r>
    </w:p>
    <w:p w:rsidR="00E512E7" w:rsidRDefault="00E512E7">
      <w:pPr>
        <w:pStyle w:val="ConsPlusNormal"/>
        <w:jc w:val="both"/>
      </w:pPr>
      <w:r>
        <w:t xml:space="preserve">(пп. "к" введен </w:t>
      </w:r>
      <w:hyperlink r:id="rId58">
        <w:r>
          <w:rPr>
            <w:color w:val="0000FF"/>
          </w:rPr>
          <w:t>Приказом</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 xml:space="preserve">2.8. Заявитель вправе представить документы, указанные в </w:t>
      </w:r>
      <w:hyperlink w:anchor="P139">
        <w:r>
          <w:rPr>
            <w:color w:val="0000FF"/>
          </w:rPr>
          <w:t>пункте 2.7</w:t>
        </w:r>
      </w:hyperlink>
      <w:r>
        <w:t xml:space="preserve"> настоящего Порядка, по собственной инициативе.</w:t>
      </w:r>
    </w:p>
    <w:p w:rsidR="00E512E7" w:rsidRDefault="00E512E7">
      <w:pPr>
        <w:pStyle w:val="ConsPlusNormal"/>
        <w:spacing w:before="220"/>
        <w:ind w:firstLine="540"/>
        <w:jc w:val="both"/>
      </w:pPr>
      <w:bookmarkStart w:id="5" w:name="P153"/>
      <w:bookmarkEnd w:id="5"/>
      <w:r>
        <w:t xml:space="preserve">2.9. Заявители представляют в Уполномоченный орган документы, указанные в </w:t>
      </w:r>
      <w:hyperlink w:anchor="P83">
        <w:r>
          <w:rPr>
            <w:color w:val="0000FF"/>
          </w:rPr>
          <w:t>разделе 2</w:t>
        </w:r>
      </w:hyperlink>
      <w:r>
        <w:t xml:space="preserve"> настоящего Порядка, в период с первого рабочего дня года, предшествующего году реализации Мероприятия, до 1 августа года, предшествующего году реализации Мероприятия.</w:t>
      </w:r>
    </w:p>
    <w:p w:rsidR="00E512E7" w:rsidRDefault="00E512E7">
      <w:pPr>
        <w:pStyle w:val="ConsPlusNormal"/>
        <w:jc w:val="both"/>
      </w:pPr>
      <w:r>
        <w:t xml:space="preserve">(в ред. </w:t>
      </w:r>
      <w:hyperlink r:id="rId59">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 xml:space="preserve">Представление документов, указанных в </w:t>
      </w:r>
      <w:hyperlink w:anchor="P83">
        <w:r>
          <w:rPr>
            <w:color w:val="0000FF"/>
          </w:rPr>
          <w:t>разделе 2</w:t>
        </w:r>
      </w:hyperlink>
      <w:r>
        <w:t xml:space="preserve"> настоящего Порядка, по истечении установленного настоящим пунктом срока не допускается.</w:t>
      </w:r>
    </w:p>
    <w:p w:rsidR="00E512E7" w:rsidRDefault="00E512E7">
      <w:pPr>
        <w:pStyle w:val="ConsPlusNormal"/>
        <w:spacing w:before="220"/>
        <w:ind w:firstLine="540"/>
        <w:jc w:val="both"/>
      </w:pPr>
      <w:r>
        <w:t xml:space="preserve">2.10. Уполномоченный орган не позднее 10 рабочих дней до наступления срока, установленного </w:t>
      </w:r>
      <w:hyperlink w:anchor="P240">
        <w:r>
          <w:rPr>
            <w:color w:val="0000FF"/>
          </w:rPr>
          <w:t>пунктом 5.9</w:t>
        </w:r>
      </w:hyperlink>
      <w:r>
        <w:t xml:space="preserve"> настоящего Порядка, составляет и под личную подпись заявителя знакомит его с предварительным </w:t>
      </w:r>
      <w:hyperlink w:anchor="P816">
        <w:r>
          <w:rPr>
            <w:color w:val="0000FF"/>
          </w:rPr>
          <w:t>расчетом</w:t>
        </w:r>
      </w:hyperlink>
      <w:r>
        <w:t xml:space="preserve"> размера социальной выплаты на приобретение (строительство) жилья по форме согласно приложению 2 к настоящему Порядку.</w:t>
      </w:r>
    </w:p>
    <w:p w:rsidR="00E512E7" w:rsidRDefault="00E512E7">
      <w:pPr>
        <w:pStyle w:val="ConsPlusNormal"/>
        <w:spacing w:before="220"/>
        <w:ind w:firstLine="540"/>
        <w:jc w:val="both"/>
      </w:pPr>
      <w:r>
        <w:t xml:space="preserve">Абзац утратил силу. - </w:t>
      </w:r>
      <w:hyperlink r:id="rId60">
        <w:r>
          <w:rPr>
            <w:color w:val="0000FF"/>
          </w:rPr>
          <w:t>Приказ</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2.11. Основанием для отказа в приеме (регистрации) Уполномоченным органом документов, представленных гражданином (в том числе молодым педагогом, медицинским работником первичного звена и скорой медицинской помощи), на участие в Мероприятии являются:</w:t>
      </w:r>
    </w:p>
    <w:p w:rsidR="00E512E7" w:rsidRDefault="00E512E7">
      <w:pPr>
        <w:pStyle w:val="ConsPlusNormal"/>
        <w:spacing w:before="220"/>
        <w:ind w:firstLine="540"/>
        <w:jc w:val="both"/>
      </w:pPr>
      <w:r>
        <w:lastRenderedPageBreak/>
        <w:t xml:space="preserve">а) заявление и документы поданы с нарушением сроков, установленных </w:t>
      </w:r>
      <w:hyperlink w:anchor="P153">
        <w:r>
          <w:rPr>
            <w:color w:val="0000FF"/>
          </w:rPr>
          <w:t>пунктом 2.9</w:t>
        </w:r>
      </w:hyperlink>
      <w:r>
        <w:t xml:space="preserve"> настоящего Порядка;</w:t>
      </w:r>
    </w:p>
    <w:p w:rsidR="00E512E7" w:rsidRDefault="00E512E7">
      <w:pPr>
        <w:pStyle w:val="ConsPlusNormal"/>
        <w:spacing w:before="220"/>
        <w:ind w:firstLine="540"/>
        <w:jc w:val="both"/>
      </w:pPr>
      <w:r>
        <w:t xml:space="preserve">б) форма заявления не соответствует </w:t>
      </w:r>
      <w:hyperlink w:anchor="P600">
        <w:r>
          <w:rPr>
            <w:color w:val="0000FF"/>
          </w:rPr>
          <w:t>форме</w:t>
        </w:r>
      </w:hyperlink>
      <w:r>
        <w:t>, установленной приложением 1 к настоящему Порядку;</w:t>
      </w:r>
    </w:p>
    <w:p w:rsidR="00E512E7" w:rsidRDefault="00E512E7">
      <w:pPr>
        <w:pStyle w:val="ConsPlusNormal"/>
        <w:spacing w:before="220"/>
        <w:ind w:firstLine="540"/>
        <w:jc w:val="both"/>
      </w:pPr>
      <w:r>
        <w:t>в) в заявлении имеются незаполненные разделы (пункты), подлежащие обязательному заполнению;</w:t>
      </w:r>
    </w:p>
    <w:p w:rsidR="00E512E7" w:rsidRDefault="00E512E7">
      <w:pPr>
        <w:pStyle w:val="ConsPlusNormal"/>
        <w:spacing w:before="220"/>
        <w:ind w:firstLine="540"/>
        <w:jc w:val="both"/>
      </w:pPr>
      <w:r>
        <w:t>г) текст в заявлении не поддается прочтению;</w:t>
      </w:r>
    </w:p>
    <w:p w:rsidR="00E512E7" w:rsidRDefault="00E512E7">
      <w:pPr>
        <w:pStyle w:val="ConsPlusNormal"/>
        <w:spacing w:before="220"/>
        <w:ind w:firstLine="540"/>
        <w:jc w:val="both"/>
      </w:pPr>
      <w:r>
        <w:t>д) заявление не подписано заявителем (либо подписано Неуполномоченным лицом);</w:t>
      </w:r>
    </w:p>
    <w:p w:rsidR="00E512E7" w:rsidRDefault="00E512E7">
      <w:pPr>
        <w:pStyle w:val="ConsPlusNormal"/>
        <w:spacing w:before="220"/>
        <w:ind w:firstLine="540"/>
        <w:jc w:val="both"/>
      </w:pPr>
      <w:r>
        <w:t>е) к заявлению не приложены документы (либо приложен неполный комплект документов), указанные в приложении к нему;</w:t>
      </w:r>
    </w:p>
    <w:p w:rsidR="00E512E7" w:rsidRDefault="00E512E7">
      <w:pPr>
        <w:pStyle w:val="ConsPlusNormal"/>
        <w:spacing w:before="220"/>
        <w:ind w:firstLine="540"/>
        <w:jc w:val="both"/>
      </w:pPr>
      <w:r>
        <w:t>ж) заявление подано Неуполномоченным лицом.</w:t>
      </w:r>
    </w:p>
    <w:p w:rsidR="00E512E7" w:rsidRDefault="00E512E7">
      <w:pPr>
        <w:pStyle w:val="ConsPlusNormal"/>
        <w:spacing w:before="220"/>
        <w:ind w:firstLine="540"/>
        <w:jc w:val="both"/>
      </w:pPr>
      <w:r>
        <w:t xml:space="preserve">2.12. Повторное обращение заявителя допускается после устранения причин возврата документов, но не позднее срока, установленного </w:t>
      </w:r>
      <w:hyperlink w:anchor="P153">
        <w:r>
          <w:rPr>
            <w:color w:val="0000FF"/>
          </w:rPr>
          <w:t>пунктом 2.9</w:t>
        </w:r>
      </w:hyperlink>
      <w:r>
        <w:t xml:space="preserve"> настоящего Порядка.</w:t>
      </w:r>
    </w:p>
    <w:p w:rsidR="00E512E7" w:rsidRDefault="00E512E7">
      <w:pPr>
        <w:pStyle w:val="ConsPlusNormal"/>
        <w:ind w:firstLine="540"/>
        <w:jc w:val="both"/>
      </w:pPr>
    </w:p>
    <w:p w:rsidR="00E512E7" w:rsidRDefault="00E512E7">
      <w:pPr>
        <w:pStyle w:val="ConsPlusTitle"/>
        <w:jc w:val="center"/>
        <w:outlineLvl w:val="1"/>
      </w:pPr>
      <w:r>
        <w:t>3. Порядок представления гражданином документов</w:t>
      </w:r>
    </w:p>
    <w:p w:rsidR="00E512E7" w:rsidRDefault="00E512E7">
      <w:pPr>
        <w:pStyle w:val="ConsPlusTitle"/>
        <w:jc w:val="center"/>
      </w:pPr>
      <w:r>
        <w:t>для получения социальной выплаты в размере 150 тыс. рублей</w:t>
      </w:r>
    </w:p>
    <w:p w:rsidR="00E512E7" w:rsidRDefault="00E512E7">
      <w:pPr>
        <w:pStyle w:val="ConsPlusNormal"/>
        <w:ind w:firstLine="540"/>
        <w:jc w:val="both"/>
      </w:pPr>
    </w:p>
    <w:p w:rsidR="00E512E7" w:rsidRDefault="00E512E7">
      <w:pPr>
        <w:pStyle w:val="ConsPlusNormal"/>
        <w:jc w:val="center"/>
      </w:pPr>
      <w:r>
        <w:t xml:space="preserve">Утратил силу. - </w:t>
      </w:r>
      <w:hyperlink r:id="rId61">
        <w:r>
          <w:rPr>
            <w:color w:val="0000FF"/>
          </w:rPr>
          <w:t>Приказ</w:t>
        </w:r>
      </w:hyperlink>
      <w:r>
        <w:t xml:space="preserve"> комитета по строительству</w:t>
      </w:r>
    </w:p>
    <w:p w:rsidR="00E512E7" w:rsidRDefault="00E512E7">
      <w:pPr>
        <w:pStyle w:val="ConsPlusNormal"/>
        <w:jc w:val="center"/>
      </w:pPr>
      <w:r>
        <w:t>Ленинградской области от 15.10.2025 N 11.</w:t>
      </w:r>
    </w:p>
    <w:p w:rsidR="00E512E7" w:rsidRDefault="00E512E7">
      <w:pPr>
        <w:pStyle w:val="ConsPlusNormal"/>
        <w:ind w:firstLine="540"/>
        <w:jc w:val="both"/>
      </w:pPr>
    </w:p>
    <w:p w:rsidR="00E512E7" w:rsidRDefault="00E512E7">
      <w:pPr>
        <w:pStyle w:val="ConsPlusTitle"/>
        <w:jc w:val="center"/>
        <w:outlineLvl w:val="1"/>
      </w:pPr>
      <w:r>
        <w:t>4. Порядок рассмотрения Уполномоченным органом документов,</w:t>
      </w:r>
    </w:p>
    <w:p w:rsidR="00E512E7" w:rsidRDefault="00E512E7">
      <w:pPr>
        <w:pStyle w:val="ConsPlusTitle"/>
        <w:jc w:val="center"/>
      </w:pPr>
      <w:r>
        <w:t>представленных заявителем</w:t>
      </w:r>
    </w:p>
    <w:p w:rsidR="00E512E7" w:rsidRDefault="00E512E7">
      <w:pPr>
        <w:pStyle w:val="ConsPlusNormal"/>
        <w:ind w:firstLine="540"/>
        <w:jc w:val="both"/>
      </w:pPr>
    </w:p>
    <w:p w:rsidR="00E512E7" w:rsidRDefault="00E512E7">
      <w:pPr>
        <w:pStyle w:val="ConsPlusNormal"/>
        <w:ind w:firstLine="540"/>
        <w:jc w:val="both"/>
      </w:pPr>
      <w:bookmarkStart w:id="6" w:name="P177"/>
      <w:bookmarkEnd w:id="6"/>
      <w:r>
        <w:t>4.1. Уполномоченный орган проверяет представленные заявителем документы на соответствие их условиям Мероприятия, в том числе в порядке межведомственного взаимодействия, в течение 30 рабочих дней с даты регистрации Уполномоченным органом и принимает решение о соответствии либо несоответствии условиям участия гражданина (и(или) членов его семьи), признании либо отказе в признании заявителя (и (или) членов его семьи, указанных в заявлении) соответствующим условиям участия в Мероприятии.</w:t>
      </w:r>
    </w:p>
    <w:p w:rsidR="00E512E7" w:rsidRDefault="00E512E7">
      <w:pPr>
        <w:pStyle w:val="ConsPlusNormal"/>
        <w:spacing w:before="220"/>
        <w:ind w:firstLine="540"/>
        <w:jc w:val="both"/>
      </w:pPr>
      <w:r>
        <w:t xml:space="preserve">4.2. При отсутствии установленных </w:t>
      </w:r>
      <w:hyperlink w:anchor="P180">
        <w:r>
          <w:rPr>
            <w:color w:val="0000FF"/>
          </w:rPr>
          <w:t>пунктом 4.3</w:t>
        </w:r>
      </w:hyperlink>
      <w:r>
        <w:t xml:space="preserve"> настоящего Порядка оснований для отказа в признании заявителя (и(или) членов его семьи, указанных в заявлении) соответствующим условиям участия в Мероприятии Уполномоченный орган включает заявителя (и членов его семьи, признанных соответствующими условиям участия в Мероприятии) в список граждан, изъявивших желание получить социальную выплату в планируемом году (список молодых педагогов, список медицинских работников первичного звена и скорой медицинской помощи, список молодых ученых, изъявивших желание получить социальную выплату в планируемом году, соответственно).</w:t>
      </w:r>
    </w:p>
    <w:p w:rsidR="00E512E7" w:rsidRDefault="00E512E7">
      <w:pPr>
        <w:pStyle w:val="ConsPlusNormal"/>
        <w:spacing w:before="220"/>
        <w:ind w:firstLine="540"/>
        <w:jc w:val="both"/>
      </w:pPr>
      <w:r>
        <w:t xml:space="preserve">При наличии установленных </w:t>
      </w:r>
      <w:hyperlink w:anchor="P180">
        <w:r>
          <w:rPr>
            <w:color w:val="0000FF"/>
          </w:rPr>
          <w:t>пунктом 4.3</w:t>
        </w:r>
      </w:hyperlink>
      <w:r>
        <w:t xml:space="preserve"> настоящего Порядка оснований для отказа в признании заявителя соответствующим условиям участия в Мероприятии Уполномоченный орган в течение 10 рабочих дней с момента принятия решения письменно информирует заявителя об отказе в признании его соответствующим условиям участия в Мероприятии с указанием причин, послуживших основанием для отказа.</w:t>
      </w:r>
    </w:p>
    <w:p w:rsidR="00E512E7" w:rsidRDefault="00E512E7">
      <w:pPr>
        <w:pStyle w:val="ConsPlusNormal"/>
        <w:spacing w:before="220"/>
        <w:ind w:firstLine="540"/>
        <w:jc w:val="both"/>
      </w:pPr>
      <w:bookmarkStart w:id="7" w:name="P180"/>
      <w:bookmarkEnd w:id="7"/>
      <w:r>
        <w:t>4.3. Основаниями для отказа в признании заявителя и(или) членов его семьи соответствующими условиям участия в Мероприятии являются:</w:t>
      </w:r>
    </w:p>
    <w:p w:rsidR="00E512E7" w:rsidRDefault="00E512E7">
      <w:pPr>
        <w:pStyle w:val="ConsPlusNormal"/>
        <w:spacing w:before="220"/>
        <w:ind w:firstLine="540"/>
        <w:jc w:val="both"/>
      </w:pPr>
      <w:r>
        <w:t xml:space="preserve">а) несоответствие заявителя (или члена(ов) его семьи, указанного(ых) в заявлении) условиям </w:t>
      </w:r>
      <w:r>
        <w:lastRenderedPageBreak/>
        <w:t xml:space="preserve">участия в Мероприятии, установленным </w:t>
      </w:r>
      <w:hyperlink r:id="rId62">
        <w:r>
          <w:rPr>
            <w:color w:val="0000FF"/>
          </w:rPr>
          <w:t>пунктом 2.2</w:t>
        </w:r>
      </w:hyperlink>
      <w:r>
        <w:t xml:space="preserve">, </w:t>
      </w:r>
      <w:hyperlink r:id="rId63">
        <w:r>
          <w:rPr>
            <w:color w:val="0000FF"/>
          </w:rPr>
          <w:t>абзацем четвертым подпункта "д" пункта 2.3</w:t>
        </w:r>
      </w:hyperlink>
      <w:r>
        <w:t xml:space="preserve"> Положения;</w:t>
      </w:r>
    </w:p>
    <w:p w:rsidR="00E512E7" w:rsidRDefault="00E512E7">
      <w:pPr>
        <w:pStyle w:val="ConsPlusNormal"/>
        <w:jc w:val="both"/>
      </w:pPr>
      <w:r>
        <w:t xml:space="preserve">(пп. "а" в ред. </w:t>
      </w:r>
      <w:hyperlink r:id="rId64">
        <w:r>
          <w:rPr>
            <w:color w:val="0000FF"/>
          </w:rPr>
          <w:t>Приказа</w:t>
        </w:r>
      </w:hyperlink>
      <w:r>
        <w:t xml:space="preserve"> комитета по строительству Ленинградской области от 15.09.2021 N 14)</w:t>
      </w:r>
    </w:p>
    <w:p w:rsidR="00E512E7" w:rsidRDefault="00E512E7">
      <w:pPr>
        <w:pStyle w:val="ConsPlusNormal"/>
        <w:spacing w:before="220"/>
        <w:ind w:firstLine="540"/>
        <w:jc w:val="both"/>
      </w:pPr>
      <w:r>
        <w:t xml:space="preserve">б) непредставление или представление не в полном объеме документов, указанных в </w:t>
      </w:r>
      <w:hyperlink w:anchor="P83">
        <w:r>
          <w:rPr>
            <w:color w:val="0000FF"/>
          </w:rPr>
          <w:t>разделе 2</w:t>
        </w:r>
      </w:hyperlink>
      <w:r>
        <w:t xml:space="preserve"> настоящего Порядка;</w:t>
      </w:r>
    </w:p>
    <w:p w:rsidR="00E512E7" w:rsidRDefault="00E512E7">
      <w:pPr>
        <w:pStyle w:val="ConsPlusNormal"/>
        <w:spacing w:before="220"/>
        <w:ind w:firstLine="540"/>
        <w:jc w:val="both"/>
      </w:pPr>
      <w:r>
        <w:t>в) недостоверность сведений, содержащихся в представленных документах;</w:t>
      </w:r>
    </w:p>
    <w:p w:rsidR="00E512E7" w:rsidRDefault="00E512E7">
      <w:pPr>
        <w:pStyle w:val="ConsPlusNormal"/>
        <w:spacing w:before="220"/>
        <w:ind w:firstLine="540"/>
        <w:jc w:val="both"/>
      </w:pPr>
      <w:r>
        <w:t>г) ранее реализованное заявителем (или членом(ами) его семьи, указанным(и) в заявлении) право на улучшение жилищных условий с использованием средств социальных выплат, предоставленных за счет федерального, и/или областного, и/или местного бюджетов;</w:t>
      </w:r>
    </w:p>
    <w:p w:rsidR="00E512E7" w:rsidRDefault="00E512E7">
      <w:pPr>
        <w:pStyle w:val="ConsPlusNormal"/>
        <w:spacing w:before="220"/>
        <w:ind w:firstLine="540"/>
        <w:jc w:val="both"/>
      </w:pPr>
      <w:r>
        <w:t>д) отсутствие факта постоянного проживания гражданина и членов его семьи на территории Ленинградской области в общей сложности не менее пяти лет;</w:t>
      </w:r>
    </w:p>
    <w:p w:rsidR="00E512E7" w:rsidRDefault="00E512E7">
      <w:pPr>
        <w:pStyle w:val="ConsPlusNormal"/>
        <w:jc w:val="both"/>
      </w:pPr>
      <w:r>
        <w:t xml:space="preserve">(пп. "д" введен </w:t>
      </w:r>
      <w:hyperlink r:id="rId65">
        <w:r>
          <w:rPr>
            <w:color w:val="0000FF"/>
          </w:rPr>
          <w:t>Приказом</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е) обеспеченность общей площадью жилого помещения исходя из суммарной общей площади всех жилых помещений, занимаемых гражданином и членами его семьи (проживающими совместно с гражданином супругом (супругой), а также детьми и родителями) по договорам социального найма и(или) принадлежащих им на праве собственности вне зависимости от наличия или отсутствия обременения на данные жилые помещения, более учетной нормы, установленной на территории муниципального образования Ленинградской области, в котором гражданин и члены его семьи постоянно проживают;</w:t>
      </w:r>
    </w:p>
    <w:p w:rsidR="00E512E7" w:rsidRDefault="00E512E7">
      <w:pPr>
        <w:pStyle w:val="ConsPlusNormal"/>
        <w:jc w:val="both"/>
      </w:pPr>
      <w:r>
        <w:t xml:space="preserve">(пп. "е" введен </w:t>
      </w:r>
      <w:hyperlink r:id="rId66">
        <w:r>
          <w:rPr>
            <w:color w:val="0000FF"/>
          </w:rPr>
          <w:t>Приказом</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 xml:space="preserve">ж) намеренное ухудшение жилищных условий, предусмотренное </w:t>
      </w:r>
      <w:hyperlink r:id="rId67">
        <w:r>
          <w:rPr>
            <w:color w:val="0000FF"/>
          </w:rPr>
          <w:t>статьей 53</w:t>
        </w:r>
      </w:hyperlink>
      <w:r>
        <w:t xml:space="preserve"> Жилищного кодекса Российской Федерации.</w:t>
      </w:r>
    </w:p>
    <w:p w:rsidR="00E512E7" w:rsidRDefault="00E512E7">
      <w:pPr>
        <w:pStyle w:val="ConsPlusNormal"/>
        <w:jc w:val="both"/>
      </w:pPr>
      <w:r>
        <w:t xml:space="preserve">(пп. "ж" введен </w:t>
      </w:r>
      <w:hyperlink r:id="rId68">
        <w:r>
          <w:rPr>
            <w:color w:val="0000FF"/>
          </w:rPr>
          <w:t>Приказом</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4.4. Повторная подача заявителем документов для участия в Мероприятии допускается после устранения причин, послуживших основанием для отказа в признании заявителя и членов его семьи соответствующими условиям участия в Мероприятии, но не позднее 1 августа года, предшествующего планируемому году реализации Мероприятия.</w:t>
      </w:r>
    </w:p>
    <w:p w:rsidR="00E512E7" w:rsidRDefault="00E512E7">
      <w:pPr>
        <w:pStyle w:val="ConsPlusNormal"/>
        <w:spacing w:before="220"/>
        <w:ind w:firstLine="540"/>
        <w:jc w:val="both"/>
      </w:pPr>
      <w:r>
        <w:t xml:space="preserve">4.5. Утратил силу. - </w:t>
      </w:r>
      <w:hyperlink r:id="rId69">
        <w:r>
          <w:rPr>
            <w:color w:val="0000FF"/>
          </w:rPr>
          <w:t>Приказ</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 xml:space="preserve">4.6. Утратил силу. - </w:t>
      </w:r>
      <w:hyperlink r:id="rId70">
        <w:r>
          <w:rPr>
            <w:color w:val="0000FF"/>
          </w:rPr>
          <w:t>Приказ</w:t>
        </w:r>
      </w:hyperlink>
      <w:r>
        <w:t xml:space="preserve"> комитета по строительству Ленинградской области от 14.11.2024 N 16.</w:t>
      </w:r>
    </w:p>
    <w:p w:rsidR="00E512E7" w:rsidRDefault="00E512E7">
      <w:pPr>
        <w:pStyle w:val="ConsPlusNormal"/>
        <w:ind w:firstLine="540"/>
        <w:jc w:val="both"/>
      </w:pPr>
    </w:p>
    <w:p w:rsidR="00E512E7" w:rsidRDefault="00E512E7">
      <w:pPr>
        <w:pStyle w:val="ConsPlusTitle"/>
        <w:jc w:val="center"/>
        <w:outlineLvl w:val="1"/>
      </w:pPr>
      <w:bookmarkStart w:id="8" w:name="P196"/>
      <w:bookmarkEnd w:id="8"/>
      <w:r>
        <w:t>5. Порядок формирования Уполномоченным органом списка</w:t>
      </w:r>
    </w:p>
    <w:p w:rsidR="00E512E7" w:rsidRDefault="00E512E7">
      <w:pPr>
        <w:pStyle w:val="ConsPlusTitle"/>
        <w:jc w:val="center"/>
      </w:pPr>
      <w:r>
        <w:t>граждан, списка молодых педагогов, списка медицинских</w:t>
      </w:r>
    </w:p>
    <w:p w:rsidR="00E512E7" w:rsidRDefault="00E512E7">
      <w:pPr>
        <w:pStyle w:val="ConsPlusTitle"/>
        <w:jc w:val="center"/>
      </w:pPr>
      <w:r>
        <w:t>работников первичного звена и скорой медицинской помощи,</w:t>
      </w:r>
    </w:p>
    <w:p w:rsidR="00E512E7" w:rsidRDefault="00E512E7">
      <w:pPr>
        <w:pStyle w:val="ConsPlusTitle"/>
        <w:jc w:val="center"/>
      </w:pPr>
      <w:r>
        <w:t>списка молодых ученых, изъявивших желание получить</w:t>
      </w:r>
    </w:p>
    <w:p w:rsidR="00E512E7" w:rsidRDefault="00E512E7">
      <w:pPr>
        <w:pStyle w:val="ConsPlusTitle"/>
        <w:jc w:val="center"/>
      </w:pPr>
      <w:r>
        <w:t>социальную выплату на приобретение (строительство) жилья</w:t>
      </w:r>
    </w:p>
    <w:p w:rsidR="00E512E7" w:rsidRDefault="00E512E7">
      <w:pPr>
        <w:pStyle w:val="ConsPlusTitle"/>
        <w:jc w:val="center"/>
      </w:pPr>
      <w:r>
        <w:t>в рамках Мероприятия</w:t>
      </w:r>
    </w:p>
    <w:p w:rsidR="00E512E7" w:rsidRDefault="00E512E7">
      <w:pPr>
        <w:pStyle w:val="ConsPlusNormal"/>
        <w:jc w:val="center"/>
      </w:pPr>
      <w:r>
        <w:t xml:space="preserve">(в ред. </w:t>
      </w:r>
      <w:hyperlink r:id="rId71">
        <w:r>
          <w:rPr>
            <w:color w:val="0000FF"/>
          </w:rPr>
          <w:t>Приказа</w:t>
        </w:r>
      </w:hyperlink>
      <w:r>
        <w:t xml:space="preserve"> комитета по строительству Ленинградской</w:t>
      </w:r>
    </w:p>
    <w:p w:rsidR="00E512E7" w:rsidRDefault="00E512E7">
      <w:pPr>
        <w:pStyle w:val="ConsPlusNormal"/>
        <w:jc w:val="center"/>
      </w:pPr>
      <w:r>
        <w:t>области от 15.10.2025 N 11)</w:t>
      </w:r>
    </w:p>
    <w:p w:rsidR="00E512E7" w:rsidRDefault="00E512E7">
      <w:pPr>
        <w:pStyle w:val="ConsPlusNormal"/>
        <w:ind w:firstLine="540"/>
        <w:jc w:val="both"/>
      </w:pPr>
    </w:p>
    <w:p w:rsidR="00E512E7" w:rsidRDefault="00E512E7">
      <w:pPr>
        <w:pStyle w:val="ConsPlusNormal"/>
        <w:ind w:firstLine="540"/>
        <w:jc w:val="both"/>
      </w:pPr>
      <w:r>
        <w:t>5.1. Список граждан, изъявивших желание получить в планируемом году социальную выплату на приобретение (строительство) жилья в рамках Мероприятия, состоит из двух частей и формируется Уполномоченным органом в следующем порядке:</w:t>
      </w:r>
    </w:p>
    <w:p w:rsidR="00E512E7" w:rsidRDefault="00E512E7">
      <w:pPr>
        <w:pStyle w:val="ConsPlusNormal"/>
        <w:spacing w:before="220"/>
        <w:ind w:firstLine="540"/>
        <w:jc w:val="both"/>
      </w:pPr>
      <w:r>
        <w:t xml:space="preserve">1) в первую часть списка включаются граждане (и члены их семей), состоящие не менее четырех месяцев на дату подачи заявления о включении в состав участников Мероприятия на </w:t>
      </w:r>
      <w:r>
        <w:lastRenderedPageBreak/>
        <w:t>планируемый год по основному месту работы в трудовых отношениях с муниципальными или государственными учреждениями Ленинградской области, созданными в целях предоставления услуг в сфере образования, здравоохранения, культуры, науки, социального обслуживания, физической культуры и спорта (далее - работники бюджетной сферы).</w:t>
      </w:r>
    </w:p>
    <w:p w:rsidR="00E512E7" w:rsidRDefault="00E512E7">
      <w:pPr>
        <w:pStyle w:val="ConsPlusNormal"/>
        <w:jc w:val="both"/>
      </w:pPr>
      <w:r>
        <w:t xml:space="preserve">(в ред. </w:t>
      </w:r>
      <w:hyperlink r:id="rId72">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Сведения, относящие гражданина к категории "работники бюджетной сферы", подтверждаются копией трудовой книжки, содержащей актуальную (действительную) запись о трудовой деятельности гражданина, или актуальными сведениями о трудовой деятельности по формам СТД-Р (сведения о трудовой деятельности, предоставляемые работнику работодателем) или СТД-СФР (сведения о трудовой деятельности, предоставляемые из информационных ресурсов Фонда пенсионного и социального страхования Российской Федерации).</w:t>
      </w:r>
    </w:p>
    <w:p w:rsidR="00E512E7" w:rsidRDefault="00E512E7">
      <w:pPr>
        <w:pStyle w:val="ConsPlusNormal"/>
        <w:jc w:val="both"/>
      </w:pPr>
      <w:r>
        <w:t xml:space="preserve">(в ред. </w:t>
      </w:r>
      <w:hyperlink r:id="rId73">
        <w:r>
          <w:rPr>
            <w:color w:val="0000FF"/>
          </w:rPr>
          <w:t>Приказа</w:t>
        </w:r>
      </w:hyperlink>
      <w:r>
        <w:t xml:space="preserve"> комитета по строительству Ленинградской области от 29.12.2023 N 18)</w:t>
      </w:r>
    </w:p>
    <w:p w:rsidR="00E512E7" w:rsidRDefault="00E512E7">
      <w:pPr>
        <w:pStyle w:val="ConsPlusNormal"/>
        <w:spacing w:before="220"/>
        <w:ind w:firstLine="540"/>
        <w:jc w:val="both"/>
      </w:pPr>
      <w:r>
        <w:t>Внутри первой части списка имеются группы.</w:t>
      </w:r>
    </w:p>
    <w:p w:rsidR="00E512E7" w:rsidRDefault="00E512E7">
      <w:pPr>
        <w:pStyle w:val="ConsPlusNormal"/>
        <w:spacing w:before="220"/>
        <w:ind w:firstLine="540"/>
        <w:jc w:val="both"/>
      </w:pPr>
      <w:r>
        <w:t>В первую группу включаются граждане, имеющие в составе семьи детей-инвалидов.</w:t>
      </w:r>
    </w:p>
    <w:p w:rsidR="00E512E7" w:rsidRDefault="00E512E7">
      <w:pPr>
        <w:pStyle w:val="ConsPlusNormal"/>
        <w:spacing w:before="220"/>
        <w:ind w:firstLine="540"/>
        <w:jc w:val="both"/>
      </w:pPr>
      <w:r>
        <w:t>Во вторую группу включаются многодетные семьи.</w:t>
      </w:r>
    </w:p>
    <w:p w:rsidR="00E512E7" w:rsidRDefault="00E512E7">
      <w:pPr>
        <w:pStyle w:val="ConsPlusNormal"/>
        <w:jc w:val="both"/>
      </w:pPr>
      <w:r>
        <w:t xml:space="preserve">(в ред. </w:t>
      </w:r>
      <w:hyperlink r:id="rId74">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Внутри второй группы списка имеются подгруппы.</w:t>
      </w:r>
    </w:p>
    <w:p w:rsidR="00E512E7" w:rsidRDefault="00E512E7">
      <w:pPr>
        <w:pStyle w:val="ConsPlusNormal"/>
        <w:spacing w:before="220"/>
        <w:ind w:firstLine="540"/>
        <w:jc w:val="both"/>
      </w:pPr>
      <w:r>
        <w:t>В первую подгруппу включаются граждане, приобретшие право включения во вторую группу первой части списка до 1 января 2019 года.</w:t>
      </w:r>
    </w:p>
    <w:p w:rsidR="00E512E7" w:rsidRDefault="00E512E7">
      <w:pPr>
        <w:pStyle w:val="ConsPlusNormal"/>
        <w:spacing w:before="220"/>
        <w:ind w:firstLine="540"/>
        <w:jc w:val="both"/>
      </w:pPr>
      <w:r>
        <w:t>Во вторую подгруппу включаются граждане, приобретшие право включения во вторую группу первой части списка с 1 января 2019 года.</w:t>
      </w:r>
    </w:p>
    <w:p w:rsidR="00E512E7" w:rsidRDefault="00E512E7">
      <w:pPr>
        <w:pStyle w:val="ConsPlusNormal"/>
        <w:spacing w:before="220"/>
        <w:ind w:firstLine="540"/>
        <w:jc w:val="both"/>
      </w:pPr>
      <w:r>
        <w:t xml:space="preserve">Абзац утратил силу. - </w:t>
      </w:r>
      <w:hyperlink r:id="rId75">
        <w:r>
          <w:rPr>
            <w:color w:val="0000FF"/>
          </w:rPr>
          <w:t>Приказ</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2) во вторую часть списка включаются граждане и члены их семей, не являющиеся работниками бюджетной сферы.</w:t>
      </w:r>
    </w:p>
    <w:p w:rsidR="00E512E7" w:rsidRDefault="00E512E7">
      <w:pPr>
        <w:pStyle w:val="ConsPlusNormal"/>
        <w:spacing w:before="220"/>
        <w:ind w:firstLine="540"/>
        <w:jc w:val="both"/>
      </w:pPr>
      <w:r>
        <w:t>Внутри второй части списка имеются группы.</w:t>
      </w:r>
    </w:p>
    <w:p w:rsidR="00E512E7" w:rsidRDefault="00E512E7">
      <w:pPr>
        <w:pStyle w:val="ConsPlusNormal"/>
        <w:spacing w:before="220"/>
        <w:ind w:firstLine="540"/>
        <w:jc w:val="both"/>
      </w:pPr>
      <w:r>
        <w:t>В первую группу включаются граждане, имеющие в составе семьи детей-инвалидов.</w:t>
      </w:r>
    </w:p>
    <w:p w:rsidR="00E512E7" w:rsidRDefault="00E512E7">
      <w:pPr>
        <w:pStyle w:val="ConsPlusNormal"/>
        <w:spacing w:before="220"/>
        <w:ind w:firstLine="540"/>
        <w:jc w:val="both"/>
      </w:pPr>
      <w:r>
        <w:t>Во вторую группу включаются многодетные семьи.</w:t>
      </w:r>
    </w:p>
    <w:p w:rsidR="00E512E7" w:rsidRDefault="00E512E7">
      <w:pPr>
        <w:pStyle w:val="ConsPlusNormal"/>
        <w:jc w:val="both"/>
      </w:pPr>
      <w:r>
        <w:t xml:space="preserve">(в ред. </w:t>
      </w:r>
      <w:hyperlink r:id="rId76">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Внутри второй группы списка имеются подгруппы.</w:t>
      </w:r>
    </w:p>
    <w:p w:rsidR="00E512E7" w:rsidRDefault="00E512E7">
      <w:pPr>
        <w:pStyle w:val="ConsPlusNormal"/>
        <w:spacing w:before="220"/>
        <w:ind w:firstLine="540"/>
        <w:jc w:val="both"/>
      </w:pPr>
      <w:r>
        <w:t>В первую подгруппу включаются граждане, приобретшие право включения во вторую группу первой части списка до 1 января 2019 года.</w:t>
      </w:r>
    </w:p>
    <w:p w:rsidR="00E512E7" w:rsidRDefault="00E512E7">
      <w:pPr>
        <w:pStyle w:val="ConsPlusNormal"/>
        <w:spacing w:before="220"/>
        <w:ind w:firstLine="540"/>
        <w:jc w:val="both"/>
      </w:pPr>
      <w:r>
        <w:t>Во вторую подгруппу включаются граждане, приобретшие право включения во вторую группу первой части списка с 1 января 2019 года.</w:t>
      </w:r>
    </w:p>
    <w:p w:rsidR="00E512E7" w:rsidRDefault="00E512E7">
      <w:pPr>
        <w:pStyle w:val="ConsPlusNormal"/>
        <w:spacing w:before="220"/>
        <w:ind w:firstLine="540"/>
        <w:jc w:val="both"/>
      </w:pPr>
      <w:r>
        <w:t xml:space="preserve">Абзац утратил силу. - </w:t>
      </w:r>
      <w:hyperlink r:id="rId77">
        <w:r>
          <w:rPr>
            <w:color w:val="0000FF"/>
          </w:rPr>
          <w:t>Приказ</w:t>
        </w:r>
      </w:hyperlink>
      <w:r>
        <w:t xml:space="preserve"> комитета по строительству Ленинградской области от 14.07.2026 N 14.</w:t>
      </w:r>
    </w:p>
    <w:p w:rsidR="00E512E7" w:rsidRDefault="00E512E7">
      <w:pPr>
        <w:pStyle w:val="ConsPlusNormal"/>
        <w:jc w:val="both"/>
      </w:pPr>
      <w:r>
        <w:t xml:space="preserve">(п. 5.1 в ред. </w:t>
      </w:r>
      <w:hyperlink r:id="rId78">
        <w:r>
          <w:rPr>
            <w:color w:val="0000FF"/>
          </w:rPr>
          <w:t>Приказа</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 xml:space="preserve">5.2. Внутри каждой группы и каждой подгруппы обеих частей списка граждане размещаются в хронологической последовательности по дате постановки на учет в качестве нуждающихся в улучшении жилищных условий до 1 марта 2005 года и дате признания нуждающимися в </w:t>
      </w:r>
      <w:r>
        <w:lastRenderedPageBreak/>
        <w:t>улучшении жилищных условий после 1 марта 2005 года от наиболее ранней к наиболее поздней.</w:t>
      </w:r>
    </w:p>
    <w:p w:rsidR="00E512E7" w:rsidRDefault="00E512E7">
      <w:pPr>
        <w:pStyle w:val="ConsPlusNormal"/>
        <w:jc w:val="both"/>
      </w:pPr>
      <w:r>
        <w:t xml:space="preserve">(в ред. Приказов комитета по строительству Ленинградской области от 08.11.2021 </w:t>
      </w:r>
      <w:hyperlink r:id="rId79">
        <w:r>
          <w:rPr>
            <w:color w:val="0000FF"/>
          </w:rPr>
          <w:t>N 18</w:t>
        </w:r>
      </w:hyperlink>
      <w:r>
        <w:t xml:space="preserve">, от 01.04.2022 </w:t>
      </w:r>
      <w:hyperlink r:id="rId80">
        <w:r>
          <w:rPr>
            <w:color w:val="0000FF"/>
          </w:rPr>
          <w:t>N 3</w:t>
        </w:r>
      </w:hyperlink>
      <w:r>
        <w:t>)</w:t>
      </w:r>
    </w:p>
    <w:p w:rsidR="00E512E7" w:rsidRDefault="00E512E7">
      <w:pPr>
        <w:pStyle w:val="ConsPlusNormal"/>
        <w:spacing w:before="220"/>
        <w:ind w:firstLine="540"/>
        <w:jc w:val="both"/>
      </w:pPr>
      <w:r>
        <w:t>При этом нумерация в каждой части списка производится с первого номера.</w:t>
      </w:r>
    </w:p>
    <w:p w:rsidR="00E512E7" w:rsidRDefault="00E512E7">
      <w:pPr>
        <w:pStyle w:val="ConsPlusNormal"/>
        <w:spacing w:before="220"/>
        <w:ind w:firstLine="540"/>
        <w:jc w:val="both"/>
      </w:pPr>
      <w:r>
        <w:t>Сводные списки и списки претендентов, сформированные на 2022 год в рамках основного мероприятия "Улучшение жилищных условий граждан с использованием средств ипотечного кредита (займа)" подпрограммы "Содействие в обеспечении жильем граждан Ленинградской области"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являются действующими в 2022 году в рамках Мероприятия.</w:t>
      </w:r>
    </w:p>
    <w:p w:rsidR="00E512E7" w:rsidRDefault="00E512E7">
      <w:pPr>
        <w:pStyle w:val="ConsPlusNormal"/>
        <w:jc w:val="both"/>
      </w:pPr>
      <w:r>
        <w:t xml:space="preserve">(абзац введен </w:t>
      </w:r>
      <w:hyperlink r:id="rId81">
        <w:r>
          <w:rPr>
            <w:color w:val="0000FF"/>
          </w:rPr>
          <w:t>Приказом</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5.3. В случае совпадения даты признания отдельных граждан нуждающимися в улучшении жилищных условий граждане размещаются по дате рождения гражданина, являющегося заявителем, в хронологической последовательности от наиболее ранней даты к поздней.</w:t>
      </w:r>
    </w:p>
    <w:p w:rsidR="00E512E7" w:rsidRDefault="00E512E7">
      <w:pPr>
        <w:pStyle w:val="ConsPlusNormal"/>
        <w:spacing w:before="220"/>
        <w:ind w:firstLine="540"/>
        <w:jc w:val="both"/>
      </w:pPr>
      <w:r>
        <w:t>Если даты рождения граждан также совпадают, то граждане располагаются в списке в алфавитном порядке по фамилии гражданина-заявителя.</w:t>
      </w:r>
    </w:p>
    <w:p w:rsidR="00E512E7" w:rsidRDefault="00E512E7">
      <w:pPr>
        <w:pStyle w:val="ConsPlusNormal"/>
        <w:spacing w:before="220"/>
        <w:ind w:firstLine="540"/>
        <w:jc w:val="both"/>
      </w:pPr>
      <w:r>
        <w:t xml:space="preserve">5.4. </w:t>
      </w:r>
      <w:hyperlink w:anchor="P871">
        <w:r>
          <w:rPr>
            <w:color w:val="0000FF"/>
          </w:rPr>
          <w:t>Список</w:t>
        </w:r>
      </w:hyperlink>
      <w:r>
        <w:t xml:space="preserve"> граждан, изъявивших желание получить в планируемом году социальную выплату на приобретение (строительство) жилья в рамках Мероприятия, формируется по форме согласно приложению 3 к настоящему Порядку и утверждается правовым актом Уполномоченного органа.</w:t>
      </w:r>
    </w:p>
    <w:p w:rsidR="00E512E7" w:rsidRDefault="00E512E7">
      <w:pPr>
        <w:pStyle w:val="ConsPlusNormal"/>
        <w:spacing w:before="220"/>
        <w:ind w:firstLine="540"/>
        <w:jc w:val="both"/>
      </w:pPr>
      <w:r>
        <w:t xml:space="preserve">5.5. Формирование </w:t>
      </w:r>
      <w:hyperlink w:anchor="P968">
        <w:r>
          <w:rPr>
            <w:color w:val="0000FF"/>
          </w:rPr>
          <w:t>списка</w:t>
        </w:r>
      </w:hyperlink>
      <w:r>
        <w:t xml:space="preserve"> молодых педагогов, изъявивших желание получить в планируемом году социальную выплату на строительство (приобретение) жилья в рамках Мероприятия, выполняется в хронологической последовательности по дате признания участников нуждающимися в улучшении жилищных условий по форме согласно приложению 4 к настоящему Порядку и утверждается правовым актом Уполномоченного органа.</w:t>
      </w:r>
    </w:p>
    <w:p w:rsidR="00E512E7" w:rsidRDefault="00E512E7">
      <w:pPr>
        <w:pStyle w:val="ConsPlusNormal"/>
        <w:spacing w:before="220"/>
        <w:ind w:firstLine="540"/>
        <w:jc w:val="both"/>
      </w:pPr>
      <w:r>
        <w:t xml:space="preserve">5.6. Формирование </w:t>
      </w:r>
      <w:hyperlink w:anchor="P1058">
        <w:r>
          <w:rPr>
            <w:color w:val="0000FF"/>
          </w:rPr>
          <w:t>списка</w:t>
        </w:r>
      </w:hyperlink>
      <w:r>
        <w:t xml:space="preserve"> медицинских работников первичного звена и скорой медицинской помощи, изъявивших желание получить в планируемом году социальную выплату на приобретение (строительство) жилья в рамках Мероприятия, выполняется в хронологической последовательности по дате признания участников нуждающимися в улучшении жилищных условий по форме согласно приложению 5 к настоящему Порядку и утверждается правовым актом Уполномоченного органа.</w:t>
      </w:r>
    </w:p>
    <w:p w:rsidR="00E512E7" w:rsidRDefault="00E512E7">
      <w:pPr>
        <w:pStyle w:val="ConsPlusNormal"/>
        <w:spacing w:before="220"/>
        <w:ind w:firstLine="540"/>
        <w:jc w:val="both"/>
      </w:pPr>
      <w:r>
        <w:t xml:space="preserve">5.7. Формирование </w:t>
      </w:r>
      <w:hyperlink w:anchor="P1149">
        <w:r>
          <w:rPr>
            <w:color w:val="0000FF"/>
          </w:rPr>
          <w:t>списка</w:t>
        </w:r>
      </w:hyperlink>
      <w:r>
        <w:t xml:space="preserve"> молодых ученых, изъявивших желание получить в планируемом году социальную выплату на приобретение (строительство) жилья в рамках Мероприятия, выполняется в хронологической последовательности по дате признания участников нуждающимися в улучшении жилищных условий по форме согласно приложению 6 к настоящему Порядку и утверждается правовым актом Уполномоченного органа.</w:t>
      </w:r>
    </w:p>
    <w:p w:rsidR="00E512E7" w:rsidRDefault="00E512E7">
      <w:pPr>
        <w:pStyle w:val="ConsPlusNormal"/>
        <w:spacing w:before="220"/>
        <w:ind w:firstLine="540"/>
        <w:jc w:val="both"/>
      </w:pPr>
      <w:r>
        <w:t>5.8. Включение в указанные списки под разными номерами членов одной семьи, признанных нуждающимися и/или зарегистрированных по месту жительства по разным адресам как отдельных граждан не допускается.</w:t>
      </w:r>
    </w:p>
    <w:p w:rsidR="00E512E7" w:rsidRDefault="00E512E7">
      <w:pPr>
        <w:pStyle w:val="ConsPlusNormal"/>
        <w:spacing w:before="220"/>
        <w:ind w:firstLine="540"/>
        <w:jc w:val="both"/>
      </w:pPr>
      <w:bookmarkStart w:id="9" w:name="P240"/>
      <w:bookmarkEnd w:id="9"/>
      <w:r>
        <w:t xml:space="preserve">5.9. При наличии соглашения о взаимодействии, заключенного между Комитетом и Местной администрацией, Местные администрации представляют в Комитет документы, указанные в </w:t>
      </w:r>
      <w:hyperlink w:anchor="P83">
        <w:r>
          <w:rPr>
            <w:color w:val="0000FF"/>
          </w:rPr>
          <w:t>разделе 2</w:t>
        </w:r>
      </w:hyperlink>
      <w:r>
        <w:t xml:space="preserve"> настоящего Порядка, списки граждан, изъявивших желание получить в планируемом году социальную выплату на приобретение (строительство) жилья в рамках Мероприятия, списки молодых педагогов, изъявивших желание получить в планируемом году социальную выплату на приобретение (строительство) жилья в рамках Мероприятия (при наличии), списки медицинских работников первичного звена и скорой медицинской помощи, изъявивших желание получить в </w:t>
      </w:r>
      <w:r>
        <w:lastRenderedPageBreak/>
        <w:t>планируемом году социальную выплату на приобретение (строительство) жилья в рамках Мероприятия (при наличии), списки молодых ученых, изъявивших желание получить в планируемом году социальную выплату на приобретение (строительство) жилья в рамках Мероприятия (при наличии), до 1 сентября года, предшествующего планируемому году реализации Мероприятия.</w:t>
      </w:r>
    </w:p>
    <w:p w:rsidR="00E512E7" w:rsidRDefault="00E512E7">
      <w:pPr>
        <w:pStyle w:val="ConsPlusNormal"/>
        <w:spacing w:before="220"/>
        <w:ind w:firstLine="540"/>
        <w:jc w:val="both"/>
      </w:pPr>
      <w:r>
        <w:t xml:space="preserve">Представление Местной администрацией документов, указанных в </w:t>
      </w:r>
      <w:hyperlink w:anchor="P83">
        <w:r>
          <w:rPr>
            <w:color w:val="0000FF"/>
          </w:rPr>
          <w:t>разделе 2</w:t>
        </w:r>
      </w:hyperlink>
      <w:r>
        <w:t xml:space="preserve"> настоящего Порядка, по истечении установленного настоящим пунктом срока не допускается.</w:t>
      </w:r>
    </w:p>
    <w:p w:rsidR="00E512E7" w:rsidRDefault="00E512E7">
      <w:pPr>
        <w:pStyle w:val="ConsPlusNormal"/>
        <w:spacing w:before="220"/>
        <w:ind w:firstLine="540"/>
        <w:jc w:val="both"/>
      </w:pPr>
      <w:r>
        <w:t xml:space="preserve">5.10. Абзац утратил силу. - </w:t>
      </w:r>
      <w:hyperlink r:id="rId82">
        <w:r>
          <w:rPr>
            <w:color w:val="0000FF"/>
          </w:rPr>
          <w:t>Приказ</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 xml:space="preserve">Утратил силу. - </w:t>
      </w:r>
      <w:hyperlink r:id="rId83">
        <w:r>
          <w:rPr>
            <w:color w:val="0000FF"/>
          </w:rPr>
          <w:t>Приказ</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В случае увеличения ассигнований областного бюджета на реализацию Мероприятия в течение года реализации Мероприятия, список формируется до даты, не превышающей 20 календарных дней с даты вступления в силу областного закона Ленинградской области об областном бюджете.</w:t>
      </w:r>
    </w:p>
    <w:p w:rsidR="00E512E7" w:rsidRDefault="00E512E7">
      <w:pPr>
        <w:pStyle w:val="ConsPlusNormal"/>
        <w:spacing w:before="220"/>
        <w:ind w:firstLine="540"/>
        <w:jc w:val="both"/>
      </w:pPr>
      <w:r>
        <w:t>В случае увеличения ассигнований областного бюджета на реализацию Мероприятия в течение года реализации Мероприятия путем перераспределения средств согласно изменениям в бюджетной росписи между Мероприятиями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список формируется до даты, не превышающей 20 календарных дней с даты вступления в силу постановления Правительства Ленинградской области.</w:t>
      </w:r>
    </w:p>
    <w:p w:rsidR="00E512E7" w:rsidRDefault="00E512E7">
      <w:pPr>
        <w:pStyle w:val="ConsPlusNormal"/>
        <w:jc w:val="both"/>
      </w:pPr>
      <w:r>
        <w:t xml:space="preserve">(п. 5.10 в ред. </w:t>
      </w:r>
      <w:hyperlink r:id="rId84">
        <w:r>
          <w:rPr>
            <w:color w:val="0000FF"/>
          </w:rPr>
          <w:t>Приказа</w:t>
        </w:r>
      </w:hyperlink>
      <w:r>
        <w:t xml:space="preserve"> комитета по строительству Ленинградской области от 02.12.2022 N 20)</w:t>
      </w:r>
    </w:p>
    <w:p w:rsidR="00E512E7" w:rsidRDefault="00E512E7">
      <w:pPr>
        <w:pStyle w:val="ConsPlusNormal"/>
        <w:spacing w:before="220"/>
        <w:ind w:firstLine="540"/>
        <w:jc w:val="both"/>
      </w:pPr>
      <w:r>
        <w:t xml:space="preserve">5.11. Уполномоченный орган несет ответственность за неправомерное включение граждан, молодых педагогов, медицинских работников первичного звена и скорой медицинской помощи, молодых ученых в списки соответственно граждан, молодых педагогов, медицинских работников первичного звена и скорой медицинской помощи, молодых ученых, изъявивших желание получить в планируемом году социальную выплату, а также за неправомерное включение граждан в списки граждан, изъявивших желание получить компенсацию, предусмотренную </w:t>
      </w:r>
      <w:hyperlink w:anchor="P470">
        <w:r>
          <w:rPr>
            <w:color w:val="0000FF"/>
          </w:rPr>
          <w:t>разделом 11</w:t>
        </w:r>
      </w:hyperlink>
      <w:r>
        <w:t xml:space="preserve"> Порядка.</w:t>
      </w:r>
    </w:p>
    <w:p w:rsidR="00E512E7" w:rsidRDefault="00E512E7">
      <w:pPr>
        <w:pStyle w:val="ConsPlusNormal"/>
        <w:jc w:val="both"/>
      </w:pPr>
      <w:r>
        <w:t xml:space="preserve">(п. 5.11 введен </w:t>
      </w:r>
      <w:hyperlink r:id="rId85">
        <w:r>
          <w:rPr>
            <w:color w:val="0000FF"/>
          </w:rPr>
          <w:t>Приказом</w:t>
        </w:r>
      </w:hyperlink>
      <w:r>
        <w:t xml:space="preserve"> комитета по строительству Ленинградской области от 08.11.2021 N 18)</w:t>
      </w:r>
    </w:p>
    <w:p w:rsidR="00E512E7" w:rsidRDefault="00E512E7">
      <w:pPr>
        <w:pStyle w:val="ConsPlusNormal"/>
        <w:ind w:firstLine="540"/>
        <w:jc w:val="both"/>
      </w:pPr>
    </w:p>
    <w:p w:rsidR="00E512E7" w:rsidRDefault="00E512E7">
      <w:pPr>
        <w:pStyle w:val="ConsPlusTitle"/>
        <w:jc w:val="center"/>
        <w:outlineLvl w:val="1"/>
      </w:pPr>
      <w:r>
        <w:t>6. Порядок формирования сводного списка граждан, а также</w:t>
      </w:r>
    </w:p>
    <w:p w:rsidR="00E512E7" w:rsidRDefault="00E512E7">
      <w:pPr>
        <w:pStyle w:val="ConsPlusTitle"/>
        <w:jc w:val="center"/>
      </w:pPr>
      <w:r>
        <w:t>сводного списка молодых педагогов, сводного списка</w:t>
      </w:r>
    </w:p>
    <w:p w:rsidR="00E512E7" w:rsidRDefault="00E512E7">
      <w:pPr>
        <w:pStyle w:val="ConsPlusTitle"/>
        <w:jc w:val="center"/>
      </w:pPr>
      <w:r>
        <w:t>медицинских работников первичного звена и скорой медицинской</w:t>
      </w:r>
    </w:p>
    <w:p w:rsidR="00E512E7" w:rsidRDefault="00E512E7">
      <w:pPr>
        <w:pStyle w:val="ConsPlusTitle"/>
        <w:jc w:val="center"/>
      </w:pPr>
      <w:r>
        <w:t>помощи, сводного списка молодых ученых, изъявивших желание</w:t>
      </w:r>
    </w:p>
    <w:p w:rsidR="00E512E7" w:rsidRDefault="00E512E7">
      <w:pPr>
        <w:pStyle w:val="ConsPlusTitle"/>
        <w:jc w:val="center"/>
      </w:pPr>
      <w:r>
        <w:t>получить в планируемом году социальную выплату</w:t>
      </w:r>
    </w:p>
    <w:p w:rsidR="00E512E7" w:rsidRDefault="00E512E7">
      <w:pPr>
        <w:pStyle w:val="ConsPlusTitle"/>
        <w:jc w:val="center"/>
      </w:pPr>
      <w:r>
        <w:t>на приобретение (строительство) жилья в рамках Мероприятия</w:t>
      </w:r>
    </w:p>
    <w:p w:rsidR="00E512E7" w:rsidRDefault="00E512E7">
      <w:pPr>
        <w:pStyle w:val="ConsPlusNormal"/>
        <w:ind w:firstLine="540"/>
        <w:jc w:val="both"/>
      </w:pPr>
    </w:p>
    <w:p w:rsidR="00E512E7" w:rsidRDefault="00E512E7">
      <w:pPr>
        <w:pStyle w:val="ConsPlusNormal"/>
        <w:ind w:firstLine="540"/>
        <w:jc w:val="both"/>
      </w:pPr>
      <w:r>
        <w:t xml:space="preserve">6.1. Формирование сводного списка граждан, сводного списка молодых педагогов, сводного списка медицинских работников первичного звена и скорой медицинской помощи, сводного списка молодых ученых, изъявивших желание получить в планируемом году социальную выплату на приобретение (строительство) жилья в рамках Мероприятия (далее - Сводные списки), выполняется по форме согласно </w:t>
      </w:r>
      <w:hyperlink w:anchor="P1240">
        <w:r>
          <w:rPr>
            <w:color w:val="0000FF"/>
          </w:rPr>
          <w:t>приложениям 7</w:t>
        </w:r>
      </w:hyperlink>
      <w:r>
        <w:t xml:space="preserve"> - </w:t>
      </w:r>
      <w:hyperlink w:anchor="P1423">
        <w:r>
          <w:rPr>
            <w:color w:val="0000FF"/>
          </w:rPr>
          <w:t>10</w:t>
        </w:r>
      </w:hyperlink>
      <w:r>
        <w:t xml:space="preserve"> соответственно к Порядку на основании списков граждан, молодых педагогов, медицинских работников первичного звена и скорой медицинской помощи, молодых ученых, изъявивших желание получить в планируемом году социальную выплату, сформированных Уполномоченным органом, в порядке, предусмотренном </w:t>
      </w:r>
      <w:hyperlink w:anchor="P196">
        <w:r>
          <w:rPr>
            <w:color w:val="0000FF"/>
          </w:rPr>
          <w:t>разделом 5</w:t>
        </w:r>
      </w:hyperlink>
      <w:r>
        <w:t xml:space="preserve"> настоящего Порядка.</w:t>
      </w:r>
    </w:p>
    <w:p w:rsidR="00E512E7" w:rsidRDefault="00E512E7">
      <w:pPr>
        <w:pStyle w:val="ConsPlusNormal"/>
        <w:spacing w:before="220"/>
        <w:ind w:firstLine="540"/>
        <w:jc w:val="both"/>
      </w:pPr>
      <w:r>
        <w:t xml:space="preserve">6.2. После утверждения Комитетом Сводных списков внесение в них изменений, влияющих на очередность размещения граждан, молодых педагогов, медицинских работников первичного </w:t>
      </w:r>
      <w:r>
        <w:lastRenderedPageBreak/>
        <w:t>звена и скорой медицинской помощи, молодых ученых, не допускается, за исключением технических правок и/или наличия судебного акта, вступившего в законную силу.</w:t>
      </w:r>
    </w:p>
    <w:p w:rsidR="00E512E7" w:rsidRDefault="00E512E7">
      <w:pPr>
        <w:pStyle w:val="ConsPlusNormal"/>
        <w:spacing w:before="220"/>
        <w:ind w:firstLine="540"/>
        <w:jc w:val="both"/>
      </w:pPr>
      <w:bookmarkStart w:id="10" w:name="P259"/>
      <w:bookmarkEnd w:id="10"/>
      <w:r>
        <w:t xml:space="preserve">6.3. Достижение 18-летнего возраста и(или) 23-летнего возраста, при условии обучения по очной форме в образовательном учреждении после подачи установленного </w:t>
      </w:r>
      <w:hyperlink w:anchor="P83">
        <w:r>
          <w:rPr>
            <w:color w:val="0000FF"/>
          </w:rPr>
          <w:t>разделом 2</w:t>
        </w:r>
      </w:hyperlink>
      <w:r>
        <w:t xml:space="preserve"> настоящего Порядка заявления для участия в Мероприятии одним или несколькими детьми в семье, имеющей трех и более детей, не достигших 18-летнего возраста на дату подачи заявления о включении в состав участников Мероприятия, не является основанием для невключения указанных семей во вторые группы первой и второй частей Сводного списка.</w:t>
      </w:r>
    </w:p>
    <w:p w:rsidR="00E512E7" w:rsidRDefault="00E512E7">
      <w:pPr>
        <w:pStyle w:val="ConsPlusNormal"/>
        <w:jc w:val="both"/>
      </w:pPr>
      <w:r>
        <w:t xml:space="preserve">(в ред. </w:t>
      </w:r>
      <w:hyperlink r:id="rId86">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 xml:space="preserve">В случае, предусмотренном </w:t>
      </w:r>
      <w:hyperlink w:anchor="P259">
        <w:r>
          <w:rPr>
            <w:color w:val="0000FF"/>
          </w:rPr>
          <w:t>абзацем 1</w:t>
        </w:r>
      </w:hyperlink>
      <w:r>
        <w:t xml:space="preserve"> настоящего пункта, статус многодетной семьи остается неизменным до окончания реализации Мероприятия на соответствующий год.</w:t>
      </w:r>
    </w:p>
    <w:p w:rsidR="00E512E7" w:rsidRDefault="00E512E7">
      <w:pPr>
        <w:pStyle w:val="ConsPlusNormal"/>
        <w:jc w:val="both"/>
      </w:pPr>
      <w:r>
        <w:t xml:space="preserve">(в ред. </w:t>
      </w:r>
      <w:hyperlink r:id="rId87">
        <w:r>
          <w:rPr>
            <w:color w:val="0000FF"/>
          </w:rPr>
          <w:t>Приказа</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bookmarkStart w:id="11" w:name="P263"/>
      <w:bookmarkEnd w:id="11"/>
      <w:r>
        <w:t xml:space="preserve">6.4. Достижение ребенком-инвалидом 18-летнего возраста в семьях, имеющих в своем составе ребенка-инвалида после подачи установленных </w:t>
      </w:r>
      <w:hyperlink w:anchor="P83">
        <w:r>
          <w:rPr>
            <w:color w:val="0000FF"/>
          </w:rPr>
          <w:t>разделом 2</w:t>
        </w:r>
      </w:hyperlink>
      <w:r>
        <w:t xml:space="preserve"> настоящего Порядка заявления и документов для участия в Мероприятии, не является основанием для невключения указанных семей в первые группы первой и второй частей Сводного списка.</w:t>
      </w:r>
    </w:p>
    <w:p w:rsidR="00E512E7" w:rsidRDefault="00E512E7">
      <w:pPr>
        <w:pStyle w:val="ConsPlusNormal"/>
        <w:spacing w:before="220"/>
        <w:ind w:firstLine="540"/>
        <w:jc w:val="both"/>
      </w:pPr>
      <w:r>
        <w:t xml:space="preserve">В случае, предусмотренном </w:t>
      </w:r>
      <w:hyperlink w:anchor="P263">
        <w:r>
          <w:rPr>
            <w:color w:val="0000FF"/>
          </w:rPr>
          <w:t>абзацем 1</w:t>
        </w:r>
      </w:hyperlink>
      <w:r>
        <w:t xml:space="preserve"> настоящего пункта, статус семьи, имеющей в своем составе ребенка-инвалида, остается неизменным до окончания реализации Мероприятия на соответствующий год.</w:t>
      </w:r>
    </w:p>
    <w:p w:rsidR="00E512E7" w:rsidRDefault="00E512E7">
      <w:pPr>
        <w:pStyle w:val="ConsPlusNormal"/>
        <w:spacing w:before="220"/>
        <w:ind w:firstLine="540"/>
        <w:jc w:val="both"/>
      </w:pPr>
      <w:r>
        <w:t>6.5. Сводные списки формируются и утверждаются правовым актом Комитета до 15 декабря года, предшествующего планируемому году реализации Мероприятия.</w:t>
      </w:r>
    </w:p>
    <w:p w:rsidR="00E512E7" w:rsidRDefault="00E512E7">
      <w:pPr>
        <w:pStyle w:val="ConsPlusNormal"/>
        <w:ind w:firstLine="540"/>
        <w:jc w:val="both"/>
      </w:pPr>
    </w:p>
    <w:p w:rsidR="00E512E7" w:rsidRDefault="00E512E7">
      <w:pPr>
        <w:pStyle w:val="ConsPlusTitle"/>
        <w:jc w:val="center"/>
        <w:outlineLvl w:val="1"/>
      </w:pPr>
      <w:r>
        <w:t>7. Порядок формирования списка граждан-претендентов, списка</w:t>
      </w:r>
    </w:p>
    <w:p w:rsidR="00E512E7" w:rsidRDefault="00E512E7">
      <w:pPr>
        <w:pStyle w:val="ConsPlusTitle"/>
        <w:jc w:val="center"/>
      </w:pPr>
      <w:r>
        <w:t>молодых педагогов-претендентов, списка медицинских</w:t>
      </w:r>
    </w:p>
    <w:p w:rsidR="00E512E7" w:rsidRDefault="00E512E7">
      <w:pPr>
        <w:pStyle w:val="ConsPlusTitle"/>
        <w:jc w:val="center"/>
      </w:pPr>
      <w:r>
        <w:t>работников первичного звена - претендентов, молодых</w:t>
      </w:r>
    </w:p>
    <w:p w:rsidR="00E512E7" w:rsidRDefault="00E512E7">
      <w:pPr>
        <w:pStyle w:val="ConsPlusTitle"/>
        <w:jc w:val="center"/>
      </w:pPr>
      <w:r>
        <w:t>ученых-претендентов, а также граждан, молодых педагогов,</w:t>
      </w:r>
    </w:p>
    <w:p w:rsidR="00E512E7" w:rsidRDefault="00E512E7">
      <w:pPr>
        <w:pStyle w:val="ConsPlusTitle"/>
        <w:jc w:val="center"/>
      </w:pPr>
      <w:r>
        <w:t>медицинских работников первичного звена и скорой медицинской</w:t>
      </w:r>
    </w:p>
    <w:p w:rsidR="00E512E7" w:rsidRDefault="00E512E7">
      <w:pPr>
        <w:pStyle w:val="ConsPlusTitle"/>
        <w:jc w:val="center"/>
      </w:pPr>
      <w:r>
        <w:t>помощи, молодых ученых, включенных в резерв на получение</w:t>
      </w:r>
    </w:p>
    <w:p w:rsidR="00E512E7" w:rsidRDefault="00E512E7">
      <w:pPr>
        <w:pStyle w:val="ConsPlusTitle"/>
        <w:jc w:val="center"/>
      </w:pPr>
      <w:r>
        <w:t>социальных выплат в планируемом году в рамках Мероприятия</w:t>
      </w:r>
    </w:p>
    <w:p w:rsidR="00E512E7" w:rsidRDefault="00E512E7">
      <w:pPr>
        <w:pStyle w:val="ConsPlusNormal"/>
        <w:jc w:val="center"/>
      </w:pPr>
    </w:p>
    <w:p w:rsidR="00E512E7" w:rsidRDefault="00E512E7">
      <w:pPr>
        <w:pStyle w:val="ConsPlusNormal"/>
        <w:ind w:firstLine="540"/>
        <w:jc w:val="both"/>
      </w:pPr>
      <w:r>
        <w:t>7.1. Часть Сводных списков на общую сумму социальных выплат, не превышающую размера ассигнований областного бюджета Ленинградской области, предусмотренных в планируемом году, образует список граждан-претендентов, список молодых педагогов-претендентов, список медицинских работников первичного звена - претендентов, список молодых ученых-претендентов на получение социальной выплаты в планируемом году в рамках Мероприятия.</w:t>
      </w:r>
    </w:p>
    <w:p w:rsidR="00E512E7" w:rsidRDefault="00E512E7">
      <w:pPr>
        <w:pStyle w:val="ConsPlusNormal"/>
        <w:spacing w:before="220"/>
        <w:ind w:firstLine="540"/>
        <w:jc w:val="both"/>
      </w:pPr>
      <w:r>
        <w:t>Остальные части соответствующих Сводных списков образуют список граждан, список молодых педагогов, список медицинских работников первичного звена и скорой медицинской помощи, список молодых ученых, включенных в резерв на получение социальной выплаты в планируемом году.</w:t>
      </w:r>
    </w:p>
    <w:p w:rsidR="00E512E7" w:rsidRDefault="00E512E7">
      <w:pPr>
        <w:pStyle w:val="ConsPlusNormal"/>
        <w:spacing w:before="220"/>
        <w:ind w:firstLine="540"/>
        <w:jc w:val="both"/>
      </w:pPr>
      <w:r>
        <w:t xml:space="preserve">7.2. Комитет формирует список граждан-претендентов, список молодых педагогов-претендентов, список медицинских работников первичного звена - претендентов, список молодых ученых-претендентов, молодых педагогов, медицинских работников первичного звена и скорой медицинской помощи, молодых ученых, включенных в резерв на получение социальных выплат в планируемом году, по форме согласно </w:t>
      </w:r>
      <w:hyperlink w:anchor="P1478">
        <w:r>
          <w:rPr>
            <w:color w:val="0000FF"/>
          </w:rPr>
          <w:t>приложениям 11</w:t>
        </w:r>
      </w:hyperlink>
      <w:r>
        <w:t xml:space="preserve"> - </w:t>
      </w:r>
      <w:hyperlink w:anchor="P1760">
        <w:r>
          <w:rPr>
            <w:color w:val="0000FF"/>
          </w:rPr>
          <w:t>14</w:t>
        </w:r>
      </w:hyperlink>
      <w:r>
        <w:t xml:space="preserve"> соответственно к настоящему Порядку (далее - списки претендентов, резервные списки соответственно).</w:t>
      </w:r>
    </w:p>
    <w:p w:rsidR="00E512E7" w:rsidRDefault="00E512E7">
      <w:pPr>
        <w:pStyle w:val="ConsPlusNormal"/>
        <w:spacing w:before="220"/>
        <w:ind w:firstLine="540"/>
        <w:jc w:val="both"/>
      </w:pPr>
      <w:r>
        <w:t xml:space="preserve">7.3. В целях формирования списков претендентов Комитет запрашивает в Местных администрациях сведения о гражданах (в том числе молодых педагогах, медицинских работниках </w:t>
      </w:r>
      <w:r>
        <w:lastRenderedPageBreak/>
        <w:t>первичного звена и скорой медицинской помощи, молодых ученых), утративших основания быть признанными нуждающимися в улучшении жилищных условий и исключенных из реестра граждан, нуждающихся в улучшении жилищных условий.</w:t>
      </w:r>
    </w:p>
    <w:p w:rsidR="00E512E7" w:rsidRDefault="00E512E7">
      <w:pPr>
        <w:pStyle w:val="ConsPlusNormal"/>
        <w:spacing w:before="220"/>
        <w:ind w:firstLine="540"/>
        <w:jc w:val="both"/>
      </w:pPr>
      <w:r>
        <w:t>Граждане (в том числе молодые педагоги, медицинские работники первичного звена и скорой медицинской помощи, молодые ученые), исключенные из реестра граждан, нуждающихся в улучшении жилищных условий, в списки претендентов и резервные списки не включаются.</w:t>
      </w:r>
    </w:p>
    <w:p w:rsidR="00E512E7" w:rsidRDefault="00E512E7">
      <w:pPr>
        <w:pStyle w:val="ConsPlusNormal"/>
        <w:spacing w:before="220"/>
        <w:ind w:firstLine="540"/>
        <w:jc w:val="both"/>
      </w:pPr>
      <w:bookmarkStart w:id="12" w:name="P280"/>
      <w:bookmarkEnd w:id="12"/>
      <w:r>
        <w:t>7.4. Уполномоченный орган письменно уведомляет граждан (в том числе молодых педагогов, медицинских работников первичного звена и скорой медицинской помощи, молодых ученых) о включении (невключении) их в списки претендентов или резервные списки в течение 15 рабочих дней с даты их утверждения.</w:t>
      </w:r>
    </w:p>
    <w:p w:rsidR="00E512E7" w:rsidRDefault="00E512E7">
      <w:pPr>
        <w:pStyle w:val="ConsPlusNormal"/>
        <w:jc w:val="both"/>
      </w:pPr>
      <w:r>
        <w:t xml:space="preserve">(п. 7.4 в ред. </w:t>
      </w:r>
      <w:hyperlink r:id="rId88">
        <w:r>
          <w:rPr>
            <w:color w:val="0000FF"/>
          </w:rPr>
          <w:t>Приказа</w:t>
        </w:r>
      </w:hyperlink>
      <w:r>
        <w:t xml:space="preserve"> комитета по строительству Ленинградской области от 08.11.2021 N 18)</w:t>
      </w:r>
    </w:p>
    <w:p w:rsidR="00E512E7" w:rsidRDefault="00E512E7">
      <w:pPr>
        <w:pStyle w:val="ConsPlusNormal"/>
        <w:spacing w:before="220"/>
        <w:ind w:firstLine="540"/>
        <w:jc w:val="both"/>
      </w:pPr>
      <w:r>
        <w:t>7.5. В случае наличия изменений в личных данных граждан (в том числе молодых педагогов, медицинских работников первичного звена и скорой медицинской помощи, молодых ученых), граждане (в том числе молодые педагоги, медицинские работники первичного звена и скорой медицинской помощи, молодые ученые) сообщают в Уполномоченный орган измененные личные данные для внесения соответствующих изменений в списки претендентов и резервный список не позднее 5 рабочих дней до окончания срока формирования списка претендентов и резервного списка.</w:t>
      </w:r>
    </w:p>
    <w:p w:rsidR="00E512E7" w:rsidRDefault="00E512E7">
      <w:pPr>
        <w:pStyle w:val="ConsPlusNormal"/>
        <w:spacing w:before="220"/>
        <w:ind w:firstLine="540"/>
        <w:jc w:val="both"/>
      </w:pPr>
      <w:r>
        <w:t>7.6. Списки претендентов и резервные списки формируются и утверждаются правовым актом Комитета до 1 марта года реализации Мероприятия.</w:t>
      </w:r>
    </w:p>
    <w:p w:rsidR="00E512E7" w:rsidRDefault="00E512E7">
      <w:pPr>
        <w:pStyle w:val="ConsPlusNormal"/>
        <w:spacing w:before="220"/>
        <w:ind w:firstLine="540"/>
        <w:jc w:val="both"/>
      </w:pPr>
      <w:bookmarkStart w:id="13" w:name="P284"/>
      <w:bookmarkEnd w:id="13"/>
      <w:r>
        <w:t>7.7. Изменения в списки претендентов (резервные списки) вносятся Комитетом при выявлении следующих обстоятельств:</w:t>
      </w:r>
    </w:p>
    <w:p w:rsidR="00E512E7" w:rsidRDefault="00E512E7">
      <w:pPr>
        <w:pStyle w:val="ConsPlusNormal"/>
        <w:spacing w:before="220"/>
        <w:ind w:firstLine="540"/>
        <w:jc w:val="both"/>
      </w:pPr>
      <w:r>
        <w:t>а) утрата заявителем и(или) членом(ами) его семьи права на получение социальной выплаты в связи с несоблюдением условий, указанных в Положении (в данном случае заявитель (и/или члены его семьи) исключается из списков);</w:t>
      </w:r>
    </w:p>
    <w:p w:rsidR="00E512E7" w:rsidRDefault="00E512E7">
      <w:pPr>
        <w:pStyle w:val="ConsPlusNormal"/>
        <w:spacing w:before="220"/>
        <w:ind w:firstLine="540"/>
        <w:jc w:val="both"/>
      </w:pPr>
      <w:r>
        <w:t xml:space="preserve">б) выявление обстоятельств, предусмотренных </w:t>
      </w:r>
      <w:hyperlink w:anchor="P180">
        <w:r>
          <w:rPr>
            <w:color w:val="0000FF"/>
          </w:rPr>
          <w:t>п. 4.3</w:t>
        </w:r>
      </w:hyperlink>
      <w:r>
        <w:t xml:space="preserve"> настоящего Порядка (в данном случае заявитель (и/или члены его семьи) исключается из списков);</w:t>
      </w:r>
    </w:p>
    <w:p w:rsidR="00E512E7" w:rsidRDefault="00E512E7">
      <w:pPr>
        <w:pStyle w:val="ConsPlusNormal"/>
        <w:spacing w:before="220"/>
        <w:ind w:firstLine="540"/>
        <w:jc w:val="both"/>
      </w:pPr>
      <w:r>
        <w:t>в) изменения личных данных заявителя (членов его семьи);</w:t>
      </w:r>
    </w:p>
    <w:p w:rsidR="00E512E7" w:rsidRDefault="00E512E7">
      <w:pPr>
        <w:pStyle w:val="ConsPlusNormal"/>
        <w:spacing w:before="220"/>
        <w:ind w:firstLine="540"/>
        <w:jc w:val="both"/>
      </w:pPr>
      <w:r>
        <w:t>г) выявление технических ошибок, допущенных при формировании списков претендентов (резервных списков);</w:t>
      </w:r>
    </w:p>
    <w:p w:rsidR="00E512E7" w:rsidRDefault="00E512E7">
      <w:pPr>
        <w:pStyle w:val="ConsPlusNormal"/>
        <w:spacing w:before="220"/>
        <w:ind w:firstLine="540"/>
        <w:jc w:val="both"/>
      </w:pPr>
      <w:r>
        <w:t xml:space="preserve">д) выявление установленных </w:t>
      </w:r>
      <w:hyperlink w:anchor="P300">
        <w:r>
          <w:rPr>
            <w:color w:val="0000FF"/>
          </w:rPr>
          <w:t>пунктом 7.8</w:t>
        </w:r>
      </w:hyperlink>
      <w:r>
        <w:t xml:space="preserve"> настоящего Порядка сведений, требующих пересчета размера социальной выплаты;</w:t>
      </w:r>
    </w:p>
    <w:p w:rsidR="00E512E7" w:rsidRDefault="00E512E7">
      <w:pPr>
        <w:pStyle w:val="ConsPlusNormal"/>
        <w:spacing w:before="220"/>
        <w:ind w:firstLine="540"/>
        <w:jc w:val="both"/>
      </w:pPr>
      <w:r>
        <w:t xml:space="preserve">е) исключен. - </w:t>
      </w:r>
      <w:hyperlink r:id="rId89">
        <w:r>
          <w:rPr>
            <w:color w:val="0000FF"/>
          </w:rPr>
          <w:t>Приказ</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hyperlink r:id="rId90">
        <w:r>
          <w:rPr>
            <w:color w:val="0000FF"/>
          </w:rPr>
          <w:t>е</w:t>
        </w:r>
      </w:hyperlink>
      <w:r>
        <w:t>) отказ заявителя (членов его семьи) от участия в Мероприятии (в данном случае заявитель (и/или члены его семьи) исключается из списков);</w:t>
      </w:r>
    </w:p>
    <w:p w:rsidR="00E512E7" w:rsidRDefault="00E512E7">
      <w:pPr>
        <w:pStyle w:val="ConsPlusNormal"/>
        <w:spacing w:before="220"/>
        <w:ind w:firstLine="540"/>
        <w:jc w:val="both"/>
      </w:pPr>
      <w:hyperlink r:id="rId91">
        <w:r>
          <w:rPr>
            <w:color w:val="0000FF"/>
          </w:rPr>
          <w:t>ж</w:t>
        </w:r>
      </w:hyperlink>
      <w:r>
        <w:t>) истечение срока действия выданного заявителю свидетельства о предоставлении социальной выплаты на приобретение (строительство) жилья (в данном случае заявитель (и члены его семьи) исключается из списков претендентов (резервных списков);</w:t>
      </w:r>
    </w:p>
    <w:p w:rsidR="00E512E7" w:rsidRDefault="00E512E7">
      <w:pPr>
        <w:pStyle w:val="ConsPlusNormal"/>
        <w:spacing w:before="220"/>
        <w:ind w:firstLine="540"/>
        <w:jc w:val="both"/>
      </w:pPr>
      <w:hyperlink r:id="rId92">
        <w:r>
          <w:rPr>
            <w:color w:val="0000FF"/>
          </w:rPr>
          <w:t>з</w:t>
        </w:r>
      </w:hyperlink>
      <w:r>
        <w:t>) изменение состава семьи заявителя (в случае его уменьшения);</w:t>
      </w:r>
    </w:p>
    <w:p w:rsidR="00E512E7" w:rsidRDefault="00E512E7">
      <w:pPr>
        <w:pStyle w:val="ConsPlusNormal"/>
        <w:spacing w:before="220"/>
        <w:ind w:firstLine="540"/>
        <w:jc w:val="both"/>
      </w:pPr>
      <w:hyperlink r:id="rId93">
        <w:r>
          <w:rPr>
            <w:color w:val="0000FF"/>
          </w:rPr>
          <w:t>и</w:t>
        </w:r>
      </w:hyperlink>
      <w:r>
        <w:t xml:space="preserve">) при увеличении общего объема бюджетных ассигнований областного бюджета Ленинградской области, предусмотренного для предоставления социальных выплат гражданам в </w:t>
      </w:r>
      <w:r>
        <w:lastRenderedPageBreak/>
        <w:t>рамках Мероприятия;</w:t>
      </w:r>
    </w:p>
    <w:p w:rsidR="00E512E7" w:rsidRDefault="00E512E7">
      <w:pPr>
        <w:pStyle w:val="ConsPlusNormal"/>
        <w:spacing w:before="220"/>
        <w:ind w:firstLine="540"/>
        <w:jc w:val="both"/>
      </w:pPr>
      <w:hyperlink r:id="rId94">
        <w:r>
          <w:rPr>
            <w:color w:val="0000FF"/>
          </w:rPr>
          <w:t>к</w:t>
        </w:r>
      </w:hyperlink>
      <w:r>
        <w:t>) при распределении нераспределенного и/или высвобождении по каким-либо основаниям объема бюджетных ассигнований областного бюджета Ленинградской области, предусмотренного для предоставления социальных выплат гражданам в рамках Мероприятия;</w:t>
      </w:r>
    </w:p>
    <w:p w:rsidR="00E512E7" w:rsidRDefault="00E512E7">
      <w:pPr>
        <w:pStyle w:val="ConsPlusNormal"/>
        <w:spacing w:before="220"/>
        <w:ind w:firstLine="540"/>
        <w:jc w:val="both"/>
      </w:pPr>
      <w:r>
        <w:t>л) получение заявителем и(или) членом(ами) его семьи свидетельства о предоставлении социальной выплаты на приобретение (строительство) жилья в рамках других мероприятий Ленинградской области, направленных на улучшение жилищных условий граждан (в данном случае гражданин и члены его семьи исключаются из соответствующего списка);</w:t>
      </w:r>
    </w:p>
    <w:p w:rsidR="00E512E7" w:rsidRDefault="00E512E7">
      <w:pPr>
        <w:pStyle w:val="ConsPlusNormal"/>
        <w:jc w:val="both"/>
      </w:pPr>
      <w:r>
        <w:t xml:space="preserve">(пп. "л" введен </w:t>
      </w:r>
      <w:hyperlink r:id="rId95">
        <w:r>
          <w:rPr>
            <w:color w:val="0000FF"/>
          </w:rPr>
          <w:t>Приказом</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 xml:space="preserve">м) непредставление гражданином (в том числе молодым педагогом, медицинским работником первичного звена и скорой медицинской помощи, молодым ученым) для получения свидетельства о предоставлении социальной выплаты документов в срок, установленный </w:t>
      </w:r>
      <w:hyperlink w:anchor="P315">
        <w:r>
          <w:rPr>
            <w:color w:val="0000FF"/>
          </w:rPr>
          <w:t>пунктом 8.1</w:t>
        </w:r>
      </w:hyperlink>
      <w:r>
        <w:t xml:space="preserve"> настоящего Порядка (в данном случае гражданин (в том числе молодой педагог, медицинский работник первичного звена и скорой медицинской помощи, молодой ученый) исключаются из соответствующего списка).</w:t>
      </w:r>
    </w:p>
    <w:p w:rsidR="00E512E7" w:rsidRDefault="00E512E7">
      <w:pPr>
        <w:pStyle w:val="ConsPlusNormal"/>
        <w:jc w:val="both"/>
      </w:pPr>
      <w:r>
        <w:t xml:space="preserve">(пп. "м" введен </w:t>
      </w:r>
      <w:hyperlink r:id="rId96">
        <w:r>
          <w:rPr>
            <w:color w:val="0000FF"/>
          </w:rPr>
          <w:t>Приказом</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bookmarkStart w:id="14" w:name="P300"/>
      <w:bookmarkEnd w:id="14"/>
      <w:r>
        <w:t>7.8. Перерасчет социальной выплаты осуществляется в следующих случаях:</w:t>
      </w:r>
    </w:p>
    <w:p w:rsidR="00E512E7" w:rsidRDefault="00E512E7">
      <w:pPr>
        <w:pStyle w:val="ConsPlusNormal"/>
        <w:spacing w:before="220"/>
        <w:ind w:firstLine="540"/>
        <w:jc w:val="both"/>
      </w:pPr>
      <w:r>
        <w:t>а) утраты оснований у члена(ов) семьи заявителя быть признанными нуждающимися в улучшении жилищных условий и исключения их из реестра граждан, нуждающихся в улучшении жилищных условий;</w:t>
      </w:r>
    </w:p>
    <w:p w:rsidR="00E512E7" w:rsidRDefault="00E512E7">
      <w:pPr>
        <w:pStyle w:val="ConsPlusNormal"/>
        <w:spacing w:before="220"/>
        <w:ind w:firstLine="540"/>
        <w:jc w:val="both"/>
      </w:pPr>
      <w:r>
        <w:t>б) смерти члена(ов) семьи заявителя;</w:t>
      </w:r>
    </w:p>
    <w:p w:rsidR="00E512E7" w:rsidRDefault="00E512E7">
      <w:pPr>
        <w:pStyle w:val="ConsPlusNormal"/>
        <w:spacing w:before="220"/>
        <w:ind w:firstLine="540"/>
        <w:jc w:val="both"/>
      </w:pPr>
      <w:r>
        <w:t>в) отказа члена(ов) семьи от участия в Мероприятии;</w:t>
      </w:r>
    </w:p>
    <w:p w:rsidR="00E512E7" w:rsidRDefault="00E512E7">
      <w:pPr>
        <w:pStyle w:val="ConsPlusNormal"/>
        <w:spacing w:before="220"/>
        <w:ind w:firstLine="540"/>
        <w:jc w:val="both"/>
      </w:pPr>
      <w:r>
        <w:t>г) наличия технической ошибки при расчете социальной выплаты и/или уточнения размера норматива стоимости 1 кв. метра жилья, применяемого при расчете социальной выплаты.</w:t>
      </w:r>
    </w:p>
    <w:p w:rsidR="00E512E7" w:rsidRDefault="00E512E7">
      <w:pPr>
        <w:pStyle w:val="ConsPlusNormal"/>
        <w:spacing w:before="220"/>
        <w:ind w:firstLine="540"/>
        <w:jc w:val="both"/>
      </w:pPr>
      <w:r>
        <w:t xml:space="preserve">7.9. Изменения в списки претендентов, резервные списки вносятся Комитетом в течение 10 рабочих дней с даты выявления обстоятельств, указанных в </w:t>
      </w:r>
      <w:hyperlink w:anchor="P284">
        <w:r>
          <w:rPr>
            <w:color w:val="0000FF"/>
          </w:rPr>
          <w:t>пункте 7.7</w:t>
        </w:r>
      </w:hyperlink>
      <w:r>
        <w:t xml:space="preserve"> настоящего Порядка.</w:t>
      </w:r>
    </w:p>
    <w:p w:rsidR="00E512E7" w:rsidRDefault="00E512E7">
      <w:pPr>
        <w:pStyle w:val="ConsPlusNormal"/>
        <w:spacing w:before="220"/>
        <w:ind w:firstLine="540"/>
        <w:jc w:val="both"/>
      </w:pPr>
      <w:r>
        <w:t xml:space="preserve">7.10 - 7.11. Утратили силу. - </w:t>
      </w:r>
      <w:hyperlink r:id="rId97">
        <w:r>
          <w:rPr>
            <w:color w:val="0000FF"/>
          </w:rPr>
          <w:t>Приказ</w:t>
        </w:r>
      </w:hyperlink>
      <w:r>
        <w:t xml:space="preserve"> комитета по строительству Ленинградской области от 15.10.2025 N 11.</w:t>
      </w:r>
    </w:p>
    <w:p w:rsidR="00E512E7" w:rsidRDefault="00E512E7">
      <w:pPr>
        <w:pStyle w:val="ConsPlusNormal"/>
        <w:ind w:firstLine="540"/>
        <w:jc w:val="both"/>
      </w:pPr>
    </w:p>
    <w:p w:rsidR="00E512E7" w:rsidRDefault="00E512E7">
      <w:pPr>
        <w:pStyle w:val="ConsPlusTitle"/>
        <w:jc w:val="center"/>
        <w:outlineLvl w:val="1"/>
      </w:pPr>
      <w:r>
        <w:t>8. Порядок выдачи гражданам (в том числе молодым педагогам,</w:t>
      </w:r>
    </w:p>
    <w:p w:rsidR="00E512E7" w:rsidRDefault="00E512E7">
      <w:pPr>
        <w:pStyle w:val="ConsPlusTitle"/>
        <w:jc w:val="center"/>
      </w:pPr>
      <w:r>
        <w:t>медицинским работникам первичного звена и скорой медицинской</w:t>
      </w:r>
    </w:p>
    <w:p w:rsidR="00E512E7" w:rsidRDefault="00E512E7">
      <w:pPr>
        <w:pStyle w:val="ConsPlusTitle"/>
        <w:jc w:val="center"/>
      </w:pPr>
      <w:r>
        <w:t>помощи, молодым ученым) - претендентам на получение</w:t>
      </w:r>
    </w:p>
    <w:p w:rsidR="00E512E7" w:rsidRDefault="00E512E7">
      <w:pPr>
        <w:pStyle w:val="ConsPlusTitle"/>
        <w:jc w:val="center"/>
      </w:pPr>
      <w:r>
        <w:t>социальной выплаты свидетельства о предоставлении социальной</w:t>
      </w:r>
    </w:p>
    <w:p w:rsidR="00E512E7" w:rsidRDefault="00E512E7">
      <w:pPr>
        <w:pStyle w:val="ConsPlusTitle"/>
        <w:jc w:val="center"/>
      </w:pPr>
      <w:r>
        <w:t>выплаты на приобретение (строительство) жилья в рамках</w:t>
      </w:r>
    </w:p>
    <w:p w:rsidR="00E512E7" w:rsidRDefault="00E512E7">
      <w:pPr>
        <w:pStyle w:val="ConsPlusTitle"/>
        <w:jc w:val="center"/>
      </w:pPr>
      <w:r>
        <w:t>Мероприятия</w:t>
      </w:r>
    </w:p>
    <w:p w:rsidR="00E512E7" w:rsidRDefault="00E512E7">
      <w:pPr>
        <w:pStyle w:val="ConsPlusNormal"/>
        <w:ind w:firstLine="540"/>
        <w:jc w:val="both"/>
      </w:pPr>
    </w:p>
    <w:p w:rsidR="00E512E7" w:rsidRDefault="00E512E7">
      <w:pPr>
        <w:pStyle w:val="ConsPlusNormal"/>
        <w:ind w:firstLine="540"/>
        <w:jc w:val="both"/>
      </w:pPr>
      <w:bookmarkStart w:id="15" w:name="P315"/>
      <w:bookmarkEnd w:id="15"/>
      <w:r>
        <w:t xml:space="preserve">8.1. Для получения свидетельства гражданин-претендент, молодой педагог-претендент, медицинский работник первичного звена и скорой медицинской помощи - претендент, молодой ученый - претендент (далее - претенденты) на получение социальной выплаты в течение 10 рабочих дней с даты получения уведомления, предусмотренного </w:t>
      </w:r>
      <w:hyperlink w:anchor="P280">
        <w:r>
          <w:rPr>
            <w:color w:val="0000FF"/>
          </w:rPr>
          <w:t>пунктом 7.4</w:t>
        </w:r>
      </w:hyperlink>
      <w:r>
        <w:t xml:space="preserve"> настоящего Порядка, представляет в Уполномоченный орган заявление в произвольной форме о выдаче свидетельства и документы, указанные в </w:t>
      </w:r>
      <w:hyperlink w:anchor="P83">
        <w:r>
          <w:rPr>
            <w:color w:val="0000FF"/>
          </w:rPr>
          <w:t>разделе 2</w:t>
        </w:r>
      </w:hyperlink>
      <w:r>
        <w:t xml:space="preserve"> настоящего Порядка.</w:t>
      </w:r>
    </w:p>
    <w:p w:rsidR="00E512E7" w:rsidRDefault="00E512E7">
      <w:pPr>
        <w:pStyle w:val="ConsPlusNormal"/>
        <w:spacing w:before="220"/>
        <w:ind w:firstLine="540"/>
        <w:jc w:val="both"/>
      </w:pPr>
      <w:bookmarkStart w:id="16" w:name="P316"/>
      <w:bookmarkEnd w:id="16"/>
      <w:r>
        <w:t xml:space="preserve">8.2. Вручение оформленных свидетельств производится претендентам на получение социальной выплаты не позднее 30 дней с даты оформления свидетельств и удостоверяется их подписью в </w:t>
      </w:r>
      <w:hyperlink w:anchor="P1844">
        <w:r>
          <w:rPr>
            <w:color w:val="0000FF"/>
          </w:rPr>
          <w:t>реестре</w:t>
        </w:r>
      </w:hyperlink>
      <w:r>
        <w:t xml:space="preserve"> вручения свидетельств, который ведет Уполномоченный орган по форме </w:t>
      </w:r>
      <w:r>
        <w:lastRenderedPageBreak/>
        <w:t>согласно Приложению 15 к настоящему Порядку.</w:t>
      </w:r>
    </w:p>
    <w:p w:rsidR="00E512E7" w:rsidRDefault="00E512E7">
      <w:pPr>
        <w:pStyle w:val="ConsPlusNormal"/>
        <w:jc w:val="both"/>
      </w:pPr>
      <w:r>
        <w:t xml:space="preserve">(п. 8.2 в ред. </w:t>
      </w:r>
      <w:hyperlink r:id="rId98">
        <w:r>
          <w:rPr>
            <w:color w:val="0000FF"/>
          </w:rPr>
          <w:t>Приказа</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8.3. При выдаче свидетельств Комитет заключает с гражданином - получателем социальной выплаты, молодым педагогом - получателем социальной выплаты, медицинским работником первичного звена и скорой медицинской помощи - получателем социальной выплаты, молодым ученым - получателем социальной выплаты, получившим свидетельство (далее - владелец свидетельства), соглашение о целевом использовании социальной выплаты по форме, утвержденной правовым актом Комитета.</w:t>
      </w:r>
    </w:p>
    <w:p w:rsidR="00E512E7" w:rsidRDefault="00E512E7">
      <w:pPr>
        <w:pStyle w:val="ConsPlusNormal"/>
        <w:spacing w:before="220"/>
        <w:ind w:firstLine="540"/>
        <w:jc w:val="both"/>
      </w:pPr>
      <w:r>
        <w:t>8.4. Основаниями для отказа Комитета в выдаче свидетельства являются:</w:t>
      </w:r>
    </w:p>
    <w:p w:rsidR="00E512E7" w:rsidRDefault="00E512E7">
      <w:pPr>
        <w:pStyle w:val="ConsPlusNormal"/>
        <w:spacing w:before="220"/>
        <w:ind w:firstLine="540"/>
        <w:jc w:val="both"/>
      </w:pPr>
      <w:r>
        <w:t>а) утрата гражданином, молодым педагогом, медицинским работником первичного звена и скорой медицинской помощи, молодым ученым (членом(ами) его семьи) права на получение социальной выплаты в связи с несоблюдением условий, указанных в Положении;</w:t>
      </w:r>
    </w:p>
    <w:p w:rsidR="00E512E7" w:rsidRDefault="00E512E7">
      <w:pPr>
        <w:pStyle w:val="ConsPlusNormal"/>
        <w:spacing w:before="220"/>
        <w:ind w:firstLine="540"/>
        <w:jc w:val="both"/>
      </w:pPr>
      <w:bookmarkStart w:id="17" w:name="P321"/>
      <w:bookmarkEnd w:id="17"/>
      <w:r>
        <w:t>б) изменение личных данных гражданина, молодого педагога, медицинского работника первичного звена и скорой медицинской помощи, молодого ученого (членов его семьи);</w:t>
      </w:r>
    </w:p>
    <w:p w:rsidR="00E512E7" w:rsidRDefault="00E512E7">
      <w:pPr>
        <w:pStyle w:val="ConsPlusNormal"/>
        <w:spacing w:before="220"/>
        <w:ind w:firstLine="540"/>
        <w:jc w:val="both"/>
      </w:pPr>
      <w:r>
        <w:t>в) выявление технических ошибок, допущенных при формировании списка претендентов;</w:t>
      </w:r>
    </w:p>
    <w:p w:rsidR="00E512E7" w:rsidRDefault="00E512E7">
      <w:pPr>
        <w:pStyle w:val="ConsPlusNormal"/>
        <w:spacing w:before="220"/>
        <w:ind w:firstLine="540"/>
        <w:jc w:val="both"/>
      </w:pPr>
      <w:r>
        <w:t xml:space="preserve">г) выявление установленных </w:t>
      </w:r>
      <w:hyperlink w:anchor="P300">
        <w:r>
          <w:rPr>
            <w:color w:val="0000FF"/>
          </w:rPr>
          <w:t>пунктом 7.8</w:t>
        </w:r>
      </w:hyperlink>
      <w:r>
        <w:t xml:space="preserve"> настоящего Порядка сведений, требующих перерасчета размера социальной выплаты;</w:t>
      </w:r>
    </w:p>
    <w:p w:rsidR="00E512E7" w:rsidRDefault="00E512E7">
      <w:pPr>
        <w:pStyle w:val="ConsPlusNormal"/>
        <w:spacing w:before="220"/>
        <w:ind w:firstLine="540"/>
        <w:jc w:val="both"/>
      </w:pPr>
      <w:bookmarkStart w:id="18" w:name="P324"/>
      <w:bookmarkEnd w:id="18"/>
      <w:r>
        <w:t xml:space="preserve">д) непредставление документов, указанных в </w:t>
      </w:r>
      <w:hyperlink w:anchor="P315">
        <w:r>
          <w:rPr>
            <w:color w:val="0000FF"/>
          </w:rPr>
          <w:t>пункте 8.1</w:t>
        </w:r>
      </w:hyperlink>
      <w:r>
        <w:t xml:space="preserve"> настоящего Порядка;</w:t>
      </w:r>
    </w:p>
    <w:p w:rsidR="00E512E7" w:rsidRDefault="00E512E7">
      <w:pPr>
        <w:pStyle w:val="ConsPlusNormal"/>
        <w:spacing w:before="220"/>
        <w:ind w:firstLine="540"/>
        <w:jc w:val="both"/>
      </w:pPr>
      <w:r>
        <w:t xml:space="preserve">е) неполучение гражданином свидетельства в срок, установленный </w:t>
      </w:r>
      <w:hyperlink w:anchor="P316">
        <w:r>
          <w:rPr>
            <w:color w:val="0000FF"/>
          </w:rPr>
          <w:t>пунктом 8.2</w:t>
        </w:r>
      </w:hyperlink>
      <w:r>
        <w:t xml:space="preserve"> настоящего Порядка.</w:t>
      </w:r>
    </w:p>
    <w:p w:rsidR="00E512E7" w:rsidRDefault="00E512E7">
      <w:pPr>
        <w:pStyle w:val="ConsPlusNormal"/>
        <w:jc w:val="both"/>
      </w:pPr>
      <w:r>
        <w:t xml:space="preserve">(пп. "е" введен </w:t>
      </w:r>
      <w:hyperlink r:id="rId99">
        <w:r>
          <w:rPr>
            <w:color w:val="0000FF"/>
          </w:rPr>
          <w:t>Приказом</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8.5. О принятом Комитетом решении об отказе в выдаче свидетельства претендент на получение социальной выплаты уведомляется письменно в течение 20 рабочих дней с даты выявления оснований для отказа в выдаче свидетельства.</w:t>
      </w:r>
    </w:p>
    <w:p w:rsidR="00E512E7" w:rsidRDefault="00E512E7">
      <w:pPr>
        <w:pStyle w:val="ConsPlusNormal"/>
        <w:spacing w:before="220"/>
        <w:ind w:firstLine="540"/>
        <w:jc w:val="both"/>
      </w:pPr>
      <w:r>
        <w:t xml:space="preserve">8.6. В случае отказа в выдаче свидетельства в связи с обстоятельствами, указанными в </w:t>
      </w:r>
      <w:hyperlink w:anchor="P321">
        <w:r>
          <w:rPr>
            <w:color w:val="0000FF"/>
          </w:rPr>
          <w:t>подпунктах "б"</w:t>
        </w:r>
      </w:hyperlink>
      <w:r>
        <w:t xml:space="preserve"> - </w:t>
      </w:r>
      <w:hyperlink w:anchor="P324">
        <w:r>
          <w:rPr>
            <w:color w:val="0000FF"/>
          </w:rPr>
          <w:t>"д" пункта 8.4</w:t>
        </w:r>
      </w:hyperlink>
      <w:r>
        <w:t xml:space="preserve"> настоящего Порядка, выдача свидетельства производится после устранения данных обстоятельств.</w:t>
      </w:r>
    </w:p>
    <w:p w:rsidR="00E512E7" w:rsidRDefault="00E512E7">
      <w:pPr>
        <w:pStyle w:val="ConsPlusNormal"/>
        <w:spacing w:before="220"/>
        <w:ind w:firstLine="540"/>
        <w:jc w:val="both"/>
      </w:pPr>
      <w:r>
        <w:t xml:space="preserve">Устранение обстоятельств, указанных в </w:t>
      </w:r>
      <w:hyperlink w:anchor="P321">
        <w:r>
          <w:rPr>
            <w:color w:val="0000FF"/>
          </w:rPr>
          <w:t>подпунктах "б"</w:t>
        </w:r>
      </w:hyperlink>
      <w:r>
        <w:t xml:space="preserve"> - </w:t>
      </w:r>
      <w:hyperlink w:anchor="P324">
        <w:r>
          <w:rPr>
            <w:color w:val="0000FF"/>
          </w:rPr>
          <w:t>"д"</w:t>
        </w:r>
      </w:hyperlink>
      <w:r>
        <w:t xml:space="preserve">, осуществляется в течение 20 рабочих дней с даты наступления обстоятельств, указанных в </w:t>
      </w:r>
      <w:hyperlink w:anchor="P321">
        <w:r>
          <w:rPr>
            <w:color w:val="0000FF"/>
          </w:rPr>
          <w:t>подпунктах "б"</w:t>
        </w:r>
      </w:hyperlink>
      <w:r>
        <w:t xml:space="preserve"> - </w:t>
      </w:r>
      <w:hyperlink w:anchor="P324">
        <w:r>
          <w:rPr>
            <w:color w:val="0000FF"/>
          </w:rPr>
          <w:t>"д" пункта 8.4</w:t>
        </w:r>
      </w:hyperlink>
      <w:r>
        <w:t xml:space="preserve"> настоящего Порядка.</w:t>
      </w:r>
    </w:p>
    <w:p w:rsidR="00E512E7" w:rsidRDefault="00E512E7">
      <w:pPr>
        <w:pStyle w:val="ConsPlusNormal"/>
        <w:spacing w:before="220"/>
        <w:ind w:firstLine="540"/>
        <w:jc w:val="both"/>
      </w:pPr>
      <w:r>
        <w:t>О дате выдачи свидетельства претендент уведомляется Уполномоченным органом дополнительно.</w:t>
      </w:r>
    </w:p>
    <w:p w:rsidR="00E512E7" w:rsidRDefault="00E512E7">
      <w:pPr>
        <w:pStyle w:val="ConsPlusNormal"/>
        <w:spacing w:before="220"/>
        <w:ind w:firstLine="540"/>
        <w:jc w:val="both"/>
      </w:pPr>
      <w:r>
        <w:t xml:space="preserve">8.7. При возникновении у владельца свидетельства указанных в </w:t>
      </w:r>
      <w:hyperlink r:id="rId100">
        <w:r>
          <w:rPr>
            <w:color w:val="0000FF"/>
          </w:rPr>
          <w:t>пункте 2.14</w:t>
        </w:r>
      </w:hyperlink>
      <w:r>
        <w:t xml:space="preserve"> Положения обстоятельств, потребовавших замены выданного свидетельства, владелец свидетельства представляет в Уполномоченный орган заявление о его замене с указанием обстоятельств, потребовавших такой замены, с приложением документов, подтверждающих эти обстоятельства.</w:t>
      </w:r>
    </w:p>
    <w:p w:rsidR="00E512E7" w:rsidRDefault="00E512E7">
      <w:pPr>
        <w:pStyle w:val="ConsPlusNormal"/>
        <w:spacing w:before="220"/>
        <w:ind w:firstLine="540"/>
        <w:jc w:val="both"/>
      </w:pPr>
      <w:r>
        <w:t>Для замены свидетельства в связи со смертью владельца свидетельства в Уполномоченный орган представляется совместное заявление членов семьи владельца свидетельства, которые указаны в свидетельстве, подлежащем замене.</w:t>
      </w:r>
    </w:p>
    <w:p w:rsidR="00E512E7" w:rsidRDefault="00E512E7">
      <w:pPr>
        <w:pStyle w:val="ConsPlusNormal"/>
        <w:spacing w:before="220"/>
        <w:ind w:firstLine="540"/>
        <w:jc w:val="both"/>
      </w:pPr>
      <w:r>
        <w:t xml:space="preserve">8.8. В течение 20 рабочих дней с даты получения заявления Уполномоченный орган выдает новое свидетельство, в котором указывается срок действия, соответствующий оставшемуся сроку </w:t>
      </w:r>
      <w:r>
        <w:lastRenderedPageBreak/>
        <w:t>действия первоначального свидетельства.</w:t>
      </w:r>
    </w:p>
    <w:p w:rsidR="00E512E7" w:rsidRDefault="00E512E7">
      <w:pPr>
        <w:pStyle w:val="ConsPlusNormal"/>
        <w:spacing w:before="220"/>
        <w:ind w:firstLine="540"/>
        <w:jc w:val="both"/>
      </w:pPr>
      <w:r>
        <w:t>8.9. В новом свидетельстве делается отметка с указанием номера и даты оформления замененного свидетельства. Замененное свидетельство, если оно не утрачено, возвращается в Уполномоченный орган.</w:t>
      </w:r>
    </w:p>
    <w:p w:rsidR="00E512E7" w:rsidRDefault="00E512E7">
      <w:pPr>
        <w:pStyle w:val="ConsPlusNormal"/>
        <w:ind w:firstLine="540"/>
        <w:jc w:val="both"/>
      </w:pPr>
    </w:p>
    <w:p w:rsidR="00E512E7" w:rsidRDefault="00E512E7">
      <w:pPr>
        <w:pStyle w:val="ConsPlusTitle"/>
        <w:jc w:val="center"/>
        <w:outlineLvl w:val="1"/>
      </w:pPr>
      <w:bookmarkStart w:id="19" w:name="P336"/>
      <w:bookmarkEnd w:id="19"/>
      <w:r>
        <w:t>9. Порядок представления владельцем свидетельства</w:t>
      </w:r>
    </w:p>
    <w:p w:rsidR="00E512E7" w:rsidRDefault="00E512E7">
      <w:pPr>
        <w:pStyle w:val="ConsPlusTitle"/>
        <w:jc w:val="center"/>
      </w:pPr>
      <w:r>
        <w:t>документов для оплаты приобретаемого (строящегося)</w:t>
      </w:r>
    </w:p>
    <w:p w:rsidR="00E512E7" w:rsidRDefault="00E512E7">
      <w:pPr>
        <w:pStyle w:val="ConsPlusTitle"/>
        <w:jc w:val="center"/>
      </w:pPr>
      <w:r>
        <w:t>жилого помещения</w:t>
      </w:r>
    </w:p>
    <w:p w:rsidR="00E512E7" w:rsidRDefault="00E512E7">
      <w:pPr>
        <w:pStyle w:val="ConsPlusNormal"/>
        <w:ind w:firstLine="540"/>
        <w:jc w:val="both"/>
      </w:pPr>
    </w:p>
    <w:p w:rsidR="00E512E7" w:rsidRDefault="00E512E7">
      <w:pPr>
        <w:pStyle w:val="ConsPlusNormal"/>
        <w:ind w:firstLine="540"/>
        <w:jc w:val="both"/>
      </w:pPr>
      <w:r>
        <w:t>9.1. Для оплаты приобретаемого (строящегося) жилого помещения владелец свидетельства представляет в Комитет заявление о перечислении средств социальной выплаты в свободной форме с приложением документов в зависимости от избранного способа улучшения жилищных условий.</w:t>
      </w:r>
    </w:p>
    <w:p w:rsidR="00E512E7" w:rsidRDefault="00E512E7">
      <w:pPr>
        <w:pStyle w:val="ConsPlusNormal"/>
        <w:spacing w:before="220"/>
        <w:ind w:firstLine="540"/>
        <w:jc w:val="both"/>
      </w:pPr>
      <w:r>
        <w:t>9.1.1. В случае улучшения владельцем свидетельства жилищных условий путем приобретения готового жилого помещения к заявлению прилагаются:</w:t>
      </w:r>
    </w:p>
    <w:p w:rsidR="00E512E7" w:rsidRDefault="00E512E7">
      <w:pPr>
        <w:pStyle w:val="ConsPlusNormal"/>
        <w:spacing w:before="220"/>
        <w:ind w:firstLine="540"/>
        <w:jc w:val="both"/>
      </w:pPr>
      <w:r>
        <w:t>а) заявление о том, что владельцем свидетельства и членами его семьи, указанными в свидетельстве, жилье приобретено не у близких родственников (супруга (супруги), дедушки (бабушки), внуков, родителей (в том числе усыновителей), детей (в том числе усыновленных (удочеренных), полнородных и неполнородных братьев и сестер), а также у близких родственников супруга (супруги), дедушки (бабушки), внуков, родителей (в том числе усыновителей), детей (в том числе усыновленных (удочеренных), полнородных и неполнородных братьев и сестер), супруга (супруги) детей (в том числе усыновленных (удочеренных), а также о том, что приобретенное жилое помещение не является жилым помещением, в котором гражданин и члены его семьи постоянно проживают.</w:t>
      </w:r>
    </w:p>
    <w:p w:rsidR="00E512E7" w:rsidRDefault="00E512E7">
      <w:pPr>
        <w:pStyle w:val="ConsPlusNormal"/>
        <w:spacing w:before="220"/>
        <w:ind w:firstLine="540"/>
        <w:jc w:val="both"/>
      </w:pPr>
      <w:r>
        <w:t>В случае улучшения владельцем свидетельства жилищных условий путем приобретения готового жилого помещения у юридического лица представляется заявление о том, что владельцем свидетельства и членами его семьи, указанными в свидетельстве, жилье приобретено у юридического лица, учредители которого не являются близкими родственниками (супругом (супругой), дедушками (бабушками), внуками, родителями (в том числе усыновителями), детьми (в том числе усыновленными (удочеренными), полнородными и неполнородными братьями и сестрами), а также близкими родственниками супруга (супруги), дедушками (бабушками), внуками, родителями (в том числе усыновителями), детьми (в том числе усыновленными (удочеренными), полнородными и неполнородными братьями и сестрами), супругом (супругой) детей (в том числе усыновленных (удочеренных);</w:t>
      </w:r>
    </w:p>
    <w:p w:rsidR="00E512E7" w:rsidRDefault="00E512E7">
      <w:pPr>
        <w:pStyle w:val="ConsPlusNormal"/>
        <w:jc w:val="both"/>
      </w:pPr>
      <w:r>
        <w:t xml:space="preserve">(абзац введен </w:t>
      </w:r>
      <w:hyperlink r:id="rId101">
        <w:r>
          <w:rPr>
            <w:color w:val="0000FF"/>
          </w:rPr>
          <w:t>Приказом</w:t>
        </w:r>
      </w:hyperlink>
      <w:r>
        <w:t xml:space="preserve"> комитета по строительству Ленинградской области от 15.09.2021 N 14)</w:t>
      </w:r>
    </w:p>
    <w:p w:rsidR="00E512E7" w:rsidRDefault="00E512E7">
      <w:pPr>
        <w:pStyle w:val="ConsPlusNormal"/>
        <w:spacing w:before="220"/>
        <w:ind w:firstLine="540"/>
        <w:jc w:val="both"/>
      </w:pPr>
      <w:r>
        <w:t>б) договор купли-продажи жилого помещения.</w:t>
      </w:r>
    </w:p>
    <w:p w:rsidR="00E512E7" w:rsidRDefault="00E512E7">
      <w:pPr>
        <w:pStyle w:val="ConsPlusNormal"/>
        <w:spacing w:before="220"/>
        <w:ind w:firstLine="540"/>
        <w:jc w:val="both"/>
      </w:pPr>
      <w:r>
        <w:t>В договоре купли-продажи жилого помещения в обязательном порядке указываются размер предоставленной социальной выплаты, способ и порядок перечисления денежных средств на приобретаемое (строящееся) жилье, личные данные всех членов семьи, указанных в свидетельстве, а также содержится положение о том, что в случае расторжения договора или признания сделки недействительной сумма, равная социальной выплате, подлежит возврату в областной бюджет Ленинградской области в установленные законом сроки;</w:t>
      </w:r>
    </w:p>
    <w:p w:rsidR="00E512E7" w:rsidRDefault="00E512E7">
      <w:pPr>
        <w:pStyle w:val="ConsPlusNormal"/>
        <w:jc w:val="both"/>
      </w:pPr>
      <w:r>
        <w:t xml:space="preserve">(абзац введен </w:t>
      </w:r>
      <w:hyperlink r:id="rId102">
        <w:r>
          <w:rPr>
            <w:color w:val="0000FF"/>
          </w:rPr>
          <w:t>Приказом</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 xml:space="preserve">в) справка из Местной администрации о том, что приобретаемое жилое помещение является благоустроенным в соответствии с </w:t>
      </w:r>
      <w:hyperlink r:id="rId103">
        <w:r>
          <w:rPr>
            <w:color w:val="0000FF"/>
          </w:rPr>
          <w:t>пунктом 2.7</w:t>
        </w:r>
      </w:hyperlink>
      <w:r>
        <w:t xml:space="preserve"> Положения.</w:t>
      </w:r>
    </w:p>
    <w:p w:rsidR="00E512E7" w:rsidRDefault="00E512E7">
      <w:pPr>
        <w:pStyle w:val="ConsPlusNormal"/>
        <w:spacing w:before="220"/>
        <w:ind w:firstLine="540"/>
        <w:jc w:val="both"/>
      </w:pPr>
      <w:r>
        <w:t xml:space="preserve">Если приобретаемое жилое помещение расположено в многоквартирном жилом доме, со дня выдачи разрешения на ввод в эксплуатацию которого не прошло пяти лет, то справка из </w:t>
      </w:r>
      <w:r>
        <w:lastRenderedPageBreak/>
        <w:t xml:space="preserve">Местной администрации должна содержать сведения, указанные в </w:t>
      </w:r>
      <w:hyperlink r:id="rId104">
        <w:r>
          <w:rPr>
            <w:color w:val="0000FF"/>
          </w:rPr>
          <w:t>подпунктах "б"</w:t>
        </w:r>
      </w:hyperlink>
      <w:r>
        <w:t xml:space="preserve"> и </w:t>
      </w:r>
      <w:hyperlink r:id="rId105">
        <w:r>
          <w:rPr>
            <w:color w:val="0000FF"/>
          </w:rPr>
          <w:t>"в" пункта 2.7</w:t>
        </w:r>
      </w:hyperlink>
      <w:r>
        <w:t xml:space="preserve"> Положения;</w:t>
      </w:r>
    </w:p>
    <w:p w:rsidR="00E512E7" w:rsidRDefault="00E512E7">
      <w:pPr>
        <w:pStyle w:val="ConsPlusNormal"/>
        <w:spacing w:before="220"/>
        <w:ind w:firstLine="540"/>
        <w:jc w:val="both"/>
      </w:pPr>
      <w:r>
        <w:t xml:space="preserve">г) </w:t>
      </w:r>
      <w:hyperlink r:id="rId106">
        <w:r>
          <w:rPr>
            <w:color w:val="0000FF"/>
          </w:rPr>
          <w:t>акт</w:t>
        </w:r>
      </w:hyperlink>
      <w:r>
        <w:t xml:space="preserve"> обследования жилого помещения комиссией, созданной органом местного самоуправления в соответствии с постановлением Правительства РФ N 47. Акта обследования жилого помещения не требуется, если жилое помещение расположено в многоквартирном жилом доме, со дня выдачи разрешения на ввод в эксплуатацию которого прошло не более пяти лет;</w:t>
      </w:r>
    </w:p>
    <w:p w:rsidR="00E512E7" w:rsidRDefault="00E512E7">
      <w:pPr>
        <w:pStyle w:val="ConsPlusNormal"/>
        <w:spacing w:before="220"/>
        <w:ind w:firstLine="540"/>
        <w:jc w:val="both"/>
      </w:pPr>
      <w:r>
        <w:t>д) выписка из ЕГРН о зарегистрированном праве собственности на владельца свидетельства и членов его семьи, указанных в свидетельстве;</w:t>
      </w:r>
    </w:p>
    <w:p w:rsidR="00E512E7" w:rsidRDefault="00E512E7">
      <w:pPr>
        <w:pStyle w:val="ConsPlusNormal"/>
        <w:spacing w:before="220"/>
        <w:ind w:firstLine="540"/>
        <w:jc w:val="both"/>
      </w:pPr>
      <w:r>
        <w:t>е) трехстороннее соглашение по типовой форме, утвержденной правовым актом Комитета, между владельцем свидетельства, работодателем и Комитетом:</w:t>
      </w:r>
    </w:p>
    <w:p w:rsidR="00E512E7" w:rsidRDefault="00E512E7">
      <w:pPr>
        <w:pStyle w:val="ConsPlusNormal"/>
        <w:spacing w:before="220"/>
        <w:ind w:firstLine="540"/>
        <w:jc w:val="both"/>
      </w:pPr>
      <w:r>
        <w:t>с общеобразовательной или дошкольной образовательной муниципальной (государственной) организацией Ленинградской области и молодым педагогом, в котором устанавливается обязанность молодого педагога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w:t>
      </w:r>
    </w:p>
    <w:p w:rsidR="00E512E7" w:rsidRDefault="00E512E7">
      <w:pPr>
        <w:pStyle w:val="ConsPlusNormal"/>
        <w:spacing w:before="220"/>
        <w:ind w:firstLine="540"/>
        <w:jc w:val="both"/>
      </w:pPr>
      <w:r>
        <w:t>с медицинской организацией государственной системы здравоохранения Ленинградской области и медицинским работником первичного звена и скорой медицинской помощи, в котором устанавливается обязанность медицинского работника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w:t>
      </w:r>
    </w:p>
    <w:p w:rsidR="00E512E7" w:rsidRDefault="00E512E7">
      <w:pPr>
        <w:pStyle w:val="ConsPlusNormal"/>
        <w:spacing w:before="220"/>
        <w:ind w:firstLine="540"/>
        <w:jc w:val="both"/>
      </w:pPr>
      <w:r>
        <w:t>с научной или образовательной организацией Ленинградской области, в котором устанавливается обязанность молодого ученого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w:t>
      </w:r>
    </w:p>
    <w:p w:rsidR="00E512E7" w:rsidRDefault="00E512E7">
      <w:pPr>
        <w:pStyle w:val="ConsPlusNormal"/>
        <w:spacing w:before="220"/>
        <w:ind w:firstLine="540"/>
        <w:jc w:val="both"/>
      </w:pPr>
      <w:r>
        <w:t>с государственным (муниципальным) казенным, бюджетным или автономным учреждением Ленинградской области, в котором устанавливается обязанность работника бюджетной сферы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w:t>
      </w:r>
    </w:p>
    <w:p w:rsidR="00E512E7" w:rsidRDefault="00E512E7">
      <w:pPr>
        <w:pStyle w:val="ConsPlusNormal"/>
        <w:jc w:val="both"/>
      </w:pPr>
      <w:r>
        <w:t xml:space="preserve">(абзац введен </w:t>
      </w:r>
      <w:hyperlink r:id="rId107">
        <w:r>
          <w:rPr>
            <w:color w:val="0000FF"/>
          </w:rPr>
          <w:t>Приказом</w:t>
        </w:r>
      </w:hyperlink>
      <w:r>
        <w:t xml:space="preserve"> комитета по строительству Ленинградской области от 15.09.2021 N 14)</w:t>
      </w:r>
    </w:p>
    <w:p w:rsidR="00E512E7" w:rsidRDefault="00E512E7">
      <w:pPr>
        <w:pStyle w:val="ConsPlusNormal"/>
        <w:spacing w:before="220"/>
        <w:ind w:firstLine="540"/>
        <w:jc w:val="both"/>
      </w:pPr>
      <w:r>
        <w:t>ж) копия договора ипотечного жилищного кредита (займа), в котором одной из сторон является владелец свидетельства и который заключен в целях приобретения (строительства) жилого помещения за счет средств социальной выплаты на приобретение (строительство) жилья либо копия заключенного владельцем свидетельства в целях приобретения (строительства) жилого помещения за счет средств социальной выплаты на приобретение (строительство) жилья дополнительного соглашения к договору ипотечного жилищного кредита (займа), согласно которому права и обязательства по указанному договору ипотечного жилищного кредита (займа) переходят владельцу свидетельства.</w:t>
      </w:r>
    </w:p>
    <w:p w:rsidR="00E512E7" w:rsidRDefault="00E512E7">
      <w:pPr>
        <w:pStyle w:val="ConsPlusNormal"/>
        <w:spacing w:before="220"/>
        <w:ind w:firstLine="540"/>
        <w:jc w:val="both"/>
      </w:pPr>
      <w:r>
        <w:t>В случае предоставления копии дополнительного соглашения к договору ипотечного кредита (займа) владелец свидетельства также предоставляет копию договора ипотечного кредита (займа), к которому заключено указанное дополнительное соглашение.</w:t>
      </w:r>
    </w:p>
    <w:p w:rsidR="00E512E7" w:rsidRDefault="00E512E7">
      <w:pPr>
        <w:pStyle w:val="ConsPlusNormal"/>
        <w:jc w:val="both"/>
      </w:pPr>
      <w:r>
        <w:t xml:space="preserve">(пп. "ж" в ред. </w:t>
      </w:r>
      <w:hyperlink r:id="rId108">
        <w:r>
          <w:rPr>
            <w:color w:val="0000FF"/>
          </w:rPr>
          <w:t>Приказа</w:t>
        </w:r>
      </w:hyperlink>
      <w:r>
        <w:t xml:space="preserve"> комитета по строительству Ленинградской области от 24.12.2024 N 19)</w:t>
      </w:r>
    </w:p>
    <w:p w:rsidR="00E512E7" w:rsidRDefault="00E512E7">
      <w:pPr>
        <w:pStyle w:val="ConsPlusNormal"/>
        <w:spacing w:before="220"/>
        <w:ind w:firstLine="540"/>
        <w:jc w:val="both"/>
      </w:pPr>
      <w:r>
        <w:t>9.1.2. В случае улучшения владельцем свидетельства жилищных условий путем участия в долевом строительстве многоквартирного дома к заявлению прилагаются:</w:t>
      </w:r>
    </w:p>
    <w:p w:rsidR="00E512E7" w:rsidRDefault="00E512E7">
      <w:pPr>
        <w:pStyle w:val="ConsPlusNormal"/>
        <w:spacing w:before="220"/>
        <w:ind w:firstLine="540"/>
        <w:jc w:val="both"/>
      </w:pPr>
      <w:r>
        <w:lastRenderedPageBreak/>
        <w:t>а) копия договора участия в долевом строительстве многоквартирного дома;</w:t>
      </w:r>
    </w:p>
    <w:p w:rsidR="00E512E7" w:rsidRDefault="00E512E7">
      <w:pPr>
        <w:pStyle w:val="ConsPlusNormal"/>
        <w:spacing w:before="220"/>
        <w:ind w:firstLine="540"/>
        <w:jc w:val="both"/>
      </w:pPr>
      <w:r>
        <w:t>б) копия договора ипотечного жилищного кредита (займа), в котором одной из сторон является владелец свидетельства и который заключен в целях приобретения (строительства) жилого помещения за счет средств социальной выплаты на приобретение (строительство) жилья либо копия заключенного владельцем свидетельства в целях приобретения (строительства) жилого помещения за счет средств социальной выплаты на приобретение (строительство) жилья дополнительного соглашения к договору ипотечного жилищного кредита (займа), согласно которому права и обязательства по указанному договору ипотечного жилищного кредита (займа) переходят владельцу свидетельства.</w:t>
      </w:r>
    </w:p>
    <w:p w:rsidR="00E512E7" w:rsidRDefault="00E512E7">
      <w:pPr>
        <w:pStyle w:val="ConsPlusNormal"/>
        <w:spacing w:before="220"/>
        <w:ind w:firstLine="540"/>
        <w:jc w:val="both"/>
      </w:pPr>
      <w:r>
        <w:t>В случае предоставления копии дополнительного соглашения к договору ипотечного кредита (займа) владелец свидетельства также предоставляет копию договора ипотечного кредита (займа), к которому заключено указанное дополнительное соглашение;</w:t>
      </w:r>
    </w:p>
    <w:p w:rsidR="00E512E7" w:rsidRDefault="00E512E7">
      <w:pPr>
        <w:pStyle w:val="ConsPlusNormal"/>
        <w:jc w:val="both"/>
      </w:pPr>
      <w:r>
        <w:t xml:space="preserve">(пп. "б" в ред. </w:t>
      </w:r>
      <w:hyperlink r:id="rId109">
        <w:r>
          <w:rPr>
            <w:color w:val="0000FF"/>
          </w:rPr>
          <w:t>Приказа</w:t>
        </w:r>
      </w:hyperlink>
      <w:r>
        <w:t xml:space="preserve"> комитета по строительству Ленинградской области от 24.12.2024 N 19)</w:t>
      </w:r>
    </w:p>
    <w:p w:rsidR="00E512E7" w:rsidRDefault="00E512E7">
      <w:pPr>
        <w:pStyle w:val="ConsPlusNormal"/>
        <w:spacing w:before="220"/>
        <w:ind w:firstLine="540"/>
        <w:jc w:val="both"/>
      </w:pPr>
      <w:r>
        <w:t>в) справка от застройщика о степени готовности дома (не менее 70% готовности). Данная справка предоставляется только в случае, если договором участия в долевом строительстве многоквартирного жилого дома оплата по данному договору предусмотрена путем перечисления денежных средств застройщику без использования счета эскроу.</w:t>
      </w:r>
    </w:p>
    <w:p w:rsidR="00E512E7" w:rsidRDefault="00E512E7">
      <w:pPr>
        <w:pStyle w:val="ConsPlusNormal"/>
        <w:spacing w:before="220"/>
        <w:ind w:firstLine="540"/>
        <w:jc w:val="both"/>
      </w:pPr>
      <w:r>
        <w:t>Справка должна быть подписана уполномоченным лицом и заверена печатью организации-застройщика;</w:t>
      </w:r>
    </w:p>
    <w:p w:rsidR="00E512E7" w:rsidRDefault="00E512E7">
      <w:pPr>
        <w:pStyle w:val="ConsPlusNormal"/>
        <w:spacing w:before="220"/>
        <w:ind w:firstLine="540"/>
        <w:jc w:val="both"/>
      </w:pPr>
      <w:r>
        <w:t>г) справка из Местной администрации о том, что общая площадь приобретаемого жилого помещения не меньше учетной нормы общей площади жилого помещения, установленной органами местного самоуправления;</w:t>
      </w:r>
    </w:p>
    <w:p w:rsidR="00E512E7" w:rsidRDefault="00E512E7">
      <w:pPr>
        <w:pStyle w:val="ConsPlusNormal"/>
        <w:spacing w:before="220"/>
        <w:ind w:firstLine="540"/>
        <w:jc w:val="both"/>
      </w:pPr>
      <w:r>
        <w:t>д) заявление о том, что владельцем свидетельства и членами его семьи, указанными в свидетельстве, договор участия в долевом строительстве заключен с юридическим лицом, учредители которого не являются близкими родственниками (супругом (супругой), дедушками (бабушками), внуками, родителями (в том числе усыновителями), детьми (в том числе усыновленными (удочеренными), полнородными и неполнородными братьями и сестрами), а также близкими родственниками супруга (супруги), дедушками (бабушками), внуками, родителями (в том числе усыновителями), детьми (в том числе усыновленными (удочеренными), полнородными и неполнородными братьями и сестрами), супругом (супругой) детей (в том числе усыновленных (удочеренных);</w:t>
      </w:r>
    </w:p>
    <w:p w:rsidR="00E512E7" w:rsidRDefault="00E512E7">
      <w:pPr>
        <w:pStyle w:val="ConsPlusNormal"/>
        <w:spacing w:before="220"/>
        <w:ind w:firstLine="540"/>
        <w:jc w:val="both"/>
      </w:pPr>
      <w:r>
        <w:t>е) трехстороннее соглашение по типовой форме, утвержденной правовым актом Комитета, между владельцем свидетельства, работодателем и Комитетом:</w:t>
      </w:r>
    </w:p>
    <w:p w:rsidR="00E512E7" w:rsidRDefault="00E512E7">
      <w:pPr>
        <w:pStyle w:val="ConsPlusNormal"/>
        <w:spacing w:before="220"/>
        <w:ind w:firstLine="540"/>
        <w:jc w:val="both"/>
      </w:pPr>
      <w:r>
        <w:t>с общеобразовательной или дошкольной образовательной муниципальной (государственной) организацией Ленинградской области и молодым педагогом, в котором устанавливается обязанность молодого педагога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молодых педагогов);</w:t>
      </w:r>
    </w:p>
    <w:p w:rsidR="00E512E7" w:rsidRDefault="00E512E7">
      <w:pPr>
        <w:pStyle w:val="ConsPlusNormal"/>
        <w:spacing w:before="220"/>
        <w:ind w:firstLine="540"/>
        <w:jc w:val="both"/>
      </w:pPr>
      <w:r>
        <w:t>с медицинской организацией государственной системы здравоохранения Ленинградской области и медицинским работником первичного звена и скорой медицинской помощи, в котором устанавливается обязанность медицинского работника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медицинских работников первичного звена и скорой медицинской помощи);</w:t>
      </w:r>
    </w:p>
    <w:p w:rsidR="00E512E7" w:rsidRDefault="00E512E7">
      <w:pPr>
        <w:pStyle w:val="ConsPlusNormal"/>
        <w:spacing w:before="220"/>
        <w:ind w:firstLine="540"/>
        <w:jc w:val="both"/>
      </w:pPr>
      <w:r>
        <w:t xml:space="preserve">с научной или образовательной организацией Ленинградской области, в котором устанавливается обязанность молодого ученого не расторгать по своей инициативе трудовой </w:t>
      </w:r>
      <w:r>
        <w:lastRenderedPageBreak/>
        <w:t>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молодых ученых);</w:t>
      </w:r>
    </w:p>
    <w:p w:rsidR="00E512E7" w:rsidRDefault="00E512E7">
      <w:pPr>
        <w:pStyle w:val="ConsPlusNormal"/>
        <w:spacing w:before="220"/>
        <w:ind w:firstLine="540"/>
        <w:jc w:val="both"/>
      </w:pPr>
      <w:r>
        <w:t>с государственным (муниципальным) казенным, бюджетным или автономным учреждением Ленинградской области, в котором устанавливается обязанность работника бюджетной сферы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w:t>
      </w:r>
    </w:p>
    <w:p w:rsidR="00E512E7" w:rsidRDefault="00E512E7">
      <w:pPr>
        <w:pStyle w:val="ConsPlusNormal"/>
        <w:jc w:val="both"/>
      </w:pPr>
      <w:r>
        <w:t xml:space="preserve">(абзац введен </w:t>
      </w:r>
      <w:hyperlink r:id="rId110">
        <w:r>
          <w:rPr>
            <w:color w:val="0000FF"/>
          </w:rPr>
          <w:t>Приказом</w:t>
        </w:r>
      </w:hyperlink>
      <w:r>
        <w:t xml:space="preserve"> комитета по строительству Ленинградской области от 01.04.2022 N 3)</w:t>
      </w:r>
    </w:p>
    <w:p w:rsidR="00E512E7" w:rsidRDefault="00E512E7">
      <w:pPr>
        <w:pStyle w:val="ConsPlusNormal"/>
        <w:jc w:val="both"/>
      </w:pPr>
      <w:r>
        <w:t xml:space="preserve">(п. 9.1.2 в ред. </w:t>
      </w:r>
      <w:hyperlink r:id="rId111">
        <w:r>
          <w:rPr>
            <w:color w:val="0000FF"/>
          </w:rPr>
          <w:t>Приказа</w:t>
        </w:r>
      </w:hyperlink>
      <w:r>
        <w:t xml:space="preserve"> комитета по строительству Ленинградской области от 08.11.2021 N 18)</w:t>
      </w:r>
    </w:p>
    <w:p w:rsidR="00E512E7" w:rsidRDefault="00E512E7">
      <w:pPr>
        <w:pStyle w:val="ConsPlusNormal"/>
        <w:spacing w:before="220"/>
        <w:ind w:firstLine="540"/>
        <w:jc w:val="both"/>
      </w:pPr>
      <w:r>
        <w:t>9.1.3. В случае улучшения владельцем свидетельства жилищных условий путем строительства индивидуального жилого дома к заявлению прилагаются:</w:t>
      </w:r>
    </w:p>
    <w:p w:rsidR="00E512E7" w:rsidRDefault="00E512E7">
      <w:pPr>
        <w:pStyle w:val="ConsPlusNormal"/>
        <w:spacing w:before="220"/>
        <w:ind w:firstLine="540"/>
        <w:jc w:val="both"/>
      </w:pPr>
      <w:r>
        <w:t>а) проектно-сметная документация на строительство индивидуального жилого дома;</w:t>
      </w:r>
    </w:p>
    <w:p w:rsidR="00E512E7" w:rsidRDefault="00E512E7">
      <w:pPr>
        <w:pStyle w:val="ConsPlusNormal"/>
        <w:spacing w:before="220"/>
        <w:ind w:firstLine="540"/>
        <w:jc w:val="both"/>
      </w:pPr>
      <w:r>
        <w:t>б) копия договора подряда на строительство жилого дома;</w:t>
      </w:r>
    </w:p>
    <w:p w:rsidR="00E512E7" w:rsidRDefault="00E512E7">
      <w:pPr>
        <w:pStyle w:val="ConsPlusNormal"/>
        <w:spacing w:before="220"/>
        <w:ind w:firstLine="540"/>
        <w:jc w:val="both"/>
      </w:pPr>
      <w:r>
        <w:t>в) акт о приемке выполненных работ (Форма КС-2);</w:t>
      </w:r>
    </w:p>
    <w:p w:rsidR="00E512E7" w:rsidRDefault="00E512E7">
      <w:pPr>
        <w:pStyle w:val="ConsPlusNormal"/>
        <w:spacing w:before="220"/>
        <w:ind w:firstLine="540"/>
        <w:jc w:val="both"/>
      </w:pPr>
      <w:r>
        <w:t>г) справка о стоимости выполненных работ (Форма КС-3);</w:t>
      </w:r>
    </w:p>
    <w:p w:rsidR="00E512E7" w:rsidRDefault="00E512E7">
      <w:pPr>
        <w:pStyle w:val="ConsPlusNormal"/>
        <w:spacing w:before="220"/>
        <w:ind w:firstLine="540"/>
        <w:jc w:val="both"/>
      </w:pPr>
      <w:r>
        <w:t>д) фотоматериалы о ходе строительства индивидуального жилого дома на бумажном носителе (и в электронном виде) с подписью владельца свидетельства, датой фотофиксации, кадастровым номером земельного участка, на котором осуществляется строительство индивидуального жилого дома (и в электронном виде).</w:t>
      </w:r>
    </w:p>
    <w:p w:rsidR="00E512E7" w:rsidRDefault="00E512E7">
      <w:pPr>
        <w:pStyle w:val="ConsPlusNormal"/>
        <w:spacing w:before="220"/>
        <w:ind w:firstLine="540"/>
        <w:jc w:val="both"/>
      </w:pPr>
      <w:r>
        <w:t>Фотоматериалы должны отражать ход строительства по каждому виду работ в соответствии с проектно-сметной документацией и актом выполненных работ;</w:t>
      </w:r>
    </w:p>
    <w:p w:rsidR="00E512E7" w:rsidRDefault="00E512E7">
      <w:pPr>
        <w:pStyle w:val="ConsPlusNormal"/>
        <w:spacing w:before="220"/>
        <w:ind w:firstLine="540"/>
        <w:jc w:val="both"/>
      </w:pPr>
      <w:r>
        <w:t xml:space="preserve">е) справка из Местной администрации о том, что построенный индивидуальный жилой дом является благоустроенным в соответствии с </w:t>
      </w:r>
      <w:hyperlink r:id="rId112">
        <w:r>
          <w:rPr>
            <w:color w:val="0000FF"/>
          </w:rPr>
          <w:t>пунктом 2.7</w:t>
        </w:r>
      </w:hyperlink>
      <w:r>
        <w:t xml:space="preserve"> Положения;</w:t>
      </w:r>
    </w:p>
    <w:p w:rsidR="00E512E7" w:rsidRDefault="00E512E7">
      <w:pPr>
        <w:pStyle w:val="ConsPlusNormal"/>
        <w:spacing w:before="220"/>
        <w:ind w:firstLine="540"/>
        <w:jc w:val="both"/>
      </w:pPr>
      <w:r>
        <w:t xml:space="preserve">ж) акт обследования построенного индивидуального жилого дома комиссией, созданной органом местного самоуправления в соответствии с </w:t>
      </w:r>
      <w:hyperlink r:id="rId113">
        <w:r>
          <w:rPr>
            <w:color w:val="0000FF"/>
          </w:rPr>
          <w:t>постановлением</w:t>
        </w:r>
      </w:hyperlink>
      <w:r>
        <w:t xml:space="preserve"> Правительства РФ N 47;</w:t>
      </w:r>
    </w:p>
    <w:p w:rsidR="00E512E7" w:rsidRDefault="00E512E7">
      <w:pPr>
        <w:pStyle w:val="ConsPlusNormal"/>
        <w:spacing w:before="220"/>
        <w:ind w:firstLine="540"/>
        <w:jc w:val="both"/>
      </w:pPr>
      <w:r>
        <w:t>з) выписка из ЕГРН о зарегистрированном праве собственности владельца свидетельства и членов его семьи, указанных в свидетельстве, на построенный индивидуальный жилой дом;</w:t>
      </w:r>
    </w:p>
    <w:p w:rsidR="00E512E7" w:rsidRDefault="00E512E7">
      <w:pPr>
        <w:pStyle w:val="ConsPlusNormal"/>
        <w:spacing w:before="220"/>
        <w:ind w:firstLine="540"/>
        <w:jc w:val="both"/>
      </w:pPr>
      <w:r>
        <w:t>и) выписка из ЕГРН о зарегистрированном праве собственности владельца свидетельства и членов его семьи, указанных в свидетельстве, на земельный участок, на котором осуществлялось строительство индивидуального жилого дома;</w:t>
      </w:r>
    </w:p>
    <w:p w:rsidR="00E512E7" w:rsidRDefault="00E512E7">
      <w:pPr>
        <w:pStyle w:val="ConsPlusNormal"/>
        <w:spacing w:before="220"/>
        <w:ind w:firstLine="540"/>
        <w:jc w:val="both"/>
      </w:pPr>
      <w:r>
        <w:t>к) копия договора ипотечного жилищного кредита (займа), в котором одной из сторон является владелец свидетельства и который заключен в целях строительства жилого помещения за счет средств социальной выплаты на приобретение (строительство) жилья;</w:t>
      </w:r>
    </w:p>
    <w:p w:rsidR="00E512E7" w:rsidRDefault="00E512E7">
      <w:pPr>
        <w:pStyle w:val="ConsPlusNormal"/>
        <w:spacing w:before="220"/>
        <w:ind w:firstLine="540"/>
        <w:jc w:val="both"/>
      </w:pPr>
      <w:r>
        <w:t>л) заявление о том, что владельцем свидетельства и членами его семьи, указанными в свидетельстве, договор подряда на строительство жилого дома заключен с юридическим лицом, учредители которого не являются близкими родственниками (супругом (супругой), дедушками (бабушками), внуками, родителями (в том числе усыновителями), детьми (в том числе усыновленными (удочеренными), полнородными и неполнородными братьями и сестрами), а также близкими родственниками супруга (супруги), дедушками (бабушками), внуками, родителями (в том числе усыновителями), детьми (в том числе усыновленными (удочеренными), полнородными и неполнородными братьями и сестрами), супругом (супругой) детей (в том числе усыновленных (удочеренных).</w:t>
      </w:r>
    </w:p>
    <w:p w:rsidR="00E512E7" w:rsidRDefault="00E512E7">
      <w:pPr>
        <w:pStyle w:val="ConsPlusNormal"/>
        <w:spacing w:before="220"/>
        <w:ind w:firstLine="540"/>
        <w:jc w:val="both"/>
      </w:pPr>
      <w:r>
        <w:lastRenderedPageBreak/>
        <w:t>В случае улучшения владельцем свидетельства жилищных условий путем заключения договора подряда на строительство жилого дома с физическим лицом, представляется заявление о том, что владельцем свидетельства и членами его семьи, указанными в свидетельстве, договор подряда на строительство жилого дома заключен не с близкими родственниками (супругом (супругой), дедушками (бабушками), внуками, родителями (в том числе усыновителями), детьми (в том числе усыновленными (удочеренными), полнородными и неполнородными братьями и сестрами), а также близкими родственниками супруга (супруги), дедушками (бабушками), внуками, родителями (в том числе усыновителями), детьми (в том числе усыновленными (удочеренными), полнородными и неполнородными братьями и сестрами), супругом (супругой) детей (в том числе усыновленных (удочеренных);</w:t>
      </w:r>
    </w:p>
    <w:p w:rsidR="00E512E7" w:rsidRDefault="00E512E7">
      <w:pPr>
        <w:pStyle w:val="ConsPlusNormal"/>
        <w:spacing w:before="220"/>
        <w:ind w:firstLine="540"/>
        <w:jc w:val="both"/>
      </w:pPr>
      <w:r>
        <w:t>м) трехстороннее соглашение по типовой форме, утвержденной правовым актом Комитета, между владельцем свидетельства, работодателем и Комитетом:</w:t>
      </w:r>
    </w:p>
    <w:p w:rsidR="00E512E7" w:rsidRDefault="00E512E7">
      <w:pPr>
        <w:pStyle w:val="ConsPlusNormal"/>
        <w:spacing w:before="220"/>
        <w:ind w:firstLine="540"/>
        <w:jc w:val="both"/>
      </w:pPr>
      <w:r>
        <w:t>с общеобразовательной или дошкольной образовательной муниципальной (государственной) организацией Ленинградской области и молодым педагогом, в котором устанавливается обязанность молодого педагога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молодых педагогов);</w:t>
      </w:r>
    </w:p>
    <w:p w:rsidR="00E512E7" w:rsidRDefault="00E512E7">
      <w:pPr>
        <w:pStyle w:val="ConsPlusNormal"/>
        <w:spacing w:before="220"/>
        <w:ind w:firstLine="540"/>
        <w:jc w:val="both"/>
      </w:pPr>
      <w:r>
        <w:t>с медицинской организацией государственной системы здравоохранения Ленинградской области и медицинским работником первичного звена и скорой медицинской помощи, в котором устанавливается обязанность медицинского работника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медицинских работников первичного звена и скорой медицинской помощи);</w:t>
      </w:r>
    </w:p>
    <w:p w:rsidR="00E512E7" w:rsidRDefault="00E512E7">
      <w:pPr>
        <w:pStyle w:val="ConsPlusNormal"/>
        <w:spacing w:before="220"/>
        <w:ind w:firstLine="540"/>
        <w:jc w:val="both"/>
      </w:pPr>
      <w:r>
        <w:t>с научной или образовательной организацией Ленинградской области, в котором устанавливается обязанность молодого ученого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молодых ученых);</w:t>
      </w:r>
    </w:p>
    <w:p w:rsidR="00E512E7" w:rsidRDefault="00E512E7">
      <w:pPr>
        <w:pStyle w:val="ConsPlusNormal"/>
        <w:spacing w:before="220"/>
        <w:ind w:firstLine="540"/>
        <w:jc w:val="both"/>
      </w:pPr>
      <w:r>
        <w:t>с государственным (муниципальным) казенным, бюджетным или автономным учреждением Ленинградской области, в котором устанавливается обязанность работника бюджетной сферы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w:t>
      </w:r>
    </w:p>
    <w:p w:rsidR="00E512E7" w:rsidRDefault="00E512E7">
      <w:pPr>
        <w:pStyle w:val="ConsPlusNormal"/>
        <w:jc w:val="both"/>
      </w:pPr>
      <w:r>
        <w:t xml:space="preserve">(абзац введен </w:t>
      </w:r>
      <w:hyperlink r:id="rId114">
        <w:r>
          <w:rPr>
            <w:color w:val="0000FF"/>
          </w:rPr>
          <w:t>Приказом</w:t>
        </w:r>
      </w:hyperlink>
      <w:r>
        <w:t xml:space="preserve"> комитета по строительству Ленинградской области от 01.04.2022 N 3)</w:t>
      </w:r>
    </w:p>
    <w:p w:rsidR="00E512E7" w:rsidRDefault="00E512E7">
      <w:pPr>
        <w:pStyle w:val="ConsPlusNormal"/>
        <w:jc w:val="both"/>
      </w:pPr>
      <w:r>
        <w:t xml:space="preserve">(п. 9.1.3 в ред. </w:t>
      </w:r>
      <w:hyperlink r:id="rId115">
        <w:r>
          <w:rPr>
            <w:color w:val="0000FF"/>
          </w:rPr>
          <w:t>Приказа</w:t>
        </w:r>
      </w:hyperlink>
      <w:r>
        <w:t xml:space="preserve"> комитета по строительству Ленинградской области от 08.11.2021 N 18)</w:t>
      </w:r>
    </w:p>
    <w:p w:rsidR="00E512E7" w:rsidRDefault="00E512E7">
      <w:pPr>
        <w:pStyle w:val="ConsPlusNormal"/>
        <w:spacing w:before="220"/>
        <w:ind w:firstLine="540"/>
        <w:jc w:val="both"/>
      </w:pPr>
      <w:r>
        <w:t>9.2.1. Комитет самостоятельно запрашивает в рамках межведомственного обмена выписку из ЕГРИП или ЕГРЮЛ (далее - выписка), подтверждающую вид деятельности подрядчика, который дает право подрядчику вести строительные и отделочные работы.</w:t>
      </w:r>
    </w:p>
    <w:p w:rsidR="00E512E7" w:rsidRDefault="00E512E7">
      <w:pPr>
        <w:pStyle w:val="ConsPlusNormal"/>
        <w:spacing w:before="220"/>
        <w:ind w:firstLine="540"/>
        <w:jc w:val="both"/>
      </w:pPr>
      <w:r>
        <w:t>Владелец свидетельства вправе представить выписку по собственной инициативе.</w:t>
      </w:r>
    </w:p>
    <w:p w:rsidR="00E512E7" w:rsidRDefault="00E512E7">
      <w:pPr>
        <w:pStyle w:val="ConsPlusNormal"/>
        <w:spacing w:before="220"/>
        <w:ind w:firstLine="540"/>
        <w:jc w:val="both"/>
      </w:pPr>
      <w:r>
        <w:t>9.2.2. Договором подряда на строительство индивидуального жилого дома (далее - договор подряда) могут быть предусмотрены следующие виды работ:</w:t>
      </w:r>
    </w:p>
    <w:p w:rsidR="00E512E7" w:rsidRDefault="00E512E7">
      <w:pPr>
        <w:pStyle w:val="ConsPlusNormal"/>
        <w:spacing w:before="220"/>
        <w:ind w:firstLine="540"/>
        <w:jc w:val="both"/>
      </w:pPr>
      <w:r>
        <w:t>1) Возведение основных конструкций дома:</w:t>
      </w:r>
    </w:p>
    <w:p w:rsidR="00E512E7" w:rsidRDefault="00E512E7">
      <w:pPr>
        <w:pStyle w:val="ConsPlusNormal"/>
        <w:spacing w:before="220"/>
        <w:ind w:firstLine="540"/>
        <w:jc w:val="both"/>
      </w:pPr>
      <w:r>
        <w:t>- строительство фундамента;</w:t>
      </w:r>
    </w:p>
    <w:p w:rsidR="00E512E7" w:rsidRDefault="00E512E7">
      <w:pPr>
        <w:pStyle w:val="ConsPlusNormal"/>
        <w:spacing w:before="220"/>
        <w:ind w:firstLine="540"/>
        <w:jc w:val="both"/>
      </w:pPr>
      <w:r>
        <w:t>- возведение несущих стен, перегородок и перекрытий;</w:t>
      </w:r>
    </w:p>
    <w:p w:rsidR="00E512E7" w:rsidRDefault="00E512E7">
      <w:pPr>
        <w:pStyle w:val="ConsPlusNormal"/>
        <w:spacing w:before="220"/>
        <w:ind w:firstLine="540"/>
        <w:jc w:val="both"/>
      </w:pPr>
      <w:r>
        <w:t>- кровельные работы;</w:t>
      </w:r>
    </w:p>
    <w:p w:rsidR="00E512E7" w:rsidRDefault="00E512E7">
      <w:pPr>
        <w:pStyle w:val="ConsPlusNormal"/>
        <w:spacing w:before="220"/>
        <w:ind w:firstLine="540"/>
        <w:jc w:val="both"/>
      </w:pPr>
      <w:r>
        <w:lastRenderedPageBreak/>
        <w:t>- устройство фасада дома с необходимым утеплением;</w:t>
      </w:r>
    </w:p>
    <w:p w:rsidR="00E512E7" w:rsidRDefault="00E512E7">
      <w:pPr>
        <w:pStyle w:val="ConsPlusNormal"/>
        <w:spacing w:before="220"/>
        <w:ind w:firstLine="540"/>
        <w:jc w:val="both"/>
      </w:pPr>
      <w:r>
        <w:t>2) Внутренняя отделка:</w:t>
      </w:r>
    </w:p>
    <w:p w:rsidR="00E512E7" w:rsidRDefault="00E512E7">
      <w:pPr>
        <w:pStyle w:val="ConsPlusNormal"/>
        <w:spacing w:before="220"/>
        <w:ind w:firstLine="540"/>
        <w:jc w:val="both"/>
      </w:pPr>
      <w:r>
        <w:t>- выравнивание полов;</w:t>
      </w:r>
    </w:p>
    <w:p w:rsidR="00E512E7" w:rsidRDefault="00E512E7">
      <w:pPr>
        <w:pStyle w:val="ConsPlusNormal"/>
        <w:spacing w:before="220"/>
        <w:ind w:firstLine="540"/>
        <w:jc w:val="both"/>
      </w:pPr>
      <w:r>
        <w:t>- выравнивание и оштукатуривание стен и потолков;</w:t>
      </w:r>
    </w:p>
    <w:p w:rsidR="00E512E7" w:rsidRDefault="00E512E7">
      <w:pPr>
        <w:pStyle w:val="ConsPlusNormal"/>
        <w:spacing w:before="220"/>
        <w:ind w:firstLine="540"/>
        <w:jc w:val="both"/>
      </w:pPr>
      <w:r>
        <w:t>- устройство гидроизоляции, укладка напольной плитки;</w:t>
      </w:r>
    </w:p>
    <w:p w:rsidR="00E512E7" w:rsidRDefault="00E512E7">
      <w:pPr>
        <w:pStyle w:val="ConsPlusNormal"/>
        <w:spacing w:before="220"/>
        <w:ind w:firstLine="540"/>
        <w:jc w:val="both"/>
      </w:pPr>
      <w:r>
        <w:t>- установка наружных (входных) дверных блоков с наличниками;</w:t>
      </w:r>
    </w:p>
    <w:p w:rsidR="00E512E7" w:rsidRDefault="00E512E7">
      <w:pPr>
        <w:pStyle w:val="ConsPlusNormal"/>
        <w:spacing w:before="220"/>
        <w:ind w:firstLine="540"/>
        <w:jc w:val="both"/>
      </w:pPr>
      <w:r>
        <w:t>- установка оконных блоков;</w:t>
      </w:r>
    </w:p>
    <w:p w:rsidR="00E512E7" w:rsidRDefault="00E512E7">
      <w:pPr>
        <w:pStyle w:val="ConsPlusNormal"/>
        <w:spacing w:before="220"/>
        <w:ind w:firstLine="540"/>
        <w:jc w:val="both"/>
      </w:pPr>
      <w:r>
        <w:t>- установка систем электро-, водо-, теплоснабжения и канализации;</w:t>
      </w:r>
    </w:p>
    <w:p w:rsidR="00E512E7" w:rsidRDefault="00E512E7">
      <w:pPr>
        <w:pStyle w:val="ConsPlusNormal"/>
        <w:spacing w:before="220"/>
        <w:ind w:firstLine="540"/>
        <w:jc w:val="both"/>
      </w:pPr>
      <w:r>
        <w:t>- установка ванны (душевой кабины), унитаза с бачком, раковины, мойки, смесителей;</w:t>
      </w:r>
    </w:p>
    <w:p w:rsidR="00E512E7" w:rsidRDefault="00E512E7">
      <w:pPr>
        <w:pStyle w:val="ConsPlusNormal"/>
        <w:spacing w:before="220"/>
        <w:ind w:firstLine="540"/>
        <w:jc w:val="both"/>
      </w:pPr>
      <w:r>
        <w:t>- установка розеток, выключателей;</w:t>
      </w:r>
    </w:p>
    <w:p w:rsidR="00E512E7" w:rsidRDefault="00E512E7">
      <w:pPr>
        <w:pStyle w:val="ConsPlusNormal"/>
        <w:spacing w:before="220"/>
        <w:ind w:firstLine="540"/>
        <w:jc w:val="both"/>
      </w:pPr>
      <w:r>
        <w:t>3) В пределах земельного участка под индивидуальное жилищное строительство - установка систем электро-, водо-, теплоснабжения и водоотведения.</w:t>
      </w:r>
    </w:p>
    <w:p w:rsidR="00E512E7" w:rsidRDefault="00E512E7">
      <w:pPr>
        <w:pStyle w:val="ConsPlusNormal"/>
        <w:spacing w:before="220"/>
        <w:ind w:firstLine="540"/>
        <w:jc w:val="both"/>
      </w:pPr>
      <w:r>
        <w:t>9.2.3. Виды работ, по которым будет осуществлена оплата за счет средств социальной выплаты, должны быть отражены в проектной документации объекта капитального строительства и смете на выполнение работ по строительству индивидуального жилого дома.</w:t>
      </w:r>
    </w:p>
    <w:p w:rsidR="00E512E7" w:rsidRDefault="00E512E7">
      <w:pPr>
        <w:pStyle w:val="ConsPlusNormal"/>
        <w:spacing w:before="220"/>
        <w:ind w:firstLine="540"/>
        <w:jc w:val="both"/>
      </w:pPr>
      <w:r>
        <w:t>9.2.4. Договором подряда предусматривается перечисление средств социальной выплаты подрядчику по окончании строительства по реквизитам, указанным в договоре строительного подряда. При этом подрядчиком по договору подряда может быть юридическое лицо либо индивидуальный предприниматель.</w:t>
      </w:r>
    </w:p>
    <w:p w:rsidR="00E512E7" w:rsidRDefault="00E512E7">
      <w:pPr>
        <w:pStyle w:val="ConsPlusNormal"/>
        <w:spacing w:before="220"/>
        <w:ind w:firstLine="540"/>
        <w:jc w:val="both"/>
      </w:pPr>
      <w:r>
        <w:t>9.2.5. В случае заключения договора подряда с юридическим лицом Комитет запрашивает или владелец свидетельства представляет по собственной инициативе заверенную руководителем данного юридического лица справку, подтверждающую отсутствие:</w:t>
      </w:r>
    </w:p>
    <w:p w:rsidR="00E512E7" w:rsidRDefault="00E512E7">
      <w:pPr>
        <w:pStyle w:val="ConsPlusNormal"/>
        <w:spacing w:before="220"/>
        <w:ind w:firstLine="540"/>
        <w:jc w:val="both"/>
      </w:pPr>
      <w:r>
        <w:t>- возбужденных в отношении юридического лица дел о несостоятельности (банкротстве) в установленном законодательством порядке, а также процедур ликвидации или реорганизации (по состоянию на месяц подачи обращения);</w:t>
      </w:r>
    </w:p>
    <w:p w:rsidR="00E512E7" w:rsidRDefault="00E512E7">
      <w:pPr>
        <w:pStyle w:val="ConsPlusNormal"/>
        <w:spacing w:before="220"/>
        <w:ind w:firstLine="540"/>
        <w:jc w:val="both"/>
      </w:pPr>
      <w:r>
        <w:t>- наложения ареста или обращения взыскания на имущество юридического лица;</w:t>
      </w:r>
    </w:p>
    <w:p w:rsidR="00E512E7" w:rsidRDefault="00E512E7">
      <w:pPr>
        <w:pStyle w:val="ConsPlusNormal"/>
        <w:spacing w:before="220"/>
        <w:ind w:firstLine="540"/>
        <w:jc w:val="both"/>
      </w:pPr>
      <w:r>
        <w:t>- прекращения хозяйственной деятельности юридического лица либо ее приостановления органами государственной власти;</w:t>
      </w:r>
    </w:p>
    <w:p w:rsidR="00E512E7" w:rsidRDefault="00E512E7">
      <w:pPr>
        <w:pStyle w:val="ConsPlusNormal"/>
        <w:spacing w:before="220"/>
        <w:ind w:firstLine="540"/>
        <w:jc w:val="both"/>
      </w:pPr>
      <w:r>
        <w:t>- просроченной (неурегулированной) задолженности по денежным обязательствам, в том числе бюджетным кредитам, перед Российской Федерацией, Ленинградской областью и(или) муниципальными образованиями;</w:t>
      </w:r>
    </w:p>
    <w:p w:rsidR="00E512E7" w:rsidRDefault="00E512E7">
      <w:pPr>
        <w:pStyle w:val="ConsPlusNormal"/>
        <w:spacing w:before="220"/>
        <w:ind w:firstLine="540"/>
        <w:jc w:val="both"/>
      </w:pPr>
      <w:r>
        <w:t>- задолженности по выплате заработной платы работникам;</w:t>
      </w:r>
    </w:p>
    <w:p w:rsidR="00E512E7" w:rsidRDefault="00E512E7">
      <w:pPr>
        <w:pStyle w:val="ConsPlusNormal"/>
        <w:spacing w:before="220"/>
        <w:ind w:firstLine="540"/>
        <w:jc w:val="both"/>
      </w:pPr>
      <w:r>
        <w:t xml:space="preserve">- в реестре недобросовестных поставщиков (подрядчиков, исполнителей), ведение которого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реестре недобросовестных застройщиков, ведение которого осуществляется в соответствии с Федеральным </w:t>
      </w:r>
      <w:hyperlink r:id="rId116">
        <w:r>
          <w:rPr>
            <w:color w:val="0000FF"/>
          </w:rPr>
          <w:t>законом</w:t>
        </w:r>
      </w:hyperlink>
      <w:r>
        <w:t xml:space="preserve"> от 24 июля 2008 года N 161-ФЗ "О содействии развитию жилищного строительства", в части исполнения им обязательств, </w:t>
      </w:r>
      <w:r>
        <w:lastRenderedPageBreak/>
        <w:t xml:space="preserve">предусмотренных договорами или контрактами; а также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Земельным </w:t>
      </w:r>
      <w:hyperlink r:id="rId117">
        <w:r>
          <w:rPr>
            <w:color w:val="0000FF"/>
          </w:rPr>
          <w:t>кодексом</w:t>
        </w:r>
      </w:hyperlink>
      <w:r>
        <w:t xml:space="preserve"> Российской Федерации.</w:t>
      </w:r>
    </w:p>
    <w:p w:rsidR="00E512E7" w:rsidRDefault="00E512E7">
      <w:pPr>
        <w:pStyle w:val="ConsPlusNormal"/>
        <w:spacing w:before="220"/>
        <w:ind w:firstLine="540"/>
        <w:jc w:val="both"/>
      </w:pPr>
      <w:r>
        <w:t>9.3. В случае если владелец свидетельства является членом жилищного, жилищно-строительного, жилищного накопительного кооператива (далее - кооператив), дополнительно представляет в Комитет:</w:t>
      </w:r>
    </w:p>
    <w:p w:rsidR="00E512E7" w:rsidRDefault="00E512E7">
      <w:pPr>
        <w:pStyle w:val="ConsPlusNormal"/>
        <w:spacing w:before="220"/>
        <w:ind w:firstLine="540"/>
        <w:jc w:val="both"/>
      </w:pPr>
      <w:r>
        <w:t>а) копию договора паевого взноса;</w:t>
      </w:r>
    </w:p>
    <w:p w:rsidR="00E512E7" w:rsidRDefault="00E512E7">
      <w:pPr>
        <w:pStyle w:val="ConsPlusNormal"/>
        <w:spacing w:before="220"/>
        <w:ind w:firstLine="540"/>
        <w:jc w:val="both"/>
      </w:pPr>
      <w:r>
        <w:t>б) справку о внесенной сумме паевого взноса за жилое помещение и об оставшейся сумме паевого взноса, необходимой для приобретения им права собственности на жилое помещение, переданное кооперативом в его пользование.</w:t>
      </w:r>
    </w:p>
    <w:p w:rsidR="00E512E7" w:rsidRDefault="00E512E7">
      <w:pPr>
        <w:pStyle w:val="ConsPlusNormal"/>
        <w:spacing w:before="220"/>
        <w:ind w:firstLine="540"/>
        <w:jc w:val="both"/>
      </w:pPr>
      <w:r>
        <w:t>Справка должна быть подписана уполномоченным лицом органа правления кооператива, подпись должна быть удостоверена печатью кооператива;</w:t>
      </w:r>
    </w:p>
    <w:p w:rsidR="00E512E7" w:rsidRDefault="00E512E7">
      <w:pPr>
        <w:pStyle w:val="ConsPlusNormal"/>
        <w:spacing w:before="220"/>
        <w:ind w:firstLine="540"/>
        <w:jc w:val="both"/>
      </w:pPr>
      <w:r>
        <w:t>в) копию устава кооператива;</w:t>
      </w:r>
    </w:p>
    <w:p w:rsidR="00E512E7" w:rsidRDefault="00E512E7">
      <w:pPr>
        <w:pStyle w:val="ConsPlusNormal"/>
        <w:spacing w:before="220"/>
        <w:ind w:firstLine="540"/>
        <w:jc w:val="both"/>
      </w:pPr>
      <w:r>
        <w:t>г) выписку из реестра членов кооператива, подтверждающую членство владельца свидетельства в кооперативе;</w:t>
      </w:r>
    </w:p>
    <w:p w:rsidR="00E512E7" w:rsidRDefault="00E512E7">
      <w:pPr>
        <w:pStyle w:val="ConsPlusNormal"/>
        <w:spacing w:before="220"/>
        <w:ind w:firstLine="540"/>
        <w:jc w:val="both"/>
      </w:pPr>
      <w:r>
        <w:t>д) копию решения о передаче жилого помещения в пользование члена кооператива - владельца свидетельства.</w:t>
      </w:r>
    </w:p>
    <w:p w:rsidR="00E512E7" w:rsidRDefault="00E512E7">
      <w:pPr>
        <w:pStyle w:val="ConsPlusNormal"/>
        <w:spacing w:before="220"/>
        <w:ind w:firstLine="540"/>
        <w:jc w:val="both"/>
      </w:pPr>
      <w:r>
        <w:t>9.4. В случае использования владельцем свидетельства социальной выплаты на погашение основной суммы долга и уплату процентов по ипотечным жилищным кредитам или займам на приобретение (строительство) жилья дополнительно представляются:</w:t>
      </w:r>
    </w:p>
    <w:p w:rsidR="00E512E7" w:rsidRDefault="00E512E7">
      <w:pPr>
        <w:pStyle w:val="ConsPlusNormal"/>
        <w:spacing w:before="220"/>
        <w:ind w:firstLine="540"/>
        <w:jc w:val="both"/>
      </w:pPr>
      <w:r>
        <w:t>а) выписка из ЕГРН о наличии зарегистрированных прав на объект недвижимости, приобретенный владельцем свидетельства с использованием средств ипотечного кредита;</w:t>
      </w:r>
    </w:p>
    <w:p w:rsidR="00E512E7" w:rsidRDefault="00E512E7">
      <w:pPr>
        <w:pStyle w:val="ConsPlusNormal"/>
        <w:spacing w:before="220"/>
        <w:ind w:firstLine="540"/>
        <w:jc w:val="both"/>
      </w:pPr>
      <w:r>
        <w:t>б)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rsidR="00E512E7" w:rsidRDefault="00E512E7">
      <w:pPr>
        <w:pStyle w:val="ConsPlusNormal"/>
        <w:spacing w:before="220"/>
        <w:ind w:firstLine="540"/>
        <w:jc w:val="both"/>
      </w:pPr>
      <w:r>
        <w:t>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 должна быть действующей и актуальной на дату ее представления в Комитет. Актуальной считается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 представленная заявителем не позднее чем за 10 рабочих дней до наступления даты списания следующего платежа за пользование ипотечным (жилищным) кредитом (займом), установленной графиком платежей к ипотечному (кредитному) договору, или даты частичного досрочного погашения задолженности за пользование ипотечным (жилищным) кредитом (займом);</w:t>
      </w:r>
    </w:p>
    <w:p w:rsidR="00E512E7" w:rsidRDefault="00E512E7">
      <w:pPr>
        <w:pStyle w:val="ConsPlusNormal"/>
        <w:jc w:val="both"/>
      </w:pPr>
      <w:r>
        <w:t xml:space="preserve">(абзац введен </w:t>
      </w:r>
      <w:hyperlink r:id="rId118">
        <w:r>
          <w:rPr>
            <w:color w:val="0000FF"/>
          </w:rPr>
          <w:t>Приказом</w:t>
        </w:r>
      </w:hyperlink>
      <w:r>
        <w:t xml:space="preserve"> комитета по строительству Ленинградской области от 14.11.2024 N 16)</w:t>
      </w:r>
    </w:p>
    <w:p w:rsidR="00E512E7" w:rsidRDefault="00E512E7">
      <w:pPr>
        <w:pStyle w:val="ConsPlusNormal"/>
        <w:spacing w:before="220"/>
        <w:ind w:firstLine="540"/>
        <w:jc w:val="both"/>
      </w:pPr>
      <w:r>
        <w:t xml:space="preserve">в) справка из Местной администрации о том, что приобретаемое жилое помещение является благоустроенным в соответствии с </w:t>
      </w:r>
      <w:hyperlink r:id="rId119">
        <w:r>
          <w:rPr>
            <w:color w:val="0000FF"/>
          </w:rPr>
          <w:t>пунктом 2.7</w:t>
        </w:r>
      </w:hyperlink>
      <w:r>
        <w:t xml:space="preserve"> Положения.</w:t>
      </w:r>
    </w:p>
    <w:p w:rsidR="00E512E7" w:rsidRDefault="00E512E7">
      <w:pPr>
        <w:pStyle w:val="ConsPlusNormal"/>
        <w:spacing w:before="220"/>
        <w:ind w:firstLine="540"/>
        <w:jc w:val="both"/>
      </w:pPr>
      <w:r>
        <w:t xml:space="preserve">Если приобретаемое жилое помещение расположено в многоквартирном жилом доме, со дня выдачи разрешения на ввод в эксплуатацию которого не прошло пяти лет, то справка из Местной администрации должна содержать сведения, указанные в </w:t>
      </w:r>
      <w:hyperlink r:id="rId120">
        <w:r>
          <w:rPr>
            <w:color w:val="0000FF"/>
          </w:rPr>
          <w:t>подпунктах "б"</w:t>
        </w:r>
      </w:hyperlink>
      <w:r>
        <w:t xml:space="preserve"> и </w:t>
      </w:r>
      <w:hyperlink r:id="rId121">
        <w:r>
          <w:rPr>
            <w:color w:val="0000FF"/>
          </w:rPr>
          <w:t>"в" пункта 2.7</w:t>
        </w:r>
      </w:hyperlink>
      <w:r>
        <w:t xml:space="preserve"> Положения;</w:t>
      </w:r>
    </w:p>
    <w:p w:rsidR="00E512E7" w:rsidRDefault="00E512E7">
      <w:pPr>
        <w:pStyle w:val="ConsPlusNormal"/>
        <w:spacing w:before="220"/>
        <w:ind w:firstLine="540"/>
        <w:jc w:val="both"/>
      </w:pPr>
      <w:r>
        <w:lastRenderedPageBreak/>
        <w:t xml:space="preserve">г) </w:t>
      </w:r>
      <w:hyperlink r:id="rId122">
        <w:r>
          <w:rPr>
            <w:color w:val="0000FF"/>
          </w:rPr>
          <w:t>акт</w:t>
        </w:r>
      </w:hyperlink>
      <w:r>
        <w:t xml:space="preserve"> обследования жилого помещения комиссией, созданной органом местного самоуправления в соответствии с постановлением Правительства РФ N 47. Акта обследования жилого помещения не требуется, если жилое помещение расположено в многоквартирном жилом доме, со дня выдачи разрешения на ввод в эксплуатацию которого прошло не более пяти лет;</w:t>
      </w:r>
    </w:p>
    <w:p w:rsidR="00E512E7" w:rsidRDefault="00E512E7">
      <w:pPr>
        <w:pStyle w:val="ConsPlusNormal"/>
        <w:spacing w:before="220"/>
        <w:ind w:firstLine="540"/>
        <w:jc w:val="both"/>
      </w:pPr>
      <w:r>
        <w:t>д) заявление о том, что владельцем свидетельства и членами его семьи, указанными в свидетельстве, жилье приобретено не у близких родственников (супруга (супруги), дедушки (бабушки), внуков, родителей (в том числе усыновителей), детей (в том числе усыновленных (удочеренных), полнородных и неполнородных братьев и сестер), а также у близких родственников супруга (супруги), дедушки (бабушки), внуков, родителей (в том числе усыновителей), детей (в том числе усыновленных (удочеренных)), полнородных и неполнородных братьев и сестер), супруга (супруги) детей (в том числе усыновленных (удочеренных), а также о том, что приобретенное жилое помещение не является жилым помещением, в котором гражданин и члены его семьи постоянно проживают;</w:t>
      </w:r>
    </w:p>
    <w:p w:rsidR="00E512E7" w:rsidRDefault="00E512E7">
      <w:pPr>
        <w:pStyle w:val="ConsPlusNormal"/>
        <w:spacing w:before="220"/>
        <w:ind w:firstLine="540"/>
        <w:jc w:val="both"/>
      </w:pPr>
      <w:r>
        <w:t>е) трехстороннее соглашение по типовой форме, утвержденной правовым актом Комитета, между владельцем свидетельства, работодателем и Комитетом:</w:t>
      </w:r>
    </w:p>
    <w:p w:rsidR="00E512E7" w:rsidRDefault="00E512E7">
      <w:pPr>
        <w:pStyle w:val="ConsPlusNormal"/>
        <w:spacing w:before="220"/>
        <w:ind w:firstLine="540"/>
        <w:jc w:val="both"/>
      </w:pPr>
      <w:r>
        <w:t>с общеобразовательной или дошкольной образовательной муниципальной (государственной) организацией Ленинградской области и молодым педагогом, в котором устанавливается обязанность молодого педагога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молодых педагогов);</w:t>
      </w:r>
    </w:p>
    <w:p w:rsidR="00E512E7" w:rsidRDefault="00E512E7">
      <w:pPr>
        <w:pStyle w:val="ConsPlusNormal"/>
        <w:spacing w:before="220"/>
        <w:ind w:firstLine="540"/>
        <w:jc w:val="both"/>
      </w:pPr>
      <w:r>
        <w:t>с медицинской организацией государственной системы здравоохранения Ленинградской области и медицинским работником первичного звена и скорой медицинской помощи, в котором устанавливается обязанность медицинского работника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медицинских работников первичного звена и скорой медицинской помощи);</w:t>
      </w:r>
    </w:p>
    <w:p w:rsidR="00E512E7" w:rsidRDefault="00E512E7">
      <w:pPr>
        <w:pStyle w:val="ConsPlusNormal"/>
        <w:spacing w:before="220"/>
        <w:ind w:firstLine="540"/>
        <w:jc w:val="both"/>
      </w:pPr>
      <w:r>
        <w:t>с научной или образовательной организацией Ленинградской области, в котором устанавливается обязанность молодого ученого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 (для молодых ученых);</w:t>
      </w:r>
    </w:p>
    <w:p w:rsidR="00E512E7" w:rsidRDefault="00E512E7">
      <w:pPr>
        <w:pStyle w:val="ConsPlusNormal"/>
        <w:spacing w:before="220"/>
        <w:ind w:firstLine="540"/>
        <w:jc w:val="both"/>
      </w:pPr>
      <w:r>
        <w:t>с государственным (муниципальным) казенным, бюджетным или автономным учреждением Ленинградской области, в котором устанавливается обязанность работника бюджетной сферы не расторгать по своей инициативе трудовой договор с данной организацией в течение пяти лет с даты получения социальной выплаты (зачисления средств на банковский счет владельца свидетельства).</w:t>
      </w:r>
    </w:p>
    <w:p w:rsidR="00E512E7" w:rsidRDefault="00E512E7">
      <w:pPr>
        <w:pStyle w:val="ConsPlusNormal"/>
        <w:jc w:val="both"/>
      </w:pPr>
      <w:r>
        <w:t xml:space="preserve">(пп. "е" введен </w:t>
      </w:r>
      <w:hyperlink r:id="rId123">
        <w:r>
          <w:rPr>
            <w:color w:val="0000FF"/>
          </w:rPr>
          <w:t>Приказом</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 xml:space="preserve">9.4.1. Утратил силу. - </w:t>
      </w:r>
      <w:hyperlink r:id="rId124">
        <w:r>
          <w:rPr>
            <w:color w:val="0000FF"/>
          </w:rPr>
          <w:t>Приказ</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 xml:space="preserve">9.5. Указанные в </w:t>
      </w:r>
      <w:hyperlink w:anchor="P336">
        <w:r>
          <w:rPr>
            <w:color w:val="0000FF"/>
          </w:rPr>
          <w:t>разделе 9</w:t>
        </w:r>
      </w:hyperlink>
      <w:r>
        <w:t xml:space="preserve"> настоящего Порядка документы представляются в копиях, заверенных в нотариальном порядке, либо заверяются сотрудником Комитета при представлении оригиналов таких документов.</w:t>
      </w:r>
    </w:p>
    <w:p w:rsidR="00E512E7" w:rsidRDefault="00E512E7">
      <w:pPr>
        <w:pStyle w:val="ConsPlusNormal"/>
        <w:spacing w:before="220"/>
        <w:ind w:firstLine="540"/>
        <w:jc w:val="both"/>
      </w:pPr>
      <w:bookmarkStart w:id="20" w:name="P449"/>
      <w:bookmarkEnd w:id="20"/>
      <w:r>
        <w:t>9.6. Заявление о перечислении средств социальной выплаты и прилагаемые документы регистрируются Комитетом в срок не позднее окончания рабочего дня, следующего за днем представления документов владельцем свидетельства.</w:t>
      </w:r>
    </w:p>
    <w:p w:rsidR="00E512E7" w:rsidRDefault="00E512E7">
      <w:pPr>
        <w:pStyle w:val="ConsPlusNormal"/>
        <w:spacing w:before="220"/>
        <w:ind w:firstLine="540"/>
        <w:jc w:val="both"/>
      </w:pPr>
      <w:r>
        <w:t xml:space="preserve">9.7. Заявление о перечислении средств социальной выплаты (с приложением документов) </w:t>
      </w:r>
      <w:r>
        <w:lastRenderedPageBreak/>
        <w:t>не регистрируется и возвращается владельцу свидетельства в случае представления неполного комплекта документов и(или) копий документов, не отвечающих требованиям, установленным настоящим разделом, а также в случае подачи заявления и прилагаемых к нему документов Неуполномоченным лицом.</w:t>
      </w:r>
    </w:p>
    <w:p w:rsidR="00E512E7" w:rsidRDefault="00E512E7">
      <w:pPr>
        <w:pStyle w:val="ConsPlusNormal"/>
        <w:ind w:firstLine="540"/>
        <w:jc w:val="both"/>
      </w:pPr>
    </w:p>
    <w:p w:rsidR="00E512E7" w:rsidRDefault="00E512E7">
      <w:pPr>
        <w:pStyle w:val="ConsPlusTitle"/>
        <w:jc w:val="center"/>
        <w:outlineLvl w:val="1"/>
      </w:pPr>
      <w:r>
        <w:t>10. Порядок подготовки распоряжения Комитета на безналичное</w:t>
      </w:r>
    </w:p>
    <w:p w:rsidR="00E512E7" w:rsidRDefault="00E512E7">
      <w:pPr>
        <w:pStyle w:val="ConsPlusTitle"/>
        <w:jc w:val="center"/>
      </w:pPr>
      <w:r>
        <w:t>перечисление средств социальной выплаты продавцу</w:t>
      </w:r>
    </w:p>
    <w:p w:rsidR="00E512E7" w:rsidRDefault="00E512E7">
      <w:pPr>
        <w:pStyle w:val="ConsPlusTitle"/>
        <w:jc w:val="center"/>
      </w:pPr>
      <w:r>
        <w:t>(застройщику, подрядчику, кредитной организации (лицу),</w:t>
      </w:r>
    </w:p>
    <w:p w:rsidR="00E512E7" w:rsidRDefault="00E512E7">
      <w:pPr>
        <w:pStyle w:val="ConsPlusTitle"/>
        <w:jc w:val="center"/>
      </w:pPr>
      <w:r>
        <w:t>указанной в кредитном договоре)</w:t>
      </w:r>
    </w:p>
    <w:p w:rsidR="00E512E7" w:rsidRDefault="00E512E7">
      <w:pPr>
        <w:pStyle w:val="ConsPlusNormal"/>
        <w:ind w:firstLine="540"/>
        <w:jc w:val="both"/>
      </w:pPr>
    </w:p>
    <w:p w:rsidR="00E512E7" w:rsidRDefault="00E512E7">
      <w:pPr>
        <w:pStyle w:val="ConsPlusNormal"/>
        <w:ind w:firstLine="540"/>
        <w:jc w:val="both"/>
      </w:pPr>
      <w:r>
        <w:t xml:space="preserve">10.1. Комитет в течение 20 рабочих дней с даты регистрации документов, указанных в </w:t>
      </w:r>
      <w:hyperlink w:anchor="P336">
        <w:r>
          <w:rPr>
            <w:color w:val="0000FF"/>
          </w:rPr>
          <w:t>разделе 9</w:t>
        </w:r>
      </w:hyperlink>
      <w:r>
        <w:t xml:space="preserve"> настоящего Порядка, производит проверку содержащихся в них сведений на соответствие условиям участия в Мероприятии, в том числе:</w:t>
      </w:r>
    </w:p>
    <w:p w:rsidR="00E512E7" w:rsidRDefault="00E512E7">
      <w:pPr>
        <w:pStyle w:val="ConsPlusNormal"/>
        <w:spacing w:before="220"/>
        <w:ind w:firstLine="540"/>
        <w:jc w:val="both"/>
      </w:pPr>
      <w:r>
        <w:t>а) соответствие данных, указанных в договоре купли-продажи жилого помещения (договоре долевого участия в строительстве многоквартирного жилого дома, договоре подряда) и свидетельстве, данным документа, удостоверяющего личность владельца свидетельства.</w:t>
      </w:r>
    </w:p>
    <w:p w:rsidR="00E512E7" w:rsidRDefault="00E512E7">
      <w:pPr>
        <w:pStyle w:val="ConsPlusNormal"/>
        <w:spacing w:before="220"/>
        <w:ind w:firstLine="540"/>
        <w:jc w:val="both"/>
      </w:pPr>
      <w:r>
        <w:t>В договоре купли-продажи жилого помещения (договоре долевого участия в строительстве многоквартирного жилого дома, договоре подряда) указывается размер предоставленной социальной выплаты, способ и порядок перечисления денежных средств на приобретаемое (строящееся) жилье, личные данные всех членов семьи, указанных в свидетельстве, а также содержится положение о том, что в случае расторжения договора или признания сделки недействительной сумма, равная социальной выплате, подлежит возврату в бюджет Ленинградской области в установленные законом сроки;</w:t>
      </w:r>
    </w:p>
    <w:p w:rsidR="00E512E7" w:rsidRDefault="00E512E7">
      <w:pPr>
        <w:pStyle w:val="ConsPlusNormal"/>
        <w:spacing w:before="220"/>
        <w:ind w:firstLine="540"/>
        <w:jc w:val="both"/>
      </w:pPr>
      <w:r>
        <w:t>б) соответствие площади, места расположения и технического состояния приобретенного (построенного) жилого помещения условиям настоящего Порядка (в том числе оборудование приобретаемого жилого помещения централизованными или автономными системами жизнеобеспечения (водо-, электро- и теплоснабжения, канализацией, в газифицированных районах также и газоснабжением);</w:t>
      </w:r>
    </w:p>
    <w:p w:rsidR="00E512E7" w:rsidRDefault="00E512E7">
      <w:pPr>
        <w:pStyle w:val="ConsPlusNormal"/>
        <w:spacing w:before="220"/>
        <w:ind w:firstLine="540"/>
        <w:jc w:val="both"/>
      </w:pPr>
      <w:r>
        <w:t>в) наличие правоустанавливающих документов на земельный участок для индивидуального жилищного строительства;</w:t>
      </w:r>
    </w:p>
    <w:p w:rsidR="00E512E7" w:rsidRDefault="00E512E7">
      <w:pPr>
        <w:pStyle w:val="ConsPlusNormal"/>
        <w:spacing w:before="220"/>
        <w:ind w:firstLine="540"/>
        <w:jc w:val="both"/>
      </w:pPr>
      <w:r>
        <w:t>г) наличие актов выполненных работ (формы КС-3, КС-2);</w:t>
      </w:r>
    </w:p>
    <w:p w:rsidR="00E512E7" w:rsidRDefault="00E512E7">
      <w:pPr>
        <w:pStyle w:val="ConsPlusNormal"/>
        <w:spacing w:before="220"/>
        <w:ind w:firstLine="540"/>
        <w:jc w:val="both"/>
      </w:pPr>
      <w:r>
        <w:t>д) наличие нотариально заверенного обязательства переоформить приобретенное (построенное) с помощью социальной выплаты и с привлечением средств ипотечного, жилищного кредита (займа) жилое помещение в общую собственность всех членов семьи в равных долях, указанных в свидетельстве, в течение шести месяцев после снятия обременения по ипотеке с жилого помещения или жилого дома;</w:t>
      </w:r>
    </w:p>
    <w:p w:rsidR="00E512E7" w:rsidRDefault="00E512E7">
      <w:pPr>
        <w:pStyle w:val="ConsPlusNormal"/>
        <w:spacing w:before="220"/>
        <w:ind w:firstLine="540"/>
        <w:jc w:val="both"/>
      </w:pPr>
      <w:r>
        <w:t>е) соответствие перечня выполненных строительных работ проектно-сметной документации (в случае строительства индивидуального жилого дома);</w:t>
      </w:r>
    </w:p>
    <w:p w:rsidR="00E512E7" w:rsidRDefault="00E512E7">
      <w:pPr>
        <w:pStyle w:val="ConsPlusNormal"/>
        <w:spacing w:before="220"/>
        <w:ind w:firstLine="540"/>
        <w:jc w:val="both"/>
      </w:pPr>
      <w:r>
        <w:t>ж) соответствие источников финансирования приобретения (строительства) жилья условиям Мероприятия.</w:t>
      </w:r>
    </w:p>
    <w:p w:rsidR="00E512E7" w:rsidRDefault="00E512E7">
      <w:pPr>
        <w:pStyle w:val="ConsPlusNormal"/>
        <w:spacing w:before="220"/>
        <w:ind w:firstLine="540"/>
        <w:jc w:val="both"/>
      </w:pPr>
      <w:r>
        <w:t xml:space="preserve">10.2. В случае принятия Комитетом решения об отказе в издании распоряжения на перечисление средств социальной выплаты Комитет письменно информирует владельца свидетельства о принятом решении в течение 20 рабочих дней с даты регистрации документов в соответствии с </w:t>
      </w:r>
      <w:hyperlink w:anchor="P449">
        <w:r>
          <w:rPr>
            <w:color w:val="0000FF"/>
          </w:rPr>
          <w:t>пунктом 9.6</w:t>
        </w:r>
      </w:hyperlink>
      <w:r>
        <w:t xml:space="preserve"> настоящего Порядка с указанием причин, послуживших основаниями для отказа. При этом документы, принятые для проверки, владельцу свидетельства не возвращаются.</w:t>
      </w:r>
    </w:p>
    <w:p w:rsidR="00E512E7" w:rsidRDefault="00E512E7">
      <w:pPr>
        <w:pStyle w:val="ConsPlusNormal"/>
        <w:spacing w:before="220"/>
        <w:ind w:firstLine="540"/>
        <w:jc w:val="both"/>
      </w:pPr>
      <w:r>
        <w:lastRenderedPageBreak/>
        <w:t>В случае устранения причин, послуживших отказом в издании распоряжения Комитета о перечислении средств социальной выплаты продавцу (застройщику, подрядчику, кредитной организации (лицу), указанной в кредитном договоре), владелец свидетельства вправе повторно представить заявление и документы для перечисления средств социальной выплаты в пределах срока действия свидетельства.</w:t>
      </w:r>
    </w:p>
    <w:p w:rsidR="00E512E7" w:rsidRDefault="00E512E7">
      <w:pPr>
        <w:pStyle w:val="ConsPlusNormal"/>
        <w:spacing w:before="220"/>
        <w:ind w:firstLine="540"/>
        <w:jc w:val="both"/>
      </w:pPr>
      <w:r>
        <w:t xml:space="preserve">10.3 - 10.6. Утратили силу. - </w:t>
      </w:r>
      <w:hyperlink r:id="rId125">
        <w:r>
          <w:rPr>
            <w:color w:val="0000FF"/>
          </w:rPr>
          <w:t>Приказ</w:t>
        </w:r>
      </w:hyperlink>
      <w:r>
        <w:t xml:space="preserve"> комитета по строительству Ленинградской области от 15.10.2025 N 11.</w:t>
      </w:r>
    </w:p>
    <w:p w:rsidR="00E512E7" w:rsidRDefault="00E512E7">
      <w:pPr>
        <w:pStyle w:val="ConsPlusNormal"/>
        <w:ind w:firstLine="540"/>
        <w:jc w:val="both"/>
      </w:pPr>
    </w:p>
    <w:p w:rsidR="00E512E7" w:rsidRDefault="00E512E7">
      <w:pPr>
        <w:pStyle w:val="ConsPlusTitle"/>
        <w:jc w:val="center"/>
        <w:outlineLvl w:val="1"/>
      </w:pPr>
      <w:bookmarkStart w:id="21" w:name="P470"/>
      <w:bookmarkEnd w:id="21"/>
      <w:r>
        <w:t>11. Порядок предоставления компенсации</w:t>
      </w:r>
    </w:p>
    <w:p w:rsidR="00E512E7" w:rsidRDefault="00E512E7">
      <w:pPr>
        <w:pStyle w:val="ConsPlusNormal"/>
        <w:jc w:val="center"/>
      </w:pPr>
    </w:p>
    <w:p w:rsidR="00E512E7" w:rsidRDefault="00E512E7">
      <w:pPr>
        <w:pStyle w:val="ConsPlusNormal"/>
        <w:jc w:val="center"/>
      </w:pPr>
      <w:r>
        <w:t xml:space="preserve">(в ред. </w:t>
      </w:r>
      <w:hyperlink r:id="rId126">
        <w:r>
          <w:rPr>
            <w:color w:val="0000FF"/>
          </w:rPr>
          <w:t>Приказа</w:t>
        </w:r>
      </w:hyperlink>
      <w:r>
        <w:t xml:space="preserve"> комитета по строительству Ленинградской</w:t>
      </w:r>
    </w:p>
    <w:p w:rsidR="00E512E7" w:rsidRDefault="00E512E7">
      <w:pPr>
        <w:pStyle w:val="ConsPlusNormal"/>
        <w:jc w:val="center"/>
      </w:pPr>
      <w:r>
        <w:t>области от 15.09.2021 N 14)</w:t>
      </w:r>
    </w:p>
    <w:p w:rsidR="00E512E7" w:rsidRDefault="00E512E7">
      <w:pPr>
        <w:pStyle w:val="ConsPlusNormal"/>
        <w:jc w:val="center"/>
      </w:pPr>
    </w:p>
    <w:p w:rsidR="00E512E7" w:rsidRDefault="00E512E7">
      <w:pPr>
        <w:pStyle w:val="ConsPlusNormal"/>
        <w:ind w:firstLine="540"/>
        <w:jc w:val="both"/>
      </w:pPr>
      <w:bookmarkStart w:id="22" w:name="P475"/>
      <w:bookmarkEnd w:id="22"/>
      <w:r>
        <w:t xml:space="preserve">11.1. Гражданин, имеющий в соответствии с </w:t>
      </w:r>
      <w:hyperlink r:id="rId127">
        <w:r>
          <w:rPr>
            <w:color w:val="0000FF"/>
          </w:rPr>
          <w:t>пунктом 3.1-1</w:t>
        </w:r>
      </w:hyperlink>
      <w:r>
        <w:t xml:space="preserve"> Положения право на получение компенсации, представляет не позднее 1 сентября года, предшествующего году реализации Мероприятия, в Уполномоченный орган </w:t>
      </w:r>
      <w:hyperlink w:anchor="P2371">
        <w:r>
          <w:rPr>
            <w:color w:val="0000FF"/>
          </w:rPr>
          <w:t>заявление</w:t>
        </w:r>
      </w:hyperlink>
      <w:r>
        <w:t xml:space="preserve"> по форме согласно приложению 27 к настоящему Порядку с приложением следующих документов:</w:t>
      </w:r>
    </w:p>
    <w:p w:rsidR="00E512E7" w:rsidRDefault="00E512E7">
      <w:pPr>
        <w:pStyle w:val="ConsPlusNormal"/>
        <w:jc w:val="both"/>
      </w:pPr>
      <w:r>
        <w:t xml:space="preserve">(в ред. </w:t>
      </w:r>
      <w:hyperlink r:id="rId128">
        <w:r>
          <w:rPr>
            <w:color w:val="0000FF"/>
          </w:rPr>
          <w:t>Приказа</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а) копии документов, удостоверяющих личность заявителя;</w:t>
      </w:r>
    </w:p>
    <w:p w:rsidR="00E512E7" w:rsidRDefault="00E512E7">
      <w:pPr>
        <w:pStyle w:val="ConsPlusNormal"/>
        <w:spacing w:before="220"/>
        <w:ind w:firstLine="540"/>
        <w:jc w:val="both"/>
      </w:pPr>
      <w:r>
        <w:t>б) справки кредитной организации (заимодавца), предоставившей заявителю ипотечный жилищный кредит (заем), о сумме выплаченных заемщиком процентов по ипотечному жилищному кредиту (займу) за расчетный период с выделением суммы процентов, начисленных и уплаченных заявителем за просрочку исполнения обязательств по ипотечному жилищному кредиту (займу).</w:t>
      </w:r>
    </w:p>
    <w:p w:rsidR="00E512E7" w:rsidRDefault="00E512E7">
      <w:pPr>
        <w:pStyle w:val="ConsPlusNormal"/>
        <w:spacing w:before="220"/>
        <w:ind w:firstLine="540"/>
        <w:jc w:val="both"/>
      </w:pPr>
      <w:r>
        <w:t>Справка кредитной организации должна содержать информацию о размере процентной ставки, действующей на дату подачи гражданином в Уполномоченный орган заявления и документов на получение компенсации.</w:t>
      </w:r>
    </w:p>
    <w:p w:rsidR="00E512E7" w:rsidRDefault="00E512E7">
      <w:pPr>
        <w:pStyle w:val="ConsPlusNormal"/>
        <w:jc w:val="both"/>
      </w:pPr>
      <w:r>
        <w:t xml:space="preserve">(в ред. </w:t>
      </w:r>
      <w:hyperlink r:id="rId129">
        <w:r>
          <w:rPr>
            <w:color w:val="0000FF"/>
          </w:rPr>
          <w:t>Приказа</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 xml:space="preserve">В случае если гражданин, имеющий трех и более детей, заключил договор ипотечного жилищного кредита (заем) в соответствии с условиями и требованиями, установленными </w:t>
      </w:r>
      <w:hyperlink r:id="rId130">
        <w:r>
          <w:rPr>
            <w:color w:val="0000FF"/>
          </w:rPr>
          <w:t>постановлением</w:t>
        </w:r>
      </w:hyperlink>
      <w:r>
        <w:t xml:space="preserve"> Правительства Российской Федерации от 30 декабря 2017 года N 1711, справка кредитной организации дополнительно должна содержать наименование нормативного правового акта - </w:t>
      </w:r>
      <w:hyperlink r:id="rId131">
        <w:r>
          <w:rPr>
            <w:color w:val="0000FF"/>
          </w:rPr>
          <w:t>постановление</w:t>
        </w:r>
      </w:hyperlink>
      <w:r>
        <w:t xml:space="preserve"> Правительства Российской Федерации от 30 декабря 2017 года N 1711, на основании которого гражданину предоставлен ипотечный жилищный кредит (заем).</w:t>
      </w:r>
    </w:p>
    <w:p w:rsidR="00E512E7" w:rsidRDefault="00E512E7">
      <w:pPr>
        <w:pStyle w:val="ConsPlusNormal"/>
        <w:spacing w:before="220"/>
        <w:ind w:firstLine="540"/>
        <w:jc w:val="both"/>
      </w:pPr>
      <w:r>
        <w:t xml:space="preserve">Абзац утратил силу. - </w:t>
      </w:r>
      <w:hyperlink r:id="rId132">
        <w:r>
          <w:rPr>
            <w:color w:val="0000FF"/>
          </w:rPr>
          <w:t>Приказ</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в) реквизитов банковского счета заявителя;</w:t>
      </w:r>
    </w:p>
    <w:p w:rsidR="00E512E7" w:rsidRDefault="00E512E7">
      <w:pPr>
        <w:pStyle w:val="ConsPlusNormal"/>
        <w:spacing w:before="220"/>
        <w:ind w:firstLine="540"/>
        <w:jc w:val="both"/>
      </w:pPr>
      <w:r>
        <w:t>г) копии договоров (с предоставлением оригиналов документов), в соответствии с которыми приобретено (построено) жилье с использованием кредитных (заемных) средств;</w:t>
      </w:r>
    </w:p>
    <w:p w:rsidR="00E512E7" w:rsidRDefault="00E512E7">
      <w:pPr>
        <w:pStyle w:val="ConsPlusNormal"/>
        <w:jc w:val="both"/>
      </w:pPr>
      <w:r>
        <w:t xml:space="preserve">(пп. "г" в ред. </w:t>
      </w:r>
      <w:hyperlink r:id="rId133">
        <w:r>
          <w:rPr>
            <w:color w:val="0000FF"/>
          </w:rPr>
          <w:t>Приказа</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д) копии ипотечного кредитного договора (договора ипотечного займа);</w:t>
      </w:r>
    </w:p>
    <w:p w:rsidR="00E512E7" w:rsidRDefault="00E512E7">
      <w:pPr>
        <w:pStyle w:val="ConsPlusNormal"/>
        <w:spacing w:before="220"/>
        <w:ind w:firstLine="540"/>
        <w:jc w:val="both"/>
      </w:pPr>
      <w:r>
        <w:t xml:space="preserve">е) утратил силу. - </w:t>
      </w:r>
      <w:hyperlink r:id="rId134">
        <w:r>
          <w:rPr>
            <w:color w:val="0000FF"/>
          </w:rPr>
          <w:t>Приказ</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ж) информационной справки о регистрации (справка, содержащая информацию о зарегистрированных гражданах в жилом помещении).</w:t>
      </w:r>
    </w:p>
    <w:p w:rsidR="00E512E7" w:rsidRDefault="00E512E7">
      <w:pPr>
        <w:pStyle w:val="ConsPlusNormal"/>
        <w:spacing w:before="220"/>
        <w:ind w:firstLine="540"/>
        <w:jc w:val="both"/>
      </w:pPr>
      <w:r>
        <w:lastRenderedPageBreak/>
        <w:t xml:space="preserve">Абзац утратил силу. - </w:t>
      </w:r>
      <w:hyperlink r:id="rId135">
        <w:r>
          <w:rPr>
            <w:color w:val="0000FF"/>
          </w:rPr>
          <w:t>Приказ</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bookmarkStart w:id="23" w:name="P490"/>
      <w:bookmarkEnd w:id="23"/>
      <w:r>
        <w:t xml:space="preserve">11.1-1. Гражданин, имеющий в соответствии с </w:t>
      </w:r>
      <w:hyperlink r:id="rId136">
        <w:r>
          <w:rPr>
            <w:color w:val="0000FF"/>
          </w:rPr>
          <w:t>пунктом 3.1-2</w:t>
        </w:r>
      </w:hyperlink>
      <w:r>
        <w:t xml:space="preserve"> Положения право на получение компенсации, представляет не позднее 1 сентября года, предшествующего году реализации Мероприятия, в Уполномоченный орган </w:t>
      </w:r>
      <w:hyperlink w:anchor="P2548">
        <w:r>
          <w:rPr>
            <w:color w:val="0000FF"/>
          </w:rPr>
          <w:t>заявление</w:t>
        </w:r>
      </w:hyperlink>
      <w:r>
        <w:t xml:space="preserve"> по форме согласно приложению 29 к настоящему Порядку с приложением следующих документов:</w:t>
      </w:r>
    </w:p>
    <w:p w:rsidR="00E512E7" w:rsidRDefault="00E512E7">
      <w:pPr>
        <w:pStyle w:val="ConsPlusNormal"/>
        <w:jc w:val="both"/>
      </w:pPr>
      <w:r>
        <w:t xml:space="preserve">(в ред. </w:t>
      </w:r>
      <w:hyperlink r:id="rId137">
        <w:r>
          <w:rPr>
            <w:color w:val="0000FF"/>
          </w:rPr>
          <w:t>Приказа</w:t>
        </w:r>
      </w:hyperlink>
      <w:r>
        <w:t xml:space="preserve"> комитета по строительству Ленинградской области от 29.12.2023 N 18)</w:t>
      </w:r>
    </w:p>
    <w:p w:rsidR="00E512E7" w:rsidRDefault="00E512E7">
      <w:pPr>
        <w:pStyle w:val="ConsPlusNormal"/>
        <w:spacing w:before="220"/>
        <w:ind w:firstLine="540"/>
        <w:jc w:val="both"/>
      </w:pPr>
      <w:r>
        <w:t>а) копии документов, удостоверяющих личность заявителя;</w:t>
      </w:r>
    </w:p>
    <w:p w:rsidR="00E512E7" w:rsidRDefault="00E512E7">
      <w:pPr>
        <w:pStyle w:val="ConsPlusNormal"/>
        <w:spacing w:before="220"/>
        <w:ind w:firstLine="540"/>
        <w:jc w:val="both"/>
      </w:pPr>
      <w:r>
        <w:t>б) копии документов, подтверждающих родственные отношения между лицами, указанными в заявлении в качестве членов семьи заявителя (свидетельство о рождении для несовершеннолетних членов семьи в случае, если такие документы выданы компетентными органами иностранного государства, и их нотариально удостоверенный перевод на русский язык, а также копии документа, подтверждающего факт усыновления (удочерения) (при наличии) (для молодых семей);</w:t>
      </w:r>
    </w:p>
    <w:p w:rsidR="00E512E7" w:rsidRDefault="00E512E7">
      <w:pPr>
        <w:pStyle w:val="ConsPlusNormal"/>
        <w:spacing w:before="220"/>
        <w:ind w:firstLine="540"/>
        <w:jc w:val="both"/>
      </w:pPr>
      <w:r>
        <w:t>в) копия трудовой книжки (выписка из электронной трудовой книжки на бумажном носителе), заверенная работодателем, или сведения о трудовой деятельности по форме СТД-Р (сведения о трудовой деятельности, предоставляемые работнику работодателем) или СТД-СФР (сведения о трудовой деятельности, предоставляемые из информационных ресурсов Фонда пенсионного и социального страхования Российской Федерации), подтверждающие его трудовую деятельность не менее 5 лет на дату подачи заявления о включении в состав участников Мероприятия (для работников бюджетной сферы);</w:t>
      </w:r>
    </w:p>
    <w:p w:rsidR="00E512E7" w:rsidRDefault="00E512E7">
      <w:pPr>
        <w:pStyle w:val="ConsPlusNormal"/>
        <w:jc w:val="both"/>
      </w:pPr>
      <w:r>
        <w:t xml:space="preserve">(пп. "в" в ред. </w:t>
      </w:r>
      <w:hyperlink r:id="rId138">
        <w:r>
          <w:rPr>
            <w:color w:val="0000FF"/>
          </w:rPr>
          <w:t>Приказа</w:t>
        </w:r>
      </w:hyperlink>
      <w:r>
        <w:t xml:space="preserve"> комитета по строительству Ленинградской области от 29.12.2023 N 18)</w:t>
      </w:r>
    </w:p>
    <w:p w:rsidR="00E512E7" w:rsidRDefault="00E512E7">
      <w:pPr>
        <w:pStyle w:val="ConsPlusNormal"/>
        <w:spacing w:before="220"/>
        <w:ind w:firstLine="540"/>
        <w:jc w:val="both"/>
      </w:pPr>
      <w:r>
        <w:t>г) справки кредитной организации (заимодавца), предоставившей заявителю ипотечный жилищный кредит (заем), о сумме выплаченных заемщиком процентов по ипотечному жилищному кредиту (займу) за расчетный период с выделением суммы процентов, начисленных и уплаченных заявителем за просрочку исполнения обязательств по ипотечному жилищному кредиту (займу).</w:t>
      </w:r>
    </w:p>
    <w:p w:rsidR="00E512E7" w:rsidRDefault="00E512E7">
      <w:pPr>
        <w:pStyle w:val="ConsPlusNormal"/>
        <w:spacing w:before="220"/>
        <w:ind w:firstLine="540"/>
        <w:jc w:val="both"/>
      </w:pPr>
      <w:r>
        <w:t>Справка кредитной организации должна содержать информацию о размере процентной ставки по ипотечному жилищному кредиту (займу) за предыдущий финансовый год, по которому будет предоставлена компенсация. В случае изменения в расчетном периоде процентной ставки по заключенному договору ипотечного жилищного кредита (займа) используется процентная ставка, действующая на дату подачи в Уполномоченный орган заявления и документов на получение компенсации;</w:t>
      </w:r>
    </w:p>
    <w:p w:rsidR="00E512E7" w:rsidRDefault="00E512E7">
      <w:pPr>
        <w:pStyle w:val="ConsPlusNormal"/>
        <w:jc w:val="both"/>
      </w:pPr>
      <w:r>
        <w:t xml:space="preserve">(в ред. </w:t>
      </w:r>
      <w:hyperlink r:id="rId139">
        <w:r>
          <w:rPr>
            <w:color w:val="0000FF"/>
          </w:rPr>
          <w:t>Приказа</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д) реквизитов банковского счета заявителя;</w:t>
      </w:r>
    </w:p>
    <w:p w:rsidR="00E512E7" w:rsidRDefault="00E512E7">
      <w:pPr>
        <w:pStyle w:val="ConsPlusNormal"/>
        <w:spacing w:before="220"/>
        <w:ind w:firstLine="540"/>
        <w:jc w:val="both"/>
      </w:pPr>
      <w:r>
        <w:t>е) копии договоров (с предоставлением оригиналов документов), в соответствии с которыми приобретено (построено) жилье с использованием кредитных (заемных) средств;</w:t>
      </w:r>
    </w:p>
    <w:p w:rsidR="00E512E7" w:rsidRDefault="00E512E7">
      <w:pPr>
        <w:pStyle w:val="ConsPlusNormal"/>
        <w:jc w:val="both"/>
      </w:pPr>
      <w:r>
        <w:t xml:space="preserve">(пп. "е" в ред. </w:t>
      </w:r>
      <w:hyperlink r:id="rId140">
        <w:r>
          <w:rPr>
            <w:color w:val="0000FF"/>
          </w:rPr>
          <w:t>Приказа</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ж) копии ипотечного кредитного договора (договора ипотечного займа);</w:t>
      </w:r>
    </w:p>
    <w:p w:rsidR="00E512E7" w:rsidRDefault="00E512E7">
      <w:pPr>
        <w:pStyle w:val="ConsPlusNormal"/>
        <w:spacing w:before="220"/>
        <w:ind w:firstLine="540"/>
        <w:jc w:val="both"/>
      </w:pPr>
      <w:r>
        <w:t>з) информационной справки о регистрации (справка, содержащая информацию о зарегистрированных гражданах в жилом помещении).</w:t>
      </w:r>
    </w:p>
    <w:p w:rsidR="00E512E7" w:rsidRDefault="00E512E7">
      <w:pPr>
        <w:pStyle w:val="ConsPlusNormal"/>
        <w:spacing w:before="220"/>
        <w:ind w:firstLine="540"/>
        <w:jc w:val="both"/>
      </w:pPr>
      <w:bookmarkStart w:id="24" w:name="P504"/>
      <w:bookmarkEnd w:id="24"/>
      <w:r>
        <w:t xml:space="preserve">11.1-2. Гражданин, имеющий в соответствии с </w:t>
      </w:r>
      <w:hyperlink r:id="rId141">
        <w:r>
          <w:rPr>
            <w:color w:val="0000FF"/>
          </w:rPr>
          <w:t>пунктом 3.1-3</w:t>
        </w:r>
      </w:hyperlink>
      <w:r>
        <w:t xml:space="preserve"> Положения право на получение компенсации, представляет не позднее 1 сентября года (в 2025 году не позднее 15 ноября), предшествующего году реализации Мероприятия, в Уполномоченный орган </w:t>
      </w:r>
      <w:hyperlink w:anchor="P2915">
        <w:r>
          <w:rPr>
            <w:color w:val="0000FF"/>
          </w:rPr>
          <w:t>заявление</w:t>
        </w:r>
      </w:hyperlink>
      <w:r>
        <w:t xml:space="preserve"> по форме согласно приложению 32 к настоящему Порядку с приложением следующих документов:</w:t>
      </w:r>
    </w:p>
    <w:p w:rsidR="00E512E7" w:rsidRDefault="00E512E7">
      <w:pPr>
        <w:pStyle w:val="ConsPlusNormal"/>
        <w:spacing w:before="220"/>
        <w:ind w:firstLine="540"/>
        <w:jc w:val="both"/>
      </w:pPr>
      <w:r>
        <w:lastRenderedPageBreak/>
        <w:t>а) копии документов, удостоверяющих личность заявителя;</w:t>
      </w:r>
    </w:p>
    <w:p w:rsidR="00E512E7" w:rsidRDefault="00E512E7">
      <w:pPr>
        <w:pStyle w:val="ConsPlusNormal"/>
        <w:spacing w:before="220"/>
        <w:ind w:firstLine="540"/>
        <w:jc w:val="both"/>
      </w:pPr>
      <w:r>
        <w:t>б) справки кредитной организации (заимодавца), предоставившей заявителю ипотечный жилищный кредит (заем), о сумме выплаченных заемщиком процентов по ипотечному жилищному кредиту (займу) за расчетный период с выделением суммы процентов, начисленных и уплаченных заявителем за просрочку исполнения обязательств по ипотечному жилищному кредиту (займу).</w:t>
      </w:r>
    </w:p>
    <w:p w:rsidR="00E512E7" w:rsidRDefault="00E512E7">
      <w:pPr>
        <w:pStyle w:val="ConsPlusNormal"/>
        <w:spacing w:before="220"/>
        <w:ind w:firstLine="540"/>
        <w:jc w:val="both"/>
      </w:pPr>
      <w:r>
        <w:t>Справка кредитной организации должна содержать информацию о размере процентной ставки, действующей на дату подачи гражданином в Уполномоченный орган заявления и документов на получение компенсации;</w:t>
      </w:r>
    </w:p>
    <w:p w:rsidR="00E512E7" w:rsidRDefault="00E512E7">
      <w:pPr>
        <w:pStyle w:val="ConsPlusNormal"/>
        <w:spacing w:before="220"/>
        <w:ind w:firstLine="540"/>
        <w:jc w:val="both"/>
      </w:pPr>
      <w:r>
        <w:t>в) реквизитов банковского счета заявителя;</w:t>
      </w:r>
    </w:p>
    <w:p w:rsidR="00E512E7" w:rsidRDefault="00E512E7">
      <w:pPr>
        <w:pStyle w:val="ConsPlusNormal"/>
        <w:spacing w:before="220"/>
        <w:ind w:firstLine="540"/>
        <w:jc w:val="both"/>
      </w:pPr>
      <w:r>
        <w:t>г) копии договоров (с предъявлением оригиналов документов), в соответствии с которыми приобретено (построено) жилье с использованием кредитных (заемных) средств;</w:t>
      </w:r>
    </w:p>
    <w:p w:rsidR="00E512E7" w:rsidRDefault="00E512E7">
      <w:pPr>
        <w:pStyle w:val="ConsPlusNormal"/>
        <w:spacing w:before="220"/>
        <w:ind w:firstLine="540"/>
        <w:jc w:val="both"/>
      </w:pPr>
      <w:r>
        <w:t>д) копии ипотечного кредитного договора (договора ипотечного займа);</w:t>
      </w:r>
    </w:p>
    <w:p w:rsidR="00E512E7" w:rsidRDefault="00E512E7">
      <w:pPr>
        <w:pStyle w:val="ConsPlusNormal"/>
        <w:spacing w:before="220"/>
        <w:ind w:firstLine="540"/>
        <w:jc w:val="both"/>
      </w:pPr>
      <w:r>
        <w:t>е) информационной справки о регистрации (справка, содержащая информацию о зарегистрированных гражданах в жилом помещении);</w:t>
      </w:r>
    </w:p>
    <w:p w:rsidR="00E512E7" w:rsidRDefault="00E512E7">
      <w:pPr>
        <w:pStyle w:val="ConsPlusNormal"/>
        <w:spacing w:before="220"/>
        <w:ind w:firstLine="540"/>
        <w:jc w:val="both"/>
      </w:pPr>
      <w:r>
        <w:t>ж) документы, подтверждающие рождение детей, в том числе рождение второго ребенка в установленный период 2024-2025 годов (свидетельства о рождении).</w:t>
      </w:r>
    </w:p>
    <w:p w:rsidR="00E512E7" w:rsidRDefault="00E512E7">
      <w:pPr>
        <w:pStyle w:val="ConsPlusNormal"/>
        <w:jc w:val="both"/>
      </w:pPr>
      <w:r>
        <w:t xml:space="preserve">(п. 11.1-2 введен </w:t>
      </w:r>
      <w:hyperlink r:id="rId142">
        <w:r>
          <w:rPr>
            <w:color w:val="0000FF"/>
          </w:rPr>
          <w:t>Приказом</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 xml:space="preserve">11.2. Указанные в </w:t>
      </w:r>
      <w:hyperlink w:anchor="P475">
        <w:r>
          <w:rPr>
            <w:color w:val="0000FF"/>
          </w:rPr>
          <w:t>пунктах 11.1</w:t>
        </w:r>
      </w:hyperlink>
      <w:r>
        <w:t xml:space="preserve">, </w:t>
      </w:r>
      <w:hyperlink w:anchor="P490">
        <w:r>
          <w:rPr>
            <w:color w:val="0000FF"/>
          </w:rPr>
          <w:t>11.1-1</w:t>
        </w:r>
      </w:hyperlink>
      <w:r>
        <w:t xml:space="preserve">, </w:t>
      </w:r>
      <w:hyperlink w:anchor="P504">
        <w:r>
          <w:rPr>
            <w:color w:val="0000FF"/>
          </w:rPr>
          <w:t>11.1-2</w:t>
        </w:r>
      </w:hyperlink>
      <w:r>
        <w:t xml:space="preserve"> настоящего Порядка документы представляются в копиях, заверенных в нотариальном порядке, либо заверяются сотрудником Уполномоченного органа при представлении заявителем оригиналов таких документов.</w:t>
      </w:r>
    </w:p>
    <w:p w:rsidR="00E512E7" w:rsidRDefault="00E512E7">
      <w:pPr>
        <w:pStyle w:val="ConsPlusNormal"/>
        <w:jc w:val="both"/>
      </w:pPr>
      <w:r>
        <w:t xml:space="preserve">(п. 11.2 в ред. </w:t>
      </w:r>
      <w:hyperlink r:id="rId143">
        <w:r>
          <w:rPr>
            <w:color w:val="0000FF"/>
          </w:rPr>
          <w:t>Приказа</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bookmarkStart w:id="25" w:name="P516"/>
      <w:bookmarkEnd w:id="25"/>
      <w:r>
        <w:t>11.3. Все представляемые заявителем документы должны быть действующими и актуальными на дату их представления в Уполномоченный орган.</w:t>
      </w:r>
    </w:p>
    <w:p w:rsidR="00E512E7" w:rsidRDefault="00E512E7">
      <w:pPr>
        <w:pStyle w:val="ConsPlusNormal"/>
        <w:spacing w:before="220"/>
        <w:ind w:firstLine="540"/>
        <w:jc w:val="both"/>
      </w:pPr>
      <w:bookmarkStart w:id="26" w:name="P517"/>
      <w:bookmarkEnd w:id="26"/>
      <w:r>
        <w:t>11.4. В рамках межведомственного взаимодействия Уполномоченный орган запрашивает следующие из перечисленных документов:</w:t>
      </w:r>
    </w:p>
    <w:p w:rsidR="00E512E7" w:rsidRDefault="00E512E7">
      <w:pPr>
        <w:pStyle w:val="ConsPlusNormal"/>
        <w:spacing w:before="220"/>
        <w:ind w:firstLine="540"/>
        <w:jc w:val="both"/>
      </w:pPr>
      <w:r>
        <w:t>а) выписку из ЕГРН о зарегистрированном праве собственности на приобретенное с использованием средств ипотечного кредита (займа) жилое помещение;</w:t>
      </w:r>
    </w:p>
    <w:p w:rsidR="00E512E7" w:rsidRDefault="00E512E7">
      <w:pPr>
        <w:pStyle w:val="ConsPlusNormal"/>
        <w:spacing w:before="220"/>
        <w:ind w:firstLine="540"/>
        <w:jc w:val="both"/>
      </w:pPr>
      <w:r>
        <w:t>б) информационную справку о регистрации, если указанные сведения находятся в распоряжении организаций, подведомственных органам местного самоуправления Ленинградской области (справка, содержащая информацию о зарегистрированных гражданах в жилом помещении);</w:t>
      </w:r>
    </w:p>
    <w:p w:rsidR="00E512E7" w:rsidRDefault="00E512E7">
      <w:pPr>
        <w:pStyle w:val="ConsPlusNormal"/>
        <w:spacing w:before="220"/>
        <w:ind w:firstLine="540"/>
        <w:jc w:val="both"/>
      </w:pPr>
      <w:r>
        <w:t xml:space="preserve">в) решение органа местного самоуправления о признании заявителя и членов его семьи нуждающимися в улучшении жилищных условий (в случае подачи гражданином заявления на получение компенсации, предусмотренной </w:t>
      </w:r>
      <w:hyperlink r:id="rId144">
        <w:r>
          <w:rPr>
            <w:color w:val="0000FF"/>
          </w:rPr>
          <w:t>пунктами 3.1-2</w:t>
        </w:r>
      </w:hyperlink>
      <w:r>
        <w:t xml:space="preserve">, </w:t>
      </w:r>
      <w:hyperlink r:id="rId145">
        <w:r>
          <w:rPr>
            <w:color w:val="0000FF"/>
          </w:rPr>
          <w:t>3.1-3</w:t>
        </w:r>
      </w:hyperlink>
      <w:r>
        <w:t xml:space="preserve"> Положения);</w:t>
      </w:r>
    </w:p>
    <w:p w:rsidR="00E512E7" w:rsidRDefault="00E512E7">
      <w:pPr>
        <w:pStyle w:val="ConsPlusNormal"/>
        <w:jc w:val="both"/>
      </w:pPr>
      <w:r>
        <w:t xml:space="preserve">(пп. "в" в ред. </w:t>
      </w:r>
      <w:hyperlink r:id="rId146">
        <w:r>
          <w:rPr>
            <w:color w:val="0000FF"/>
          </w:rPr>
          <w:t>Приказа</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г) сведения из Федеральной налоговой службы Российской Федерации о постановке заявителя на учет в налоговом органе;</w:t>
      </w:r>
    </w:p>
    <w:p w:rsidR="00E512E7" w:rsidRDefault="00E512E7">
      <w:pPr>
        <w:pStyle w:val="ConsPlusNormal"/>
        <w:spacing w:before="220"/>
        <w:ind w:firstLine="540"/>
        <w:jc w:val="both"/>
      </w:pPr>
      <w:r>
        <w:t>д) сведения, подтверждающие родственные отношения между лицами, указанными в заявлении в качестве членов семьи заявителя (свидетельство о рождении для несовершеннолетних членов семьи).</w:t>
      </w:r>
    </w:p>
    <w:p w:rsidR="00E512E7" w:rsidRDefault="00E512E7">
      <w:pPr>
        <w:pStyle w:val="ConsPlusNormal"/>
        <w:spacing w:before="220"/>
        <w:ind w:firstLine="540"/>
        <w:jc w:val="both"/>
      </w:pPr>
      <w:r>
        <w:lastRenderedPageBreak/>
        <w:t>Актуальными считаются представленные заявителем оригиналы документов, а также заверенные Уполномоченным органом копии таких документов, датированные не ранее чем за один месяц до даты их представления в Уполномоченный орган.</w:t>
      </w:r>
    </w:p>
    <w:p w:rsidR="00E512E7" w:rsidRDefault="00E512E7">
      <w:pPr>
        <w:pStyle w:val="ConsPlusNormal"/>
        <w:jc w:val="both"/>
      </w:pPr>
      <w:r>
        <w:t xml:space="preserve">(п. 11.4 в ред. </w:t>
      </w:r>
      <w:hyperlink r:id="rId147">
        <w:r>
          <w:rPr>
            <w:color w:val="0000FF"/>
          </w:rPr>
          <w:t>Приказа</w:t>
        </w:r>
      </w:hyperlink>
      <w:r>
        <w:t xml:space="preserve"> комитета по строительству Ленинградской области от 08.11.2021 N 18)</w:t>
      </w:r>
    </w:p>
    <w:p w:rsidR="00E512E7" w:rsidRDefault="00E512E7">
      <w:pPr>
        <w:pStyle w:val="ConsPlusNormal"/>
        <w:spacing w:before="220"/>
        <w:ind w:firstLine="540"/>
        <w:jc w:val="both"/>
      </w:pPr>
      <w:r>
        <w:t xml:space="preserve">11.5. Указанные в </w:t>
      </w:r>
      <w:hyperlink w:anchor="P475">
        <w:r>
          <w:rPr>
            <w:color w:val="0000FF"/>
          </w:rPr>
          <w:t>пунктах 11.1</w:t>
        </w:r>
      </w:hyperlink>
      <w:r>
        <w:t xml:space="preserve">, </w:t>
      </w:r>
      <w:hyperlink w:anchor="P490">
        <w:r>
          <w:rPr>
            <w:color w:val="0000FF"/>
          </w:rPr>
          <w:t>11.1-1</w:t>
        </w:r>
      </w:hyperlink>
      <w:r>
        <w:t xml:space="preserve">, </w:t>
      </w:r>
      <w:hyperlink w:anchor="P504">
        <w:r>
          <w:rPr>
            <w:color w:val="0000FF"/>
          </w:rPr>
          <w:t>11.1-2</w:t>
        </w:r>
      </w:hyperlink>
      <w:r>
        <w:t xml:space="preserve"> настоящего Порядка заявление и прилагаемые к нему документы регистрируются Уполномоченным органом в срок не позднее окончания рабочего дня, следующего за днем представления документов.</w:t>
      </w:r>
    </w:p>
    <w:p w:rsidR="00E512E7" w:rsidRDefault="00E512E7">
      <w:pPr>
        <w:pStyle w:val="ConsPlusNormal"/>
        <w:jc w:val="both"/>
      </w:pPr>
      <w:r>
        <w:t xml:space="preserve">(п. 11.5 в ред. </w:t>
      </w:r>
      <w:hyperlink r:id="rId148">
        <w:r>
          <w:rPr>
            <w:color w:val="0000FF"/>
          </w:rPr>
          <w:t>Приказа</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 xml:space="preserve">11.6. Указанные в </w:t>
      </w:r>
      <w:hyperlink w:anchor="P475">
        <w:r>
          <w:rPr>
            <w:color w:val="0000FF"/>
          </w:rPr>
          <w:t>пунктах 11.1</w:t>
        </w:r>
      </w:hyperlink>
      <w:r>
        <w:t xml:space="preserve">, </w:t>
      </w:r>
      <w:hyperlink w:anchor="P490">
        <w:r>
          <w:rPr>
            <w:color w:val="0000FF"/>
          </w:rPr>
          <w:t>11.1-1</w:t>
        </w:r>
      </w:hyperlink>
      <w:r>
        <w:t xml:space="preserve">, </w:t>
      </w:r>
      <w:hyperlink w:anchor="P504">
        <w:r>
          <w:rPr>
            <w:color w:val="0000FF"/>
          </w:rPr>
          <w:t>11.1-2</w:t>
        </w:r>
      </w:hyperlink>
      <w:r>
        <w:t xml:space="preserve"> настоящего Порядка заявление с прилагаемыми к нему документами не регистрируются и возвращаются заявителю в случае представления неполного комплекта документов и(или) копий документов, не отвечающих требованиям, установленным </w:t>
      </w:r>
      <w:hyperlink w:anchor="P516">
        <w:r>
          <w:rPr>
            <w:color w:val="0000FF"/>
          </w:rPr>
          <w:t>пунктами 11.3</w:t>
        </w:r>
      </w:hyperlink>
      <w:r>
        <w:t xml:space="preserve"> - </w:t>
      </w:r>
      <w:hyperlink w:anchor="P517">
        <w:r>
          <w:rPr>
            <w:color w:val="0000FF"/>
          </w:rPr>
          <w:t>11.4</w:t>
        </w:r>
      </w:hyperlink>
      <w:r>
        <w:t xml:space="preserve"> настоящего Порядка, а также в случае подачи заявления и прилагаемых к нему документов Неуполномоченным лицом.</w:t>
      </w:r>
    </w:p>
    <w:p w:rsidR="00E512E7" w:rsidRDefault="00E512E7">
      <w:pPr>
        <w:pStyle w:val="ConsPlusNormal"/>
        <w:spacing w:before="220"/>
        <w:ind w:firstLine="540"/>
        <w:jc w:val="both"/>
      </w:pPr>
      <w:r>
        <w:t xml:space="preserve">Повторное обращение с заявлением и документами об участии в Мероприятии допускается после устранения причин возврата документов, установленных настоящим пунктом, но не позднее срока, установленного </w:t>
      </w:r>
      <w:hyperlink w:anchor="P475">
        <w:r>
          <w:rPr>
            <w:color w:val="0000FF"/>
          </w:rPr>
          <w:t>пунктами 11.1</w:t>
        </w:r>
      </w:hyperlink>
      <w:r>
        <w:t xml:space="preserve">, </w:t>
      </w:r>
      <w:hyperlink w:anchor="P490">
        <w:r>
          <w:rPr>
            <w:color w:val="0000FF"/>
          </w:rPr>
          <w:t>11.1-1</w:t>
        </w:r>
      </w:hyperlink>
      <w:r>
        <w:t xml:space="preserve">, </w:t>
      </w:r>
      <w:hyperlink w:anchor="P504">
        <w:r>
          <w:rPr>
            <w:color w:val="0000FF"/>
          </w:rPr>
          <w:t>11.1-2</w:t>
        </w:r>
      </w:hyperlink>
      <w:r>
        <w:t xml:space="preserve"> настоящего Порядка.</w:t>
      </w:r>
    </w:p>
    <w:p w:rsidR="00E512E7" w:rsidRDefault="00E512E7">
      <w:pPr>
        <w:pStyle w:val="ConsPlusNormal"/>
        <w:jc w:val="both"/>
      </w:pPr>
      <w:r>
        <w:t xml:space="preserve">(п. 11.6 в ред. </w:t>
      </w:r>
      <w:hyperlink r:id="rId149">
        <w:r>
          <w:rPr>
            <w:color w:val="0000FF"/>
          </w:rPr>
          <w:t>Приказа</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11.7. Расчетным периодом для предоставления компенсации является период с 1 августа года, предшествующего году подачи заявителем в Уполномоченный орган заявления и документов на получение компенсации, до 31 июля текущего года подачи заявителем заявления и документов на получение компенсации (включительно).</w:t>
      </w:r>
    </w:p>
    <w:p w:rsidR="00E512E7" w:rsidRDefault="00E512E7">
      <w:pPr>
        <w:pStyle w:val="ConsPlusNormal"/>
        <w:spacing w:before="220"/>
        <w:ind w:firstLine="540"/>
        <w:jc w:val="both"/>
      </w:pPr>
      <w:r>
        <w:t xml:space="preserve">11.8. Уполномоченный орган в течение 20 рабочих дней со дня регистрации документов, указанных в </w:t>
      </w:r>
      <w:hyperlink w:anchor="P475">
        <w:r>
          <w:rPr>
            <w:color w:val="0000FF"/>
          </w:rPr>
          <w:t>пунктах 11.1</w:t>
        </w:r>
      </w:hyperlink>
      <w:r>
        <w:t xml:space="preserve">, </w:t>
      </w:r>
      <w:hyperlink w:anchor="P490">
        <w:r>
          <w:rPr>
            <w:color w:val="0000FF"/>
          </w:rPr>
          <w:t>11.1-1</w:t>
        </w:r>
      </w:hyperlink>
      <w:r>
        <w:t xml:space="preserve">, </w:t>
      </w:r>
      <w:hyperlink w:anchor="P504">
        <w:r>
          <w:rPr>
            <w:color w:val="0000FF"/>
          </w:rPr>
          <w:t>11.1-2</w:t>
        </w:r>
      </w:hyperlink>
      <w:r>
        <w:t xml:space="preserve"> настоящего Порядка, проверяет их на соответствие условиям участия в Мероприятии.</w:t>
      </w:r>
    </w:p>
    <w:p w:rsidR="00E512E7" w:rsidRDefault="00E512E7">
      <w:pPr>
        <w:pStyle w:val="ConsPlusNormal"/>
        <w:jc w:val="both"/>
      </w:pPr>
      <w:r>
        <w:t xml:space="preserve">(п. 11.8 в ред. </w:t>
      </w:r>
      <w:hyperlink r:id="rId150">
        <w:r>
          <w:rPr>
            <w:color w:val="0000FF"/>
          </w:rPr>
          <w:t>Приказа</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 xml:space="preserve">11.9. При отсутствии установленных </w:t>
      </w:r>
      <w:hyperlink w:anchor="P543">
        <w:r>
          <w:rPr>
            <w:color w:val="0000FF"/>
          </w:rPr>
          <w:t>пунктом 11.12</w:t>
        </w:r>
      </w:hyperlink>
      <w:r>
        <w:t xml:space="preserve"> настоящего Порядка оснований для отказа в признании заявителя соответствующим условиям участия в Мероприятии Уполномоченный орган принимает решение о признании заявителя соответствующим условиям участия в Мероприятии, включает заявителя в список граждан, изъявивших желание в соответствии с Мероприятием получить компенсацию части расходов за расчетный период на уплату процентов по ипотечному жилищному кредиту (займу), предоставленному на приобретение (строительство) жилья, и письменно информирует об этом заявителя в течение 20 рабочих дней с даты принятия решения о признании заявителя соответствующим условиям участия в Мероприятии.</w:t>
      </w:r>
    </w:p>
    <w:p w:rsidR="00E512E7" w:rsidRDefault="00E512E7">
      <w:pPr>
        <w:pStyle w:val="ConsPlusNormal"/>
        <w:spacing w:before="220"/>
        <w:ind w:firstLine="540"/>
        <w:jc w:val="both"/>
      </w:pPr>
      <w:r>
        <w:t xml:space="preserve">11.10. Абзац утратил силу. - </w:t>
      </w:r>
      <w:hyperlink r:id="rId151">
        <w:r>
          <w:rPr>
            <w:color w:val="0000FF"/>
          </w:rPr>
          <w:t>Приказ</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 xml:space="preserve">Формирование </w:t>
      </w:r>
      <w:hyperlink w:anchor="P1942">
        <w:r>
          <w:rPr>
            <w:color w:val="0000FF"/>
          </w:rPr>
          <w:t>списка</w:t>
        </w:r>
      </w:hyperlink>
      <w:r>
        <w:t xml:space="preserve"> граждан, изъявивших желание в соответствии с Мероприятием получить компенсацию части расходов за расчетный период на уплату процентов по ипотечному жилищному кредиту (займу), предоставленному на приобретение (строительство) жилья в соответствии с условиями и требованиями, установленными </w:t>
      </w:r>
      <w:hyperlink r:id="rId152">
        <w:r>
          <w:rPr>
            <w:color w:val="0000FF"/>
          </w:rPr>
          <w:t>постановлением</w:t>
        </w:r>
      </w:hyperlink>
      <w:r>
        <w:t xml:space="preserve"> Правительства Российской Федерации от 30 декабря 2017 г. N 1711, осуществляется Уполномоченным органом по форме согласно приложению 18 к настоящему Порядку.</w:t>
      </w:r>
    </w:p>
    <w:p w:rsidR="00E512E7" w:rsidRDefault="00E512E7">
      <w:pPr>
        <w:pStyle w:val="ConsPlusNormal"/>
        <w:spacing w:before="220"/>
        <w:ind w:firstLine="540"/>
        <w:jc w:val="both"/>
      </w:pPr>
      <w:r>
        <w:t xml:space="preserve">Формирование </w:t>
      </w:r>
      <w:hyperlink w:anchor="P2731">
        <w:r>
          <w:rPr>
            <w:color w:val="0000FF"/>
          </w:rPr>
          <w:t>списка</w:t>
        </w:r>
      </w:hyperlink>
      <w:r>
        <w:t xml:space="preserve"> граждан (молодых семей и работников бюджетной сферы), изъявивших желание в соответствии с Мероприятием получить компенсацию части расходов за расчетный период на уплату процентов по ипотечному жилищному кредиту (займу), предоставленному на приобретение (строительство) жилья, осуществляется Уполномоченным </w:t>
      </w:r>
      <w:r>
        <w:lastRenderedPageBreak/>
        <w:t>органом по форме согласно приложению 30 к настоящему Порядку.</w:t>
      </w:r>
    </w:p>
    <w:p w:rsidR="00E512E7" w:rsidRDefault="00E512E7">
      <w:pPr>
        <w:pStyle w:val="ConsPlusNormal"/>
        <w:spacing w:before="220"/>
        <w:ind w:firstLine="540"/>
        <w:jc w:val="both"/>
      </w:pPr>
      <w:r>
        <w:t>Указанные в настоящем пункте списки граждан, изъявивших желание в соответствии с Мероприятием получить компенсацию части расходов за расчетный период на уплату процентов по ипотечному жилищному кредиту (займу), предоставленному на приобретение (строительство) жилья, формируются Уполномоченным органом и утверждаются правовым актом Уполномоченного органа. Граждане в соответствующем списке располагаются по дате заключения договора ипотечного (жилищного) кредита (займа) в хронологической последовательности от наиболее ранней к наиболее поздней.</w:t>
      </w:r>
    </w:p>
    <w:p w:rsidR="00E512E7" w:rsidRDefault="00E512E7">
      <w:pPr>
        <w:pStyle w:val="ConsPlusNormal"/>
        <w:jc w:val="both"/>
      </w:pPr>
      <w:r>
        <w:t xml:space="preserve">(абзац введен </w:t>
      </w:r>
      <w:hyperlink r:id="rId153">
        <w:r>
          <w:rPr>
            <w:color w:val="0000FF"/>
          </w:rPr>
          <w:t>Приказом</w:t>
        </w:r>
      </w:hyperlink>
      <w:r>
        <w:t xml:space="preserve"> комитета по строительству Ленинградской области от 01.04.2022 N 3)</w:t>
      </w:r>
    </w:p>
    <w:p w:rsidR="00E512E7" w:rsidRDefault="00E512E7">
      <w:pPr>
        <w:pStyle w:val="ConsPlusNormal"/>
        <w:spacing w:before="220"/>
        <w:ind w:firstLine="540"/>
        <w:jc w:val="both"/>
      </w:pPr>
      <w:r>
        <w:t xml:space="preserve">Формирование списка граждан в возрасте от 18 до 30 лет (включительно), у которых второй ребенок родился в 2024-2025 годах, изъявивших желание получить компенсацию части расходов за расчетный период на уплату процентов по ипотечному жилищному кредиту (займу), предоставленному на приобретение (строительство) жилья в соответствии с условиями и требованиями, установленными требованиями федерального законодательства, осуществляется Уполномоченным органом по </w:t>
      </w:r>
      <w:hyperlink w:anchor="P3097">
        <w:r>
          <w:rPr>
            <w:color w:val="0000FF"/>
          </w:rPr>
          <w:t>форме</w:t>
        </w:r>
      </w:hyperlink>
      <w:r>
        <w:t xml:space="preserve"> согласно приложению 33 к настоящему Порядку.</w:t>
      </w:r>
    </w:p>
    <w:p w:rsidR="00E512E7" w:rsidRDefault="00E512E7">
      <w:pPr>
        <w:pStyle w:val="ConsPlusNormal"/>
        <w:jc w:val="both"/>
      </w:pPr>
      <w:r>
        <w:t xml:space="preserve">(абзац введен </w:t>
      </w:r>
      <w:hyperlink r:id="rId154">
        <w:r>
          <w:rPr>
            <w:color w:val="0000FF"/>
          </w:rPr>
          <w:t>Приказом</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 xml:space="preserve">11.11. При наличии установленных </w:t>
      </w:r>
      <w:hyperlink w:anchor="P543">
        <w:r>
          <w:rPr>
            <w:color w:val="0000FF"/>
          </w:rPr>
          <w:t>пунктом 11.12</w:t>
        </w:r>
      </w:hyperlink>
      <w:r>
        <w:t xml:space="preserve"> настоящего Порядка оснований для отказа в признании заявителя соответствующим условиям участия в Мероприятии Уполномоченный орган в течение 20 рабочих дней с момента принятия решения письменно информирует заявителя об отказе в признании его соответствующим условиям участия в Мероприятии с указанием причин, послуживших основанием для отказа.</w:t>
      </w:r>
    </w:p>
    <w:p w:rsidR="00E512E7" w:rsidRDefault="00E512E7">
      <w:pPr>
        <w:pStyle w:val="ConsPlusNormal"/>
        <w:spacing w:before="220"/>
        <w:ind w:firstLine="540"/>
        <w:jc w:val="both"/>
      </w:pPr>
      <w:bookmarkStart w:id="27" w:name="P543"/>
      <w:bookmarkEnd w:id="27"/>
      <w:r>
        <w:t>11.12. Основаниями для отказа в признании заявителя соответствующим условиям участия в Мероприятии по предоставлению компенсации являются:</w:t>
      </w:r>
    </w:p>
    <w:p w:rsidR="00E512E7" w:rsidRDefault="00E512E7">
      <w:pPr>
        <w:pStyle w:val="ConsPlusNormal"/>
        <w:spacing w:before="220"/>
        <w:ind w:firstLine="540"/>
        <w:jc w:val="both"/>
      </w:pPr>
      <w:r>
        <w:t xml:space="preserve">а) несоответствие заявителя требованиям, указанным в </w:t>
      </w:r>
      <w:hyperlink r:id="rId155">
        <w:r>
          <w:rPr>
            <w:color w:val="0000FF"/>
          </w:rPr>
          <w:t>пунктах 3.1</w:t>
        </w:r>
      </w:hyperlink>
      <w:r>
        <w:t xml:space="preserve"> - </w:t>
      </w:r>
      <w:hyperlink r:id="rId156">
        <w:r>
          <w:rPr>
            <w:color w:val="0000FF"/>
          </w:rPr>
          <w:t>3.1-2</w:t>
        </w:r>
      </w:hyperlink>
      <w:r>
        <w:t xml:space="preserve">, </w:t>
      </w:r>
      <w:hyperlink r:id="rId157">
        <w:r>
          <w:rPr>
            <w:color w:val="0000FF"/>
          </w:rPr>
          <w:t>3.1-3</w:t>
        </w:r>
      </w:hyperlink>
      <w:r>
        <w:t xml:space="preserve"> Положения;</w:t>
      </w:r>
    </w:p>
    <w:p w:rsidR="00E512E7" w:rsidRDefault="00E512E7">
      <w:pPr>
        <w:pStyle w:val="ConsPlusNormal"/>
        <w:jc w:val="both"/>
      </w:pPr>
      <w:r>
        <w:t xml:space="preserve">(пп. "а" в ред. </w:t>
      </w:r>
      <w:hyperlink r:id="rId158">
        <w:r>
          <w:rPr>
            <w:color w:val="0000FF"/>
          </w:rPr>
          <w:t>Приказа</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 xml:space="preserve">б) непредставление или представление не в полном объеме документов, указанных в </w:t>
      </w:r>
      <w:hyperlink w:anchor="P475">
        <w:r>
          <w:rPr>
            <w:color w:val="0000FF"/>
          </w:rPr>
          <w:t>пунктах 11.1</w:t>
        </w:r>
      </w:hyperlink>
      <w:r>
        <w:t xml:space="preserve">, </w:t>
      </w:r>
      <w:hyperlink w:anchor="P490">
        <w:r>
          <w:rPr>
            <w:color w:val="0000FF"/>
          </w:rPr>
          <w:t>11.1-1</w:t>
        </w:r>
      </w:hyperlink>
      <w:r>
        <w:t xml:space="preserve"> настоящего Порядка;</w:t>
      </w:r>
    </w:p>
    <w:p w:rsidR="00E512E7" w:rsidRDefault="00E512E7">
      <w:pPr>
        <w:pStyle w:val="ConsPlusNormal"/>
        <w:spacing w:before="220"/>
        <w:ind w:firstLine="540"/>
        <w:jc w:val="both"/>
      </w:pPr>
      <w:r>
        <w:t>в) недостоверность сведений, содержащихся в представленных заявителем документах.</w:t>
      </w:r>
    </w:p>
    <w:p w:rsidR="00E512E7" w:rsidRDefault="00E512E7">
      <w:pPr>
        <w:pStyle w:val="ConsPlusNormal"/>
        <w:spacing w:before="220"/>
        <w:ind w:firstLine="540"/>
        <w:jc w:val="both"/>
      </w:pPr>
      <w:r>
        <w:t>11.13. Местные администрации представляют в Комитет документы и списки граждан, изъявивших желание получить в планируемом году компенсацию, предоставляемую в рамках реализации Мероприятия, до 20 ноября года, предшествующего планируемому году реализации Мероприятия.</w:t>
      </w:r>
    </w:p>
    <w:p w:rsidR="00E512E7" w:rsidRDefault="00E512E7">
      <w:pPr>
        <w:pStyle w:val="ConsPlusNormal"/>
        <w:spacing w:before="220"/>
        <w:ind w:firstLine="540"/>
        <w:jc w:val="both"/>
      </w:pPr>
      <w:r>
        <w:t xml:space="preserve">11.14. Комитет производит расчеты компенсаций и формирует списки граждан-претендентов в рамках реализации Мероприятия на получение компенсации части расходов за расчетный период на уплату процентов по ипотечному жилищному кредиту (займу), предоставленному на приобретение (строительство) жилья, по форме согласно </w:t>
      </w:r>
      <w:hyperlink w:anchor="P2065">
        <w:r>
          <w:rPr>
            <w:color w:val="0000FF"/>
          </w:rPr>
          <w:t>приложениям 20</w:t>
        </w:r>
      </w:hyperlink>
      <w:r>
        <w:t xml:space="preserve">, </w:t>
      </w:r>
      <w:hyperlink w:anchor="P2830">
        <w:r>
          <w:rPr>
            <w:color w:val="0000FF"/>
          </w:rPr>
          <w:t>31</w:t>
        </w:r>
      </w:hyperlink>
      <w:r>
        <w:t xml:space="preserve">, </w:t>
      </w:r>
      <w:hyperlink w:anchor="P3196">
        <w:r>
          <w:rPr>
            <w:color w:val="0000FF"/>
          </w:rPr>
          <w:t>34</w:t>
        </w:r>
      </w:hyperlink>
      <w:r>
        <w:t xml:space="preserve"> к настоящему Порядку.</w:t>
      </w:r>
    </w:p>
    <w:p w:rsidR="00E512E7" w:rsidRDefault="00E512E7">
      <w:pPr>
        <w:pStyle w:val="ConsPlusNormal"/>
        <w:jc w:val="both"/>
      </w:pPr>
      <w:r>
        <w:t xml:space="preserve">(п. 11.14 в ред. </w:t>
      </w:r>
      <w:hyperlink r:id="rId159">
        <w:r>
          <w:rPr>
            <w:color w:val="0000FF"/>
          </w:rPr>
          <w:t>Приказа</w:t>
        </w:r>
      </w:hyperlink>
      <w:r>
        <w:t xml:space="preserve"> комитета по строительству Ленинградской области от 14.07.2026 N 14)</w:t>
      </w:r>
    </w:p>
    <w:p w:rsidR="00E512E7" w:rsidRDefault="00E512E7">
      <w:pPr>
        <w:pStyle w:val="ConsPlusNormal"/>
        <w:spacing w:before="220"/>
        <w:ind w:firstLine="540"/>
        <w:jc w:val="both"/>
      </w:pPr>
      <w:r>
        <w:t>Списки граждан-претендентов в рамках реализации Мероприятия на получение компенсации части расходов за расчетный период на уплату процентов по ипотечному жилищному кредиту (займу), предоставленному на приобретение (строительство) жилья (далее - Списки претендентов на получение компенсации), формируются до 1 марта года реализации Мероприятия и утверждаются правовым актом Комитета.</w:t>
      </w:r>
    </w:p>
    <w:p w:rsidR="00E512E7" w:rsidRDefault="00E512E7">
      <w:pPr>
        <w:pStyle w:val="ConsPlusNormal"/>
        <w:spacing w:before="220"/>
        <w:ind w:firstLine="540"/>
        <w:jc w:val="both"/>
      </w:pPr>
      <w:r>
        <w:t xml:space="preserve">11.15. Основаниями для невключения заявителя в Список претендентов на получение компенсации являются основания, установленные </w:t>
      </w:r>
      <w:hyperlink w:anchor="P543">
        <w:r>
          <w:rPr>
            <w:color w:val="0000FF"/>
          </w:rPr>
          <w:t>пунктом 11.12</w:t>
        </w:r>
      </w:hyperlink>
      <w:r>
        <w:t xml:space="preserve"> настоящего Порядка.</w:t>
      </w:r>
    </w:p>
    <w:p w:rsidR="00E512E7" w:rsidRDefault="00E512E7">
      <w:pPr>
        <w:pStyle w:val="ConsPlusNormal"/>
        <w:spacing w:before="220"/>
        <w:ind w:firstLine="540"/>
        <w:jc w:val="both"/>
      </w:pPr>
      <w:r>
        <w:lastRenderedPageBreak/>
        <w:t>11.16. Уполномоченный орган письменно уведомляет заявителей о включении (невключении) их в Список претендентов на получение компенсации в течение 10 рабочих дней с даты его утверждения правовым актом Комитета.</w:t>
      </w:r>
    </w:p>
    <w:p w:rsidR="00E512E7" w:rsidRDefault="00E512E7">
      <w:pPr>
        <w:pStyle w:val="ConsPlusNormal"/>
        <w:spacing w:before="220"/>
        <w:ind w:firstLine="540"/>
        <w:jc w:val="both"/>
      </w:pPr>
      <w:bookmarkStart w:id="28" w:name="P554"/>
      <w:bookmarkEnd w:id="28"/>
      <w:r>
        <w:t>11.17. Комитет вносит изменения в Списки претендентов на получение компенсации при выявлении следующих обстоятельств:</w:t>
      </w:r>
    </w:p>
    <w:p w:rsidR="00E512E7" w:rsidRDefault="00E512E7">
      <w:pPr>
        <w:pStyle w:val="ConsPlusNormal"/>
        <w:spacing w:before="220"/>
        <w:ind w:firstLine="540"/>
        <w:jc w:val="both"/>
      </w:pPr>
      <w:r>
        <w:t xml:space="preserve">а) утрата заявителем права на получение компенсации в связи с несоблюдением условий, указанных в </w:t>
      </w:r>
      <w:hyperlink r:id="rId160">
        <w:r>
          <w:rPr>
            <w:color w:val="0000FF"/>
          </w:rPr>
          <w:t>пунктах 3.1</w:t>
        </w:r>
      </w:hyperlink>
      <w:r>
        <w:t xml:space="preserve"> - </w:t>
      </w:r>
      <w:hyperlink r:id="rId161">
        <w:r>
          <w:rPr>
            <w:color w:val="0000FF"/>
          </w:rPr>
          <w:t>3.1-2</w:t>
        </w:r>
      </w:hyperlink>
      <w:r>
        <w:t xml:space="preserve">, </w:t>
      </w:r>
      <w:hyperlink r:id="rId162">
        <w:r>
          <w:rPr>
            <w:color w:val="0000FF"/>
          </w:rPr>
          <w:t>3.1-3</w:t>
        </w:r>
      </w:hyperlink>
      <w:r>
        <w:t xml:space="preserve"> Положения соответственно (в данном случае заявитель исключается из Списка претендентов на получение компенсации);</w:t>
      </w:r>
    </w:p>
    <w:p w:rsidR="00E512E7" w:rsidRDefault="00E512E7">
      <w:pPr>
        <w:pStyle w:val="ConsPlusNormal"/>
        <w:jc w:val="both"/>
      </w:pPr>
      <w:r>
        <w:t xml:space="preserve">(пп. "а" в ред. </w:t>
      </w:r>
      <w:hyperlink r:id="rId163">
        <w:r>
          <w:rPr>
            <w:color w:val="0000FF"/>
          </w:rPr>
          <w:t>Приказа</w:t>
        </w:r>
      </w:hyperlink>
      <w:r>
        <w:t xml:space="preserve"> комитета по строительству Ленинградской области от 15.10.2025 N 11)</w:t>
      </w:r>
    </w:p>
    <w:p w:rsidR="00E512E7" w:rsidRDefault="00E512E7">
      <w:pPr>
        <w:pStyle w:val="ConsPlusNormal"/>
        <w:spacing w:before="220"/>
        <w:ind w:firstLine="540"/>
        <w:jc w:val="both"/>
      </w:pPr>
      <w:r>
        <w:t>б) изменение личных данных заявителя;</w:t>
      </w:r>
    </w:p>
    <w:p w:rsidR="00E512E7" w:rsidRDefault="00E512E7">
      <w:pPr>
        <w:pStyle w:val="ConsPlusNormal"/>
        <w:spacing w:before="220"/>
        <w:ind w:firstLine="540"/>
        <w:jc w:val="both"/>
      </w:pPr>
      <w:r>
        <w:t>в) выявление технических ошибок, допущенных при формировании Списка претендентов на получение компенсации;</w:t>
      </w:r>
    </w:p>
    <w:p w:rsidR="00E512E7" w:rsidRDefault="00E512E7">
      <w:pPr>
        <w:pStyle w:val="ConsPlusNormal"/>
        <w:spacing w:before="220"/>
        <w:ind w:firstLine="540"/>
        <w:jc w:val="both"/>
      </w:pPr>
      <w:r>
        <w:t xml:space="preserve">г) выявление установленных </w:t>
      </w:r>
      <w:hyperlink w:anchor="P563">
        <w:r>
          <w:rPr>
            <w:color w:val="0000FF"/>
          </w:rPr>
          <w:t>пунктом 11.18</w:t>
        </w:r>
      </w:hyperlink>
      <w:r>
        <w:t xml:space="preserve"> настоящего Порядка сведений, требующих перерасчета размера компенсации;</w:t>
      </w:r>
    </w:p>
    <w:p w:rsidR="00E512E7" w:rsidRDefault="00E512E7">
      <w:pPr>
        <w:pStyle w:val="ConsPlusNormal"/>
        <w:spacing w:before="220"/>
        <w:ind w:firstLine="540"/>
        <w:jc w:val="both"/>
      </w:pPr>
      <w:r>
        <w:t>д) смерть заявителя (в данном случае заявитель исключается из Списка претендентов на получение компенсации);</w:t>
      </w:r>
    </w:p>
    <w:p w:rsidR="00E512E7" w:rsidRDefault="00E512E7">
      <w:pPr>
        <w:pStyle w:val="ConsPlusNormal"/>
        <w:spacing w:before="220"/>
        <w:ind w:firstLine="540"/>
        <w:jc w:val="both"/>
      </w:pPr>
      <w:r>
        <w:t>е) отказ заявителя от участия в Мероприятии.</w:t>
      </w:r>
    </w:p>
    <w:p w:rsidR="00E512E7" w:rsidRDefault="00E512E7">
      <w:pPr>
        <w:pStyle w:val="ConsPlusNormal"/>
        <w:spacing w:before="220"/>
        <w:ind w:firstLine="540"/>
        <w:jc w:val="both"/>
      </w:pPr>
      <w:r>
        <w:t>Изменения в Списки претендентов на получение компенсации вносятся с учетом объема средств, предусмотренных в рамках реализации Мероприятия.</w:t>
      </w:r>
    </w:p>
    <w:p w:rsidR="00E512E7" w:rsidRDefault="00E512E7">
      <w:pPr>
        <w:pStyle w:val="ConsPlusNormal"/>
        <w:spacing w:before="220"/>
        <w:ind w:firstLine="540"/>
        <w:jc w:val="both"/>
      </w:pPr>
      <w:bookmarkStart w:id="29" w:name="P563"/>
      <w:bookmarkEnd w:id="29"/>
      <w:r>
        <w:t>11.18. Перерасчет размера компенсации осуществляется Комитетом в случае наличия технической ошибки при расчете компенсации.</w:t>
      </w:r>
    </w:p>
    <w:p w:rsidR="00E512E7" w:rsidRDefault="00E512E7">
      <w:pPr>
        <w:pStyle w:val="ConsPlusNormal"/>
        <w:spacing w:before="220"/>
        <w:ind w:firstLine="540"/>
        <w:jc w:val="both"/>
      </w:pPr>
      <w:r>
        <w:t xml:space="preserve">11.19. Изменения в Списки претендентов на получение компенсации вносятся Комитетом в течение 20 рабочих дней с даты выявления обстоятельств, указанных в </w:t>
      </w:r>
      <w:hyperlink w:anchor="P554">
        <w:r>
          <w:rPr>
            <w:color w:val="0000FF"/>
          </w:rPr>
          <w:t>пунктах 11.17</w:t>
        </w:r>
      </w:hyperlink>
      <w:r>
        <w:t xml:space="preserve">, </w:t>
      </w:r>
      <w:hyperlink w:anchor="P563">
        <w:r>
          <w:rPr>
            <w:color w:val="0000FF"/>
          </w:rPr>
          <w:t>11.18</w:t>
        </w:r>
      </w:hyperlink>
      <w:r>
        <w:t xml:space="preserve"> настоящего Порядка.</w:t>
      </w:r>
    </w:p>
    <w:p w:rsidR="00E512E7" w:rsidRDefault="00E512E7">
      <w:pPr>
        <w:pStyle w:val="ConsPlusNormal"/>
        <w:spacing w:before="220"/>
        <w:ind w:firstLine="540"/>
        <w:jc w:val="both"/>
      </w:pPr>
      <w:r>
        <w:t>11.20. Компенсация предоставляется в безналичной форме путем перечисления на банковский счет получателя компенсации.</w:t>
      </w:r>
    </w:p>
    <w:p w:rsidR="00E512E7" w:rsidRDefault="00E512E7">
      <w:pPr>
        <w:pStyle w:val="ConsPlusNormal"/>
        <w:spacing w:before="220"/>
        <w:ind w:firstLine="540"/>
        <w:jc w:val="both"/>
      </w:pPr>
      <w:r>
        <w:t>11.21. Комитет в течение 20 рабочих дней с даты утверждения списков претендентов на получение компенсации заключает с гражданином - претендентом на получение компенсации соглашение о перечислении компенсации на банковский счет гражданина-претендента на получение компенсации (далее - Соглашение о перечислении компенсации), в котором указывается перечисляемая сумма компенсации и обязанность гражданина - претендента на получение компенсации о представлении в Уполномоченный орган выписки банковского счета о зачислении на него суммы компенсации.</w:t>
      </w:r>
    </w:p>
    <w:p w:rsidR="00E512E7" w:rsidRDefault="00E512E7">
      <w:pPr>
        <w:pStyle w:val="ConsPlusNormal"/>
        <w:spacing w:before="220"/>
        <w:ind w:firstLine="540"/>
        <w:jc w:val="both"/>
      </w:pPr>
      <w:r>
        <w:t>11.22. После подписания Соглашения о перечислении компенсации Комитет в целях перечисления бюджетных средств на банковский счет гражданина - получателя компенсации представляет в течение 20 рабочих дней в комитет финансов Ленинградской области распорядительную заявку на перечисление средств с приложением копий реквизитов банковского счета гражданина - получателя компенсации, Соглашения о перечислении компенсации.</w:t>
      </w:r>
    </w:p>
    <w:p w:rsidR="00E512E7" w:rsidRDefault="00E512E7">
      <w:pPr>
        <w:pStyle w:val="ConsPlusNormal"/>
        <w:spacing w:before="220"/>
        <w:ind w:firstLine="540"/>
        <w:jc w:val="both"/>
      </w:pPr>
      <w:r>
        <w:t>11.23. Гражданин - получатель компенсации подтверждает факт получения компенсации путем представления в Уполномоченный орган выписки со своего банковского счета о зачислении на него суммы компенсации (до 5-го числа месяца, следующего за месяцем перечисления).</w:t>
      </w:r>
    </w:p>
    <w:p w:rsidR="00E512E7" w:rsidRDefault="00E512E7">
      <w:pPr>
        <w:pStyle w:val="ConsPlusNormal"/>
        <w:spacing w:before="220"/>
        <w:ind w:firstLine="540"/>
        <w:jc w:val="both"/>
      </w:pPr>
      <w:r>
        <w:lastRenderedPageBreak/>
        <w:t>11.24. Гражданам (в том числе молодым педагогам, медицинским работникам первичного звена и скорой медицинской помощи, молодым ученым) может быть предоставлена компенсация за расчетный период только одного вида, предусмотренного Положением, и только по одному договору ипотечного жилищного кредита (займа).</w:t>
      </w:r>
    </w:p>
    <w:p w:rsidR="00E512E7" w:rsidRDefault="00E512E7">
      <w:pPr>
        <w:pStyle w:val="ConsPlusNormal"/>
        <w:spacing w:before="220"/>
        <w:ind w:firstLine="540"/>
        <w:jc w:val="both"/>
      </w:pPr>
      <w:r>
        <w:t xml:space="preserve">Гражданам, имеющим трех и более детей, которым предоставлен ипотечный жилищный кредит (заем) в соответствии с условиями и требованиями, установленными </w:t>
      </w:r>
      <w:hyperlink r:id="rId164">
        <w:r>
          <w:rPr>
            <w:color w:val="0000FF"/>
          </w:rPr>
          <w:t>постановлением</w:t>
        </w:r>
      </w:hyperlink>
      <w:r>
        <w:t xml:space="preserve"> Правительства Российской Федерации от 30 декабря 2017 года N 1711, предоставляется компенсация, предусмотренная </w:t>
      </w:r>
      <w:hyperlink r:id="rId165">
        <w:r>
          <w:rPr>
            <w:color w:val="0000FF"/>
          </w:rPr>
          <w:t>пунктом 3.1-1</w:t>
        </w:r>
      </w:hyperlink>
      <w:r>
        <w:t xml:space="preserve"> Положения.</w:t>
      </w:r>
    </w:p>
    <w:p w:rsidR="00E512E7" w:rsidRDefault="00E512E7">
      <w:pPr>
        <w:pStyle w:val="ConsPlusNormal"/>
        <w:spacing w:before="220"/>
        <w:ind w:firstLine="540"/>
        <w:jc w:val="both"/>
      </w:pPr>
      <w:r>
        <w:t xml:space="preserve">При наличии у гражданина права на получение компенсации в соответствии с </w:t>
      </w:r>
      <w:hyperlink r:id="rId166">
        <w:r>
          <w:rPr>
            <w:color w:val="0000FF"/>
          </w:rPr>
          <w:t>пунктами 3.1</w:t>
        </w:r>
      </w:hyperlink>
      <w:r>
        <w:t xml:space="preserve"> и </w:t>
      </w:r>
      <w:hyperlink r:id="rId167">
        <w:r>
          <w:rPr>
            <w:color w:val="0000FF"/>
          </w:rPr>
          <w:t>3.1-2</w:t>
        </w:r>
      </w:hyperlink>
      <w:r>
        <w:t xml:space="preserve"> Положения одновременно компенсация предоставляется в соответствии с </w:t>
      </w:r>
      <w:hyperlink r:id="rId168">
        <w:r>
          <w:rPr>
            <w:color w:val="0000FF"/>
          </w:rPr>
          <w:t>пунктом 3.1</w:t>
        </w:r>
      </w:hyperlink>
      <w:r>
        <w:t xml:space="preserve"> Положения.</w:t>
      </w: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w:t>
      </w:r>
    </w:p>
    <w:p w:rsidR="00E512E7" w:rsidRDefault="00E512E7">
      <w:pPr>
        <w:pStyle w:val="ConsPlusNormal"/>
        <w:jc w:val="right"/>
      </w:pPr>
      <w:r>
        <w:t>к Порядку</w:t>
      </w:r>
    </w:p>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69">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4"/>
        <w:gridCol w:w="3288"/>
        <w:gridCol w:w="1360"/>
        <w:gridCol w:w="907"/>
        <w:gridCol w:w="340"/>
      </w:tblGrid>
      <w:tr w:rsidR="00E512E7">
        <w:tc>
          <w:tcPr>
            <w:tcW w:w="3174" w:type="dxa"/>
            <w:vMerge w:val="restart"/>
            <w:tcBorders>
              <w:top w:val="nil"/>
              <w:left w:val="nil"/>
              <w:bottom w:val="nil"/>
              <w:right w:val="nil"/>
            </w:tcBorders>
          </w:tcPr>
          <w:p w:rsidR="00E512E7" w:rsidRDefault="00E512E7">
            <w:pPr>
              <w:pStyle w:val="ConsPlusNormal"/>
            </w:pPr>
          </w:p>
        </w:tc>
        <w:tc>
          <w:tcPr>
            <w:tcW w:w="5895" w:type="dxa"/>
            <w:gridSpan w:val="4"/>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5895" w:type="dxa"/>
            <w:gridSpan w:val="4"/>
            <w:tcBorders>
              <w:top w:val="single" w:sz="4" w:space="0" w:color="auto"/>
              <w:left w:val="nil"/>
              <w:bottom w:val="nil"/>
              <w:right w:val="nil"/>
            </w:tcBorders>
          </w:tcPr>
          <w:p w:rsidR="00E512E7" w:rsidRDefault="00E512E7">
            <w:pPr>
              <w:pStyle w:val="ConsPlusNormal"/>
              <w:jc w:val="right"/>
            </w:pPr>
            <w:r>
              <w:t>(наименование уполномоченного органа)</w:t>
            </w: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3288" w:type="dxa"/>
            <w:tcBorders>
              <w:top w:val="nil"/>
              <w:left w:val="nil"/>
              <w:bottom w:val="nil"/>
              <w:right w:val="nil"/>
            </w:tcBorders>
          </w:tcPr>
          <w:p w:rsidR="00E512E7" w:rsidRDefault="00E512E7">
            <w:pPr>
              <w:pStyle w:val="ConsPlusNormal"/>
            </w:pPr>
            <w:r>
              <w:t>от гражданина (гражданки)</w:t>
            </w:r>
          </w:p>
        </w:tc>
        <w:tc>
          <w:tcPr>
            <w:tcW w:w="2267" w:type="dxa"/>
            <w:gridSpan w:val="2"/>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5895" w:type="dxa"/>
            <w:gridSpan w:val="4"/>
            <w:tcBorders>
              <w:top w:val="nil"/>
              <w:left w:val="nil"/>
              <w:bottom w:val="nil"/>
              <w:right w:val="nil"/>
            </w:tcBorders>
          </w:tcPr>
          <w:p w:rsidR="00E512E7" w:rsidRDefault="00E512E7">
            <w:pPr>
              <w:pStyle w:val="ConsPlusNormal"/>
              <w:jc w:val="right"/>
            </w:pPr>
            <w:r>
              <w:t>(фамилия, имя, отчество)</w:t>
            </w: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4648" w:type="dxa"/>
            <w:gridSpan w:val="2"/>
            <w:tcBorders>
              <w:top w:val="nil"/>
              <w:left w:val="nil"/>
              <w:bottom w:val="nil"/>
              <w:right w:val="nil"/>
            </w:tcBorders>
          </w:tcPr>
          <w:p w:rsidR="00E512E7" w:rsidRDefault="00E512E7">
            <w:pPr>
              <w:pStyle w:val="ConsPlusNormal"/>
            </w:pPr>
            <w:r>
              <w:t>проживающего (проживающей) по адресу:</w:t>
            </w:r>
          </w:p>
        </w:tc>
        <w:tc>
          <w:tcPr>
            <w:tcW w:w="1247" w:type="dxa"/>
            <w:gridSpan w:val="2"/>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5895" w:type="dxa"/>
            <w:gridSpan w:val="4"/>
            <w:tcBorders>
              <w:top w:val="nil"/>
              <w:left w:val="nil"/>
              <w:bottom w:val="single" w:sz="4" w:space="0" w:color="auto"/>
              <w:right w:val="nil"/>
            </w:tcBorders>
          </w:tcPr>
          <w:p w:rsidR="00E512E7" w:rsidRDefault="00E512E7">
            <w:pPr>
              <w:pStyle w:val="ConsPlusNormal"/>
            </w:pPr>
          </w:p>
        </w:tc>
      </w:tr>
      <w:tr w:rsidR="00E512E7">
        <w:tc>
          <w:tcPr>
            <w:tcW w:w="3174" w:type="dxa"/>
            <w:vMerge/>
            <w:tcBorders>
              <w:top w:val="nil"/>
              <w:left w:val="nil"/>
              <w:bottom w:val="nil"/>
              <w:right w:val="nil"/>
            </w:tcBorders>
          </w:tcPr>
          <w:p w:rsidR="00E512E7" w:rsidRDefault="00E512E7">
            <w:pPr>
              <w:pStyle w:val="ConsPlusNormal"/>
            </w:pPr>
          </w:p>
        </w:tc>
        <w:tc>
          <w:tcPr>
            <w:tcW w:w="3288" w:type="dxa"/>
            <w:tcBorders>
              <w:top w:val="single" w:sz="4" w:space="0" w:color="auto"/>
              <w:left w:val="nil"/>
              <w:bottom w:val="nil"/>
              <w:right w:val="nil"/>
            </w:tcBorders>
          </w:tcPr>
          <w:p w:rsidR="00E512E7" w:rsidRDefault="00E512E7">
            <w:pPr>
              <w:pStyle w:val="ConsPlusNormal"/>
            </w:pPr>
            <w:r>
              <w:t>контактный номер телефона:</w:t>
            </w:r>
          </w:p>
        </w:tc>
        <w:tc>
          <w:tcPr>
            <w:tcW w:w="2607" w:type="dxa"/>
            <w:gridSpan w:val="3"/>
            <w:tcBorders>
              <w:top w:val="single" w:sz="4" w:space="0" w:color="auto"/>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4648" w:type="dxa"/>
            <w:gridSpan w:val="2"/>
            <w:tcBorders>
              <w:top w:val="nil"/>
              <w:left w:val="nil"/>
              <w:bottom w:val="nil"/>
              <w:right w:val="nil"/>
            </w:tcBorders>
          </w:tcPr>
          <w:p w:rsidR="00E512E7" w:rsidRDefault="00E512E7">
            <w:pPr>
              <w:pStyle w:val="ConsPlusNormal"/>
            </w:pPr>
            <w:r>
              <w:t>адрес электронной почты (при наличии)</w:t>
            </w:r>
          </w:p>
        </w:tc>
        <w:tc>
          <w:tcPr>
            <w:tcW w:w="1247" w:type="dxa"/>
            <w:gridSpan w:val="2"/>
            <w:tcBorders>
              <w:top w:val="single" w:sz="4" w:space="0" w:color="auto"/>
              <w:left w:val="nil"/>
              <w:bottom w:val="single" w:sz="4" w:space="0" w:color="auto"/>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510"/>
        <w:gridCol w:w="623"/>
        <w:gridCol w:w="2437"/>
        <w:gridCol w:w="1360"/>
        <w:gridCol w:w="1247"/>
        <w:gridCol w:w="340"/>
      </w:tblGrid>
      <w:tr w:rsidR="00E512E7">
        <w:tc>
          <w:tcPr>
            <w:tcW w:w="9068" w:type="dxa"/>
            <w:gridSpan w:val="7"/>
            <w:tcBorders>
              <w:top w:val="nil"/>
              <w:left w:val="nil"/>
              <w:bottom w:val="nil"/>
              <w:right w:val="nil"/>
            </w:tcBorders>
          </w:tcPr>
          <w:p w:rsidR="00E512E7" w:rsidRDefault="00E512E7">
            <w:pPr>
              <w:pStyle w:val="ConsPlusNormal"/>
              <w:jc w:val="center"/>
            </w:pPr>
            <w:bookmarkStart w:id="30" w:name="P600"/>
            <w:bookmarkEnd w:id="30"/>
            <w:r>
              <w:t>ЗАЯВЛЕНИЕ</w:t>
            </w:r>
          </w:p>
        </w:tc>
      </w:tr>
      <w:tr w:rsidR="00E512E7">
        <w:tc>
          <w:tcPr>
            <w:tcW w:w="9068" w:type="dxa"/>
            <w:gridSpan w:val="7"/>
            <w:tcBorders>
              <w:top w:val="nil"/>
              <w:left w:val="nil"/>
              <w:bottom w:val="nil"/>
              <w:right w:val="nil"/>
            </w:tcBorders>
          </w:tcPr>
          <w:p w:rsidR="00E512E7" w:rsidRDefault="00E512E7">
            <w:pPr>
              <w:pStyle w:val="ConsPlusNormal"/>
            </w:pPr>
          </w:p>
        </w:tc>
      </w:tr>
      <w:tr w:rsidR="00E512E7">
        <w:tc>
          <w:tcPr>
            <w:tcW w:w="3061" w:type="dxa"/>
            <w:gridSpan w:val="2"/>
            <w:tcBorders>
              <w:top w:val="nil"/>
              <w:left w:val="nil"/>
              <w:bottom w:val="nil"/>
              <w:right w:val="nil"/>
            </w:tcBorders>
          </w:tcPr>
          <w:p w:rsidR="00E512E7" w:rsidRDefault="00E512E7">
            <w:pPr>
              <w:pStyle w:val="ConsPlusNormal"/>
              <w:ind w:firstLine="283"/>
              <w:jc w:val="both"/>
            </w:pPr>
            <w:r>
              <w:t>Прошу включить меня,</w:t>
            </w:r>
          </w:p>
        </w:tc>
        <w:tc>
          <w:tcPr>
            <w:tcW w:w="5667" w:type="dxa"/>
            <w:gridSpan w:val="4"/>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3061" w:type="dxa"/>
            <w:gridSpan w:val="2"/>
            <w:tcBorders>
              <w:top w:val="nil"/>
              <w:left w:val="nil"/>
              <w:bottom w:val="nil"/>
              <w:right w:val="nil"/>
            </w:tcBorders>
          </w:tcPr>
          <w:p w:rsidR="00E512E7" w:rsidRDefault="00E512E7">
            <w:pPr>
              <w:pStyle w:val="ConsPlusNormal"/>
            </w:pPr>
          </w:p>
        </w:tc>
        <w:tc>
          <w:tcPr>
            <w:tcW w:w="5667" w:type="dxa"/>
            <w:gridSpan w:val="4"/>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jc w:val="both"/>
            </w:pPr>
          </w:p>
        </w:tc>
      </w:tr>
      <w:tr w:rsidR="00E512E7">
        <w:tc>
          <w:tcPr>
            <w:tcW w:w="3061" w:type="dxa"/>
            <w:gridSpan w:val="2"/>
            <w:tcBorders>
              <w:top w:val="nil"/>
              <w:left w:val="nil"/>
              <w:bottom w:val="nil"/>
              <w:right w:val="nil"/>
            </w:tcBorders>
          </w:tcPr>
          <w:p w:rsidR="00E512E7" w:rsidRDefault="00E512E7">
            <w:pPr>
              <w:pStyle w:val="ConsPlusNormal"/>
            </w:pPr>
            <w:r>
              <w:t>паспорт гражданина РФ</w:t>
            </w:r>
          </w:p>
        </w:tc>
        <w:tc>
          <w:tcPr>
            <w:tcW w:w="4420" w:type="dxa"/>
            <w:gridSpan w:val="3"/>
            <w:tcBorders>
              <w:top w:val="nil"/>
              <w:left w:val="nil"/>
              <w:bottom w:val="single" w:sz="4" w:space="0" w:color="auto"/>
              <w:right w:val="nil"/>
            </w:tcBorders>
          </w:tcPr>
          <w:p w:rsidR="00E512E7" w:rsidRDefault="00E512E7">
            <w:pPr>
              <w:pStyle w:val="ConsPlusNormal"/>
              <w:jc w:val="both"/>
            </w:pPr>
          </w:p>
        </w:tc>
        <w:tc>
          <w:tcPr>
            <w:tcW w:w="1587" w:type="dxa"/>
            <w:gridSpan w:val="2"/>
            <w:tcBorders>
              <w:top w:val="nil"/>
              <w:left w:val="nil"/>
              <w:bottom w:val="nil"/>
              <w:right w:val="nil"/>
            </w:tcBorders>
          </w:tcPr>
          <w:p w:rsidR="00E512E7" w:rsidRDefault="00E512E7">
            <w:pPr>
              <w:pStyle w:val="ConsPlusNormal"/>
              <w:jc w:val="both"/>
            </w:pPr>
            <w:r>
              <w:t>, выданный</w:t>
            </w:r>
          </w:p>
        </w:tc>
      </w:tr>
      <w:tr w:rsidR="00E512E7">
        <w:tc>
          <w:tcPr>
            <w:tcW w:w="2551" w:type="dxa"/>
            <w:tcBorders>
              <w:top w:val="nil"/>
              <w:left w:val="nil"/>
              <w:bottom w:val="single" w:sz="4" w:space="0" w:color="auto"/>
              <w:right w:val="nil"/>
            </w:tcBorders>
          </w:tcPr>
          <w:p w:rsidR="00E512E7" w:rsidRDefault="00E512E7">
            <w:pPr>
              <w:pStyle w:val="ConsPlusNormal"/>
            </w:pPr>
          </w:p>
        </w:tc>
        <w:tc>
          <w:tcPr>
            <w:tcW w:w="1133" w:type="dxa"/>
            <w:gridSpan w:val="2"/>
            <w:tcBorders>
              <w:top w:val="nil"/>
              <w:left w:val="nil"/>
              <w:bottom w:val="nil"/>
              <w:right w:val="nil"/>
            </w:tcBorders>
          </w:tcPr>
          <w:p w:rsidR="00E512E7" w:rsidRDefault="00E512E7">
            <w:pPr>
              <w:pStyle w:val="ConsPlusNormal"/>
              <w:jc w:val="both"/>
            </w:pPr>
            <w:r>
              <w:t>, выдан</w:t>
            </w:r>
          </w:p>
        </w:tc>
        <w:tc>
          <w:tcPr>
            <w:tcW w:w="2437" w:type="dxa"/>
            <w:tcBorders>
              <w:top w:val="single" w:sz="4" w:space="0" w:color="auto"/>
              <w:left w:val="nil"/>
              <w:bottom w:val="single" w:sz="4" w:space="0" w:color="auto"/>
              <w:right w:val="nil"/>
            </w:tcBorders>
          </w:tcPr>
          <w:p w:rsidR="00E512E7" w:rsidRDefault="00E512E7">
            <w:pPr>
              <w:pStyle w:val="ConsPlusNormal"/>
              <w:jc w:val="both"/>
            </w:pPr>
          </w:p>
        </w:tc>
        <w:tc>
          <w:tcPr>
            <w:tcW w:w="2947" w:type="dxa"/>
            <w:gridSpan w:val="3"/>
            <w:tcBorders>
              <w:top w:val="nil"/>
              <w:left w:val="nil"/>
              <w:bottom w:val="nil"/>
              <w:right w:val="nil"/>
            </w:tcBorders>
          </w:tcPr>
          <w:p w:rsidR="00E512E7" w:rsidRDefault="00E512E7">
            <w:pPr>
              <w:pStyle w:val="ConsPlusNormal"/>
              <w:jc w:val="both"/>
            </w:pPr>
            <w:r>
              <w:t>"___" ____________ года,</w:t>
            </w:r>
          </w:p>
        </w:tc>
      </w:tr>
      <w:tr w:rsidR="00E512E7">
        <w:tc>
          <w:tcPr>
            <w:tcW w:w="2551" w:type="dxa"/>
            <w:tcBorders>
              <w:top w:val="single" w:sz="4" w:space="0" w:color="auto"/>
              <w:left w:val="nil"/>
              <w:bottom w:val="nil"/>
              <w:right w:val="nil"/>
            </w:tcBorders>
          </w:tcPr>
          <w:p w:rsidR="00E512E7" w:rsidRDefault="00E512E7">
            <w:pPr>
              <w:pStyle w:val="ConsPlusNormal"/>
              <w:jc w:val="center"/>
            </w:pPr>
            <w:r>
              <w:lastRenderedPageBreak/>
              <w:t>(серия, номер)</w:t>
            </w:r>
          </w:p>
        </w:tc>
        <w:tc>
          <w:tcPr>
            <w:tcW w:w="1133" w:type="dxa"/>
            <w:gridSpan w:val="2"/>
            <w:tcBorders>
              <w:top w:val="nil"/>
              <w:left w:val="nil"/>
              <w:bottom w:val="nil"/>
              <w:right w:val="nil"/>
            </w:tcBorders>
          </w:tcPr>
          <w:p w:rsidR="00E512E7" w:rsidRDefault="00E512E7">
            <w:pPr>
              <w:pStyle w:val="ConsPlusNormal"/>
              <w:jc w:val="both"/>
            </w:pPr>
          </w:p>
        </w:tc>
        <w:tc>
          <w:tcPr>
            <w:tcW w:w="5384" w:type="dxa"/>
            <w:gridSpan w:val="4"/>
            <w:tcBorders>
              <w:top w:val="nil"/>
              <w:left w:val="nil"/>
              <w:bottom w:val="nil"/>
              <w:right w:val="nil"/>
            </w:tcBorders>
          </w:tcPr>
          <w:p w:rsidR="00E512E7" w:rsidRDefault="00E512E7">
            <w:pPr>
              <w:pStyle w:val="ConsPlusNormal"/>
              <w:jc w:val="center"/>
            </w:pPr>
            <w:r>
              <w:t>(кем, когда выдан)</w:t>
            </w:r>
          </w:p>
        </w:tc>
      </w:tr>
      <w:tr w:rsidR="00E512E7">
        <w:tc>
          <w:tcPr>
            <w:tcW w:w="9068" w:type="dxa"/>
            <w:gridSpan w:val="7"/>
            <w:tcBorders>
              <w:top w:val="nil"/>
              <w:left w:val="nil"/>
              <w:bottom w:val="nil"/>
              <w:right w:val="nil"/>
            </w:tcBorders>
          </w:tcPr>
          <w:p w:rsidR="00E512E7" w:rsidRDefault="00E512E7">
            <w:pPr>
              <w:pStyle w:val="ConsPlusNormal"/>
              <w:jc w:val="both"/>
            </w:pPr>
            <w:r>
              <w:t xml:space="preserve">в список граждан, список молодых педагогов, список медицинских работников первичного звена и скорой медицинской помощи, список молодых ученых </w:t>
            </w:r>
            <w:r>
              <w:rPr>
                <w:b/>
                <w:i/>
              </w:rPr>
              <w:t>(ненужное зачеркнуть)</w:t>
            </w:r>
            <w:r>
              <w:t xml:space="preserve">, изъявивших желание получить в планируемом 20__ году социальную выплату на приобретение (строительство) жилья в рамках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(далее - мероприятие) </w:t>
            </w:r>
            <w:r>
              <w:rPr>
                <w:b/>
              </w:rPr>
              <w:t>на 20__ год</w:t>
            </w:r>
            <w:r>
              <w:t>.</w:t>
            </w:r>
          </w:p>
          <w:p w:rsidR="00E512E7" w:rsidRDefault="00E512E7">
            <w:pPr>
              <w:pStyle w:val="ConsPlusNormal"/>
              <w:ind w:firstLine="283"/>
              <w:jc w:val="both"/>
            </w:pPr>
            <w:r>
              <w:t>Жилищные условия планирую улучшить путем</w:t>
            </w:r>
          </w:p>
        </w:tc>
      </w:tr>
      <w:tr w:rsidR="00E512E7">
        <w:tc>
          <w:tcPr>
            <w:tcW w:w="9068" w:type="dxa"/>
            <w:gridSpan w:val="7"/>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9068" w:type="dxa"/>
            <w:gridSpan w:val="7"/>
            <w:tcBorders>
              <w:top w:val="single" w:sz="4" w:space="0" w:color="auto"/>
              <w:left w:val="nil"/>
              <w:bottom w:val="nil"/>
              <w:right w:val="nil"/>
            </w:tcBorders>
          </w:tcPr>
          <w:p w:rsidR="00E512E7" w:rsidRDefault="00E512E7">
            <w:pPr>
              <w:pStyle w:val="ConsPlusNormal"/>
            </w:pPr>
            <w:r>
              <w:rPr>
                <w:i/>
              </w:rPr>
              <w:t>(приобретения готового жилого помещения, строительства индивидуального жилого дома, участия в долевом строительстве многоквартирного дома, погашения основной суммы долга и уплаты процентов по ипотечным жилищным кредитам (займам) на строительство (приобретение) жилья, на осуществление последнего платежа в счет уплаты паевого взноса -</w:t>
            </w:r>
            <w:r>
              <w:t xml:space="preserve"> </w:t>
            </w:r>
            <w:r>
              <w:rPr>
                <w:b/>
                <w:i/>
              </w:rPr>
              <w:t>выбрать один из способов и указать</w:t>
            </w:r>
            <w:r>
              <w:rPr>
                <w:i/>
              </w:rPr>
              <w:t>)</w:t>
            </w:r>
            <w:r>
              <w:t xml:space="preserve"> на территории Ленинградской области</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850"/>
        <w:gridCol w:w="2835"/>
        <w:gridCol w:w="340"/>
        <w:gridCol w:w="2154"/>
        <w:gridCol w:w="340"/>
      </w:tblGrid>
      <w:tr w:rsidR="00E512E7">
        <w:tc>
          <w:tcPr>
            <w:tcW w:w="9070" w:type="dxa"/>
            <w:gridSpan w:val="6"/>
            <w:tcBorders>
              <w:top w:val="nil"/>
              <w:left w:val="nil"/>
              <w:bottom w:val="nil"/>
              <w:right w:val="nil"/>
            </w:tcBorders>
          </w:tcPr>
          <w:p w:rsidR="00E512E7" w:rsidRDefault="00E512E7">
            <w:pPr>
              <w:pStyle w:val="ConsPlusNormal"/>
            </w:pPr>
            <w:r>
              <w:t>Члены семьи, нуждающиеся вместе со мной в улучшении жилищных условий:</w:t>
            </w:r>
          </w:p>
        </w:tc>
      </w:tr>
      <w:tr w:rsidR="00E512E7">
        <w:tc>
          <w:tcPr>
            <w:tcW w:w="2551" w:type="dxa"/>
            <w:tcBorders>
              <w:top w:val="nil"/>
              <w:left w:val="nil"/>
              <w:bottom w:val="nil"/>
              <w:right w:val="nil"/>
            </w:tcBorders>
          </w:tcPr>
          <w:p w:rsidR="00E512E7" w:rsidRDefault="00E512E7">
            <w:pPr>
              <w:pStyle w:val="ConsPlusNormal"/>
            </w:pPr>
            <w:r>
              <w:t>1. Супруг (супруга)</w:t>
            </w:r>
          </w:p>
        </w:tc>
        <w:tc>
          <w:tcPr>
            <w:tcW w:w="3685" w:type="dxa"/>
            <w:gridSpan w:val="2"/>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154"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2551" w:type="dxa"/>
            <w:tcBorders>
              <w:top w:val="nil"/>
              <w:left w:val="nil"/>
              <w:bottom w:val="nil"/>
              <w:right w:val="nil"/>
            </w:tcBorders>
          </w:tcPr>
          <w:p w:rsidR="00E512E7" w:rsidRDefault="00E512E7">
            <w:pPr>
              <w:pStyle w:val="ConsPlusNormal"/>
            </w:pPr>
          </w:p>
        </w:tc>
        <w:tc>
          <w:tcPr>
            <w:tcW w:w="3685" w:type="dxa"/>
            <w:gridSpan w:val="2"/>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jc w:val="both"/>
            </w:pPr>
          </w:p>
        </w:tc>
      </w:tr>
      <w:tr w:rsidR="00E512E7">
        <w:tc>
          <w:tcPr>
            <w:tcW w:w="2551" w:type="dxa"/>
            <w:tcBorders>
              <w:top w:val="nil"/>
              <w:left w:val="nil"/>
              <w:bottom w:val="nil"/>
              <w:right w:val="nil"/>
            </w:tcBorders>
          </w:tcPr>
          <w:p w:rsidR="00E512E7" w:rsidRDefault="00E512E7">
            <w:pPr>
              <w:pStyle w:val="ConsPlusNormal"/>
            </w:pPr>
            <w:r>
              <w:t>проживает по адресу:</w:t>
            </w:r>
          </w:p>
        </w:tc>
        <w:tc>
          <w:tcPr>
            <w:tcW w:w="6179" w:type="dxa"/>
            <w:gridSpan w:val="4"/>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3401" w:type="dxa"/>
            <w:gridSpan w:val="2"/>
            <w:tcBorders>
              <w:top w:val="nil"/>
              <w:left w:val="nil"/>
              <w:bottom w:val="nil"/>
              <w:right w:val="nil"/>
            </w:tcBorders>
          </w:tcPr>
          <w:p w:rsidR="00E512E7" w:rsidRDefault="00E512E7">
            <w:pPr>
              <w:pStyle w:val="ConsPlusNormal"/>
            </w:pPr>
            <w:r>
              <w:t>2. несовершеннолетние дети:</w:t>
            </w:r>
          </w:p>
        </w:tc>
        <w:tc>
          <w:tcPr>
            <w:tcW w:w="2835" w:type="dxa"/>
            <w:tcBorders>
              <w:top w:val="single" w:sz="4" w:space="0" w:color="auto"/>
              <w:left w:val="nil"/>
              <w:bottom w:val="single" w:sz="4" w:space="0" w:color="auto"/>
              <w:right w:val="nil"/>
            </w:tcBorders>
          </w:tcPr>
          <w:p w:rsidR="00E512E7" w:rsidRDefault="00E512E7">
            <w:pPr>
              <w:pStyle w:val="ConsPlusNormal"/>
              <w:jc w:val="both"/>
            </w:pPr>
          </w:p>
        </w:tc>
        <w:tc>
          <w:tcPr>
            <w:tcW w:w="340" w:type="dxa"/>
            <w:tcBorders>
              <w:top w:val="single" w:sz="4" w:space="0" w:color="auto"/>
              <w:left w:val="nil"/>
              <w:bottom w:val="nil"/>
              <w:right w:val="nil"/>
            </w:tcBorders>
          </w:tcPr>
          <w:p w:rsidR="00E512E7" w:rsidRDefault="00E512E7">
            <w:pPr>
              <w:pStyle w:val="ConsPlusNormal"/>
              <w:jc w:val="both"/>
            </w:pPr>
          </w:p>
        </w:tc>
        <w:tc>
          <w:tcPr>
            <w:tcW w:w="2154" w:type="dxa"/>
            <w:tcBorders>
              <w:top w:val="single" w:sz="4" w:space="0" w:color="auto"/>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3401" w:type="dxa"/>
            <w:gridSpan w:val="2"/>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jc w:val="both"/>
            </w:pP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jc w:val="both"/>
            </w:pPr>
          </w:p>
        </w:tc>
      </w:tr>
      <w:tr w:rsidR="00E512E7">
        <w:tc>
          <w:tcPr>
            <w:tcW w:w="2551" w:type="dxa"/>
            <w:tcBorders>
              <w:top w:val="nil"/>
              <w:left w:val="nil"/>
              <w:bottom w:val="nil"/>
              <w:right w:val="nil"/>
            </w:tcBorders>
          </w:tcPr>
          <w:p w:rsidR="00E512E7" w:rsidRDefault="00E512E7">
            <w:pPr>
              <w:pStyle w:val="ConsPlusNormal"/>
            </w:pPr>
            <w:r>
              <w:t>проживает по адресу:</w:t>
            </w:r>
          </w:p>
        </w:tc>
        <w:tc>
          <w:tcPr>
            <w:tcW w:w="6179" w:type="dxa"/>
            <w:gridSpan w:val="4"/>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gridSpan w:val="5"/>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r>
              <w:t>,</w:t>
            </w:r>
          </w:p>
        </w:tc>
      </w:tr>
      <w:tr w:rsidR="00E512E7">
        <w:tc>
          <w:tcPr>
            <w:tcW w:w="9070" w:type="dxa"/>
            <w:gridSpan w:val="6"/>
            <w:tcBorders>
              <w:top w:val="nil"/>
              <w:left w:val="nil"/>
              <w:bottom w:val="nil"/>
              <w:right w:val="nil"/>
            </w:tcBorders>
          </w:tcPr>
          <w:p w:rsidR="00E512E7" w:rsidRDefault="00E512E7">
            <w:pPr>
              <w:pStyle w:val="ConsPlusNormal"/>
            </w:pPr>
            <w:r>
              <w:t>3. совершеннолетние члены семьи</w:t>
            </w:r>
          </w:p>
        </w:tc>
      </w:tr>
      <w:tr w:rsidR="00E512E7">
        <w:tc>
          <w:tcPr>
            <w:tcW w:w="8730" w:type="dxa"/>
            <w:gridSpan w:val="5"/>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r>
              <w:t>,</w:t>
            </w:r>
          </w:p>
        </w:tc>
      </w:tr>
      <w:tr w:rsidR="00E512E7">
        <w:tc>
          <w:tcPr>
            <w:tcW w:w="6576" w:type="dxa"/>
            <w:gridSpan w:val="4"/>
            <w:tcBorders>
              <w:top w:val="single" w:sz="4" w:space="0" w:color="auto"/>
              <w:left w:val="nil"/>
              <w:bottom w:val="nil"/>
              <w:right w:val="nil"/>
            </w:tcBorders>
          </w:tcPr>
          <w:p w:rsidR="00E512E7" w:rsidRDefault="00E512E7">
            <w:pPr>
              <w:pStyle w:val="ConsPlusNormal"/>
              <w:jc w:val="center"/>
            </w:pPr>
            <w:r>
              <w:t>(фамилия, имя, отчество)</w:t>
            </w: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pPr>
          </w:p>
        </w:tc>
      </w:tr>
      <w:tr w:rsidR="00E512E7">
        <w:tc>
          <w:tcPr>
            <w:tcW w:w="2551" w:type="dxa"/>
            <w:tcBorders>
              <w:top w:val="nil"/>
              <w:left w:val="nil"/>
              <w:bottom w:val="nil"/>
              <w:right w:val="nil"/>
            </w:tcBorders>
          </w:tcPr>
          <w:p w:rsidR="00E512E7" w:rsidRDefault="00E512E7">
            <w:pPr>
              <w:pStyle w:val="ConsPlusNormal"/>
            </w:pPr>
            <w:r>
              <w:t>проживает по адресу:</w:t>
            </w:r>
          </w:p>
        </w:tc>
        <w:tc>
          <w:tcPr>
            <w:tcW w:w="6179" w:type="dxa"/>
            <w:gridSpan w:val="4"/>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gridSpan w:val="5"/>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6"/>
            <w:tcBorders>
              <w:top w:val="nil"/>
              <w:left w:val="nil"/>
              <w:bottom w:val="nil"/>
              <w:right w:val="nil"/>
            </w:tcBorders>
          </w:tcPr>
          <w:p w:rsidR="00E512E7" w:rsidRDefault="00E512E7">
            <w:pPr>
              <w:pStyle w:val="ConsPlusNormal"/>
            </w:pPr>
          </w:p>
        </w:tc>
      </w:tr>
      <w:tr w:rsidR="00E512E7">
        <w:tc>
          <w:tcPr>
            <w:tcW w:w="9070" w:type="dxa"/>
            <w:gridSpan w:val="6"/>
            <w:tcBorders>
              <w:top w:val="nil"/>
              <w:left w:val="nil"/>
              <w:bottom w:val="nil"/>
              <w:right w:val="nil"/>
            </w:tcBorders>
          </w:tcPr>
          <w:p w:rsidR="00E512E7" w:rsidRDefault="00E512E7">
            <w:pPr>
              <w:pStyle w:val="ConsPlusNormal"/>
              <w:ind w:firstLine="283"/>
              <w:jc w:val="both"/>
            </w:pPr>
            <w:r>
              <w:t>Нуждающимися в улучшении жилищных условий признаны решением</w:t>
            </w:r>
          </w:p>
        </w:tc>
      </w:tr>
      <w:tr w:rsidR="00E512E7">
        <w:tc>
          <w:tcPr>
            <w:tcW w:w="9070" w:type="dxa"/>
            <w:gridSpan w:val="6"/>
            <w:tcBorders>
              <w:top w:val="nil"/>
              <w:left w:val="nil"/>
              <w:bottom w:val="single" w:sz="4" w:space="0" w:color="auto"/>
              <w:right w:val="nil"/>
            </w:tcBorders>
          </w:tcPr>
          <w:p w:rsidR="00E512E7" w:rsidRDefault="00E512E7">
            <w:pPr>
              <w:pStyle w:val="ConsPlusNormal"/>
            </w:pPr>
          </w:p>
        </w:tc>
      </w:tr>
      <w:tr w:rsidR="00E512E7">
        <w:tc>
          <w:tcPr>
            <w:tcW w:w="9070" w:type="dxa"/>
            <w:gridSpan w:val="6"/>
            <w:tcBorders>
              <w:top w:val="single" w:sz="4" w:space="0" w:color="auto"/>
              <w:left w:val="nil"/>
              <w:bottom w:val="nil"/>
              <w:right w:val="nil"/>
            </w:tcBorders>
          </w:tcPr>
          <w:p w:rsidR="00E512E7" w:rsidRDefault="00E512E7">
            <w:pPr>
              <w:pStyle w:val="ConsPlusNormal"/>
              <w:jc w:val="center"/>
            </w:pPr>
            <w:r>
              <w:t>(наименование органа местного самоуправления, реквизиты правового акта)</w:t>
            </w:r>
          </w:p>
        </w:tc>
      </w:tr>
      <w:tr w:rsidR="00E512E7">
        <w:tc>
          <w:tcPr>
            <w:tcW w:w="9070" w:type="dxa"/>
            <w:gridSpan w:val="6"/>
            <w:tcBorders>
              <w:top w:val="nil"/>
              <w:left w:val="nil"/>
              <w:bottom w:val="nil"/>
              <w:right w:val="nil"/>
            </w:tcBorders>
          </w:tcPr>
          <w:p w:rsidR="00E512E7" w:rsidRDefault="00E512E7">
            <w:pPr>
              <w:pStyle w:val="ConsPlusNormal"/>
            </w:pPr>
          </w:p>
        </w:tc>
      </w:tr>
      <w:tr w:rsidR="00E512E7">
        <w:tc>
          <w:tcPr>
            <w:tcW w:w="9070" w:type="dxa"/>
            <w:gridSpan w:val="6"/>
            <w:tcBorders>
              <w:top w:val="nil"/>
              <w:left w:val="nil"/>
              <w:bottom w:val="nil"/>
              <w:right w:val="nil"/>
            </w:tcBorders>
          </w:tcPr>
          <w:p w:rsidR="00E512E7" w:rsidRDefault="00E512E7">
            <w:pPr>
              <w:pStyle w:val="ConsPlusNormal"/>
              <w:ind w:firstLine="283"/>
              <w:jc w:val="both"/>
            </w:pPr>
            <w:r>
              <w:lastRenderedPageBreak/>
              <w:t>С условиями участия в мероприятии по улучшению жилищных условий граждан (в том числе молодых педагогов, медицинских работников первичного звена и скорой медицинской помощи, молодых ученых), нуждающихся в улучшении жилищных условий, в рамках реализации мероприятия ознакомлен (ознакомлена) и обязуюсь их выполнять.</w:t>
            </w:r>
          </w:p>
          <w:p w:rsidR="00E512E7" w:rsidRDefault="00E512E7">
            <w:pPr>
              <w:pStyle w:val="ConsPlusNormal"/>
              <w:ind w:firstLine="283"/>
              <w:jc w:val="both"/>
            </w:pPr>
            <w:r>
              <w:t>Обязуюсь в течение 5 рабочих дней с даты изменения (или получения нового) документа, представленного мной с настоящим заявлением, представить в администрацию муниципального образования измененный (новый) документ.</w:t>
            </w:r>
          </w:p>
        </w:tc>
      </w:tr>
    </w:tbl>
    <w:p w:rsidR="00E512E7" w:rsidRDefault="00E512E7">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340"/>
        <w:gridCol w:w="2267"/>
        <w:gridCol w:w="340"/>
        <w:gridCol w:w="1927"/>
      </w:tblGrid>
      <w:tr w:rsidR="00E512E7">
        <w:tc>
          <w:tcPr>
            <w:tcW w:w="4195" w:type="dxa"/>
            <w:tcBorders>
              <w:top w:val="nil"/>
              <w:left w:val="nil"/>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267" w:type="dxa"/>
            <w:tcBorders>
              <w:top w:val="nil"/>
              <w:left w:val="nil"/>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927" w:type="dxa"/>
            <w:tcBorders>
              <w:top w:val="nil"/>
              <w:left w:val="nil"/>
              <w:right w:val="nil"/>
            </w:tcBorders>
          </w:tcPr>
          <w:p w:rsidR="00E512E7" w:rsidRDefault="00E512E7">
            <w:pPr>
              <w:pStyle w:val="ConsPlusNormal"/>
            </w:pPr>
          </w:p>
        </w:tc>
      </w:tr>
      <w:tr w:rsidR="00E512E7">
        <w:tc>
          <w:tcPr>
            <w:tcW w:w="4195" w:type="dxa"/>
            <w:tcBorders>
              <w:left w:val="nil"/>
              <w:bottom w:val="nil"/>
              <w:right w:val="nil"/>
            </w:tcBorders>
          </w:tcPr>
          <w:p w:rsidR="00E512E7" w:rsidRDefault="00E512E7">
            <w:pPr>
              <w:pStyle w:val="ConsPlusNormal"/>
              <w:jc w:val="center"/>
            </w:pPr>
            <w:r>
              <w:t>(фамилия, инициалы заявителя)</w:t>
            </w:r>
          </w:p>
        </w:tc>
        <w:tc>
          <w:tcPr>
            <w:tcW w:w="340" w:type="dxa"/>
            <w:tcBorders>
              <w:top w:val="nil"/>
              <w:left w:val="nil"/>
              <w:bottom w:val="nil"/>
              <w:right w:val="nil"/>
            </w:tcBorders>
          </w:tcPr>
          <w:p w:rsidR="00E512E7" w:rsidRDefault="00E512E7">
            <w:pPr>
              <w:pStyle w:val="ConsPlusNormal"/>
            </w:pPr>
          </w:p>
        </w:tc>
        <w:tc>
          <w:tcPr>
            <w:tcW w:w="2267" w:type="dxa"/>
            <w:tcBorders>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1927" w:type="dxa"/>
            <w:tcBorders>
              <w:left w:val="nil"/>
              <w:bottom w:val="nil"/>
              <w:right w:val="nil"/>
            </w:tcBorders>
          </w:tcPr>
          <w:p w:rsidR="00E512E7" w:rsidRDefault="00E512E7">
            <w:pPr>
              <w:pStyle w:val="ConsPlusNormal"/>
              <w:jc w:val="center"/>
            </w:pPr>
            <w:r>
              <w:t>(дата)</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4138"/>
        <w:gridCol w:w="340"/>
        <w:gridCol w:w="1814"/>
        <w:gridCol w:w="340"/>
        <w:gridCol w:w="1530"/>
        <w:gridCol w:w="340"/>
      </w:tblGrid>
      <w:tr w:rsidR="00E512E7">
        <w:tc>
          <w:tcPr>
            <w:tcW w:w="9068" w:type="dxa"/>
            <w:gridSpan w:val="7"/>
            <w:tcBorders>
              <w:top w:val="nil"/>
              <w:left w:val="nil"/>
              <w:bottom w:val="nil"/>
              <w:right w:val="nil"/>
            </w:tcBorders>
          </w:tcPr>
          <w:p w:rsidR="00E512E7" w:rsidRDefault="00E512E7">
            <w:pPr>
              <w:pStyle w:val="ConsPlusNormal"/>
              <w:ind w:firstLine="283"/>
              <w:jc w:val="both"/>
            </w:pPr>
            <w:r>
              <w:t>Совершеннолетние члены семьи:</w:t>
            </w:r>
          </w:p>
        </w:tc>
      </w:tr>
      <w:tr w:rsidR="00E512E7">
        <w:tc>
          <w:tcPr>
            <w:tcW w:w="566" w:type="dxa"/>
            <w:tcBorders>
              <w:top w:val="nil"/>
              <w:left w:val="nil"/>
              <w:bottom w:val="nil"/>
              <w:right w:val="nil"/>
            </w:tcBorders>
          </w:tcPr>
          <w:p w:rsidR="00E512E7" w:rsidRDefault="00E512E7">
            <w:pPr>
              <w:pStyle w:val="ConsPlusNormal"/>
            </w:pPr>
            <w:r>
              <w:t>1)</w:t>
            </w:r>
          </w:p>
        </w:tc>
        <w:tc>
          <w:tcPr>
            <w:tcW w:w="413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1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5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r>
              <w:t>;</w:t>
            </w:r>
          </w:p>
        </w:tc>
      </w:tr>
      <w:tr w:rsidR="00E512E7">
        <w:tc>
          <w:tcPr>
            <w:tcW w:w="566" w:type="dxa"/>
            <w:tcBorders>
              <w:top w:val="nil"/>
              <w:left w:val="nil"/>
              <w:bottom w:val="nil"/>
              <w:right w:val="nil"/>
            </w:tcBorders>
          </w:tcPr>
          <w:p w:rsidR="00E512E7" w:rsidRDefault="00E512E7">
            <w:pPr>
              <w:pStyle w:val="ConsPlusNormal"/>
            </w:pPr>
          </w:p>
        </w:tc>
        <w:tc>
          <w:tcPr>
            <w:tcW w:w="4138"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181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1530" w:type="dxa"/>
            <w:tcBorders>
              <w:top w:val="single" w:sz="4" w:space="0" w:color="auto"/>
              <w:left w:val="nil"/>
              <w:bottom w:val="nil"/>
              <w:right w:val="nil"/>
            </w:tcBorders>
          </w:tcPr>
          <w:p w:rsidR="00E512E7" w:rsidRDefault="00E512E7">
            <w:pPr>
              <w:pStyle w:val="ConsPlusNormal"/>
              <w:jc w:val="center"/>
            </w:pPr>
            <w:r>
              <w:t>(дата)</w:t>
            </w:r>
          </w:p>
        </w:tc>
        <w:tc>
          <w:tcPr>
            <w:tcW w:w="340" w:type="dxa"/>
            <w:tcBorders>
              <w:top w:val="nil"/>
              <w:left w:val="nil"/>
              <w:bottom w:val="nil"/>
              <w:right w:val="nil"/>
            </w:tcBorders>
          </w:tcPr>
          <w:p w:rsidR="00E512E7" w:rsidRDefault="00E512E7">
            <w:pPr>
              <w:pStyle w:val="ConsPlusNormal"/>
            </w:pPr>
          </w:p>
        </w:tc>
      </w:tr>
      <w:tr w:rsidR="00E512E7">
        <w:tc>
          <w:tcPr>
            <w:tcW w:w="566" w:type="dxa"/>
            <w:tcBorders>
              <w:top w:val="nil"/>
              <w:left w:val="nil"/>
              <w:bottom w:val="nil"/>
              <w:right w:val="nil"/>
            </w:tcBorders>
          </w:tcPr>
          <w:p w:rsidR="00E512E7" w:rsidRDefault="00E512E7">
            <w:pPr>
              <w:pStyle w:val="ConsPlusNormal"/>
            </w:pPr>
            <w:r>
              <w:t>2)</w:t>
            </w:r>
          </w:p>
        </w:tc>
        <w:tc>
          <w:tcPr>
            <w:tcW w:w="413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1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5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r>
              <w:t>;</w:t>
            </w:r>
          </w:p>
        </w:tc>
      </w:tr>
      <w:tr w:rsidR="00E512E7">
        <w:tc>
          <w:tcPr>
            <w:tcW w:w="566" w:type="dxa"/>
            <w:tcBorders>
              <w:top w:val="nil"/>
              <w:left w:val="nil"/>
              <w:bottom w:val="nil"/>
              <w:right w:val="nil"/>
            </w:tcBorders>
          </w:tcPr>
          <w:p w:rsidR="00E512E7" w:rsidRDefault="00E512E7">
            <w:pPr>
              <w:pStyle w:val="ConsPlusNormal"/>
            </w:pPr>
          </w:p>
        </w:tc>
        <w:tc>
          <w:tcPr>
            <w:tcW w:w="4138"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181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1530" w:type="dxa"/>
            <w:tcBorders>
              <w:top w:val="single" w:sz="4" w:space="0" w:color="auto"/>
              <w:left w:val="nil"/>
              <w:bottom w:val="nil"/>
              <w:right w:val="nil"/>
            </w:tcBorders>
          </w:tcPr>
          <w:p w:rsidR="00E512E7" w:rsidRDefault="00E512E7">
            <w:pPr>
              <w:pStyle w:val="ConsPlusNormal"/>
              <w:jc w:val="center"/>
            </w:pPr>
            <w:r>
              <w:t>(дата)</w:t>
            </w:r>
          </w:p>
        </w:tc>
        <w:tc>
          <w:tcPr>
            <w:tcW w:w="340" w:type="dxa"/>
            <w:tcBorders>
              <w:top w:val="nil"/>
              <w:left w:val="nil"/>
              <w:bottom w:val="nil"/>
              <w:right w:val="nil"/>
            </w:tcBorders>
          </w:tcPr>
          <w:p w:rsidR="00E512E7" w:rsidRDefault="00E512E7">
            <w:pPr>
              <w:pStyle w:val="ConsPlusNormal"/>
            </w:pPr>
          </w:p>
        </w:tc>
      </w:tr>
      <w:tr w:rsidR="00E512E7">
        <w:tc>
          <w:tcPr>
            <w:tcW w:w="566" w:type="dxa"/>
            <w:tcBorders>
              <w:top w:val="nil"/>
              <w:left w:val="nil"/>
              <w:bottom w:val="nil"/>
              <w:right w:val="nil"/>
            </w:tcBorders>
          </w:tcPr>
          <w:p w:rsidR="00E512E7" w:rsidRDefault="00E512E7">
            <w:pPr>
              <w:pStyle w:val="ConsPlusNormal"/>
            </w:pPr>
            <w:r>
              <w:t>3)</w:t>
            </w:r>
          </w:p>
        </w:tc>
        <w:tc>
          <w:tcPr>
            <w:tcW w:w="413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1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5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r>
      <w:tr w:rsidR="00E512E7">
        <w:tc>
          <w:tcPr>
            <w:tcW w:w="566" w:type="dxa"/>
            <w:tcBorders>
              <w:top w:val="nil"/>
              <w:left w:val="nil"/>
              <w:bottom w:val="nil"/>
              <w:right w:val="nil"/>
            </w:tcBorders>
          </w:tcPr>
          <w:p w:rsidR="00E512E7" w:rsidRDefault="00E512E7">
            <w:pPr>
              <w:pStyle w:val="ConsPlusNormal"/>
            </w:pPr>
          </w:p>
        </w:tc>
        <w:tc>
          <w:tcPr>
            <w:tcW w:w="4138"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181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1530" w:type="dxa"/>
            <w:tcBorders>
              <w:top w:val="single" w:sz="4" w:space="0" w:color="auto"/>
              <w:left w:val="nil"/>
              <w:bottom w:val="nil"/>
              <w:right w:val="nil"/>
            </w:tcBorders>
          </w:tcPr>
          <w:p w:rsidR="00E512E7" w:rsidRDefault="00E512E7">
            <w:pPr>
              <w:pStyle w:val="ConsPlusNormal"/>
              <w:jc w:val="center"/>
            </w:pPr>
            <w:r>
              <w:t>(дата)</w:t>
            </w:r>
          </w:p>
        </w:tc>
        <w:tc>
          <w:tcPr>
            <w:tcW w:w="340" w:type="dxa"/>
            <w:tcBorders>
              <w:top w:val="nil"/>
              <w:left w:val="nil"/>
              <w:bottom w:val="nil"/>
              <w:right w:val="nil"/>
            </w:tcBorders>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730"/>
        <w:gridCol w:w="340"/>
      </w:tblGrid>
      <w:tr w:rsidR="00E512E7">
        <w:tc>
          <w:tcPr>
            <w:tcW w:w="9070" w:type="dxa"/>
            <w:gridSpan w:val="2"/>
            <w:tcBorders>
              <w:top w:val="nil"/>
              <w:left w:val="nil"/>
              <w:bottom w:val="nil"/>
              <w:right w:val="nil"/>
            </w:tcBorders>
          </w:tcPr>
          <w:p w:rsidR="00E512E7" w:rsidRDefault="00E512E7">
            <w:pPr>
              <w:pStyle w:val="ConsPlusNormal"/>
            </w:pPr>
            <w:r>
              <w:t>К заявлению прилагаются следующие документы:</w:t>
            </w:r>
          </w:p>
        </w:tc>
      </w:tr>
      <w:tr w:rsidR="00E512E7">
        <w:tc>
          <w:tcPr>
            <w:tcW w:w="9070" w:type="dxa"/>
            <w:gridSpan w:val="2"/>
            <w:tcBorders>
              <w:top w:val="nil"/>
              <w:left w:val="nil"/>
              <w:bottom w:val="nil"/>
              <w:right w:val="nil"/>
            </w:tcBorders>
          </w:tcPr>
          <w:p w:rsidR="00E512E7" w:rsidRDefault="00E512E7">
            <w:pPr>
              <w:pStyle w:val="ConsPlusNormal"/>
            </w:pPr>
            <w:r>
              <w:t>1)</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2)</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3)</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4)</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5)</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lastRenderedPageBreak/>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6)</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7)</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8)</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9)</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10)</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11)</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9070" w:type="dxa"/>
            <w:gridSpan w:val="2"/>
            <w:tcBorders>
              <w:top w:val="nil"/>
              <w:left w:val="nil"/>
              <w:bottom w:val="nil"/>
              <w:right w:val="nil"/>
            </w:tcBorders>
          </w:tcPr>
          <w:p w:rsidR="00E512E7" w:rsidRDefault="00E512E7">
            <w:pPr>
              <w:pStyle w:val="ConsPlusNormal"/>
            </w:pPr>
            <w:r>
              <w:t>12)</w:t>
            </w:r>
          </w:p>
        </w:tc>
      </w:tr>
      <w:tr w:rsidR="00E512E7">
        <w:tc>
          <w:tcPr>
            <w:tcW w:w="8730"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2891"/>
        <w:gridCol w:w="340"/>
      </w:tblGrid>
      <w:tr w:rsidR="00E512E7">
        <w:tc>
          <w:tcPr>
            <w:tcW w:w="9070" w:type="dxa"/>
            <w:gridSpan w:val="6"/>
            <w:tcBorders>
              <w:top w:val="nil"/>
              <w:left w:val="nil"/>
              <w:bottom w:val="nil"/>
              <w:right w:val="nil"/>
            </w:tcBorders>
          </w:tcPr>
          <w:p w:rsidR="00E512E7" w:rsidRDefault="00E512E7">
            <w:pPr>
              <w:pStyle w:val="ConsPlusNormal"/>
              <w:ind w:firstLine="283"/>
              <w:jc w:val="both"/>
            </w:pPr>
            <w:r>
              <w:t>Заявление и прилагаемые к нему согласно перечню документы приняты</w:t>
            </w:r>
          </w:p>
        </w:tc>
      </w:tr>
      <w:tr w:rsidR="00E512E7">
        <w:tc>
          <w:tcPr>
            <w:tcW w:w="9070" w:type="dxa"/>
            <w:gridSpan w:val="6"/>
            <w:tcBorders>
              <w:top w:val="nil"/>
              <w:left w:val="nil"/>
              <w:bottom w:val="nil"/>
              <w:right w:val="nil"/>
            </w:tcBorders>
          </w:tcPr>
          <w:p w:rsidR="00E512E7" w:rsidRDefault="00E512E7">
            <w:pPr>
              <w:pStyle w:val="ConsPlusNormal"/>
            </w:pPr>
            <w:r>
              <w:t>"___" _________ 20__ года.</w:t>
            </w:r>
          </w:p>
        </w:tc>
      </w:tr>
      <w:tr w:rsidR="00E512E7">
        <w:tc>
          <w:tcPr>
            <w:tcW w:w="9070" w:type="dxa"/>
            <w:gridSpan w:val="6"/>
            <w:tcBorders>
              <w:top w:val="nil"/>
              <w:left w:val="nil"/>
              <w:bottom w:val="nil"/>
              <w:right w:val="nil"/>
            </w:tcBorders>
          </w:tcPr>
          <w:p w:rsidR="00E512E7" w:rsidRDefault="00E512E7">
            <w:pPr>
              <w:pStyle w:val="ConsPlusNormal"/>
            </w:pPr>
          </w:p>
        </w:tc>
      </w:tr>
      <w:tr w:rsidR="00E512E7">
        <w:tc>
          <w:tcPr>
            <w:tcW w:w="362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531"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2891"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r>
              <w:t>/</w:t>
            </w:r>
          </w:p>
        </w:tc>
      </w:tr>
      <w:tr w:rsidR="00E512E7">
        <w:tc>
          <w:tcPr>
            <w:tcW w:w="3628" w:type="dxa"/>
            <w:tcBorders>
              <w:top w:val="single" w:sz="4" w:space="0" w:color="auto"/>
              <w:left w:val="nil"/>
              <w:bottom w:val="nil"/>
              <w:right w:val="nil"/>
            </w:tcBorders>
          </w:tcPr>
          <w:p w:rsidR="00E512E7" w:rsidRDefault="00E512E7">
            <w:pPr>
              <w:pStyle w:val="ConsPlusNormal"/>
              <w:jc w:val="center"/>
            </w:pPr>
            <w:r>
              <w:t>(должность лица, принявшего заявление)</w:t>
            </w:r>
          </w:p>
        </w:tc>
        <w:tc>
          <w:tcPr>
            <w:tcW w:w="340" w:type="dxa"/>
            <w:tcBorders>
              <w:top w:val="nil"/>
              <w:left w:val="nil"/>
              <w:bottom w:val="nil"/>
              <w:right w:val="nil"/>
            </w:tcBorders>
          </w:tcPr>
          <w:p w:rsidR="00E512E7" w:rsidRDefault="00E512E7">
            <w:pPr>
              <w:pStyle w:val="ConsPlusNormal"/>
            </w:pPr>
          </w:p>
        </w:tc>
        <w:tc>
          <w:tcPr>
            <w:tcW w:w="1531"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91"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 w:type="dxa"/>
            <w:tcBorders>
              <w:top w:val="nil"/>
              <w:left w:val="nil"/>
              <w:bottom w:val="nil"/>
              <w:right w:val="nil"/>
            </w:tcBorders>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0">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14.11.2024 N 16)</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jc w:val="right"/>
      </w:pPr>
      <w:r>
        <w:t>(Форма)</w:t>
      </w:r>
    </w:p>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0"/>
        <w:gridCol w:w="8551"/>
      </w:tblGrid>
      <w:tr w:rsidR="00E512E7">
        <w:tc>
          <w:tcPr>
            <w:tcW w:w="9071" w:type="dxa"/>
            <w:gridSpan w:val="2"/>
            <w:tcBorders>
              <w:top w:val="nil"/>
              <w:left w:val="nil"/>
              <w:bottom w:val="nil"/>
              <w:right w:val="nil"/>
            </w:tcBorders>
          </w:tcPr>
          <w:p w:rsidR="00E512E7" w:rsidRDefault="00E512E7">
            <w:pPr>
              <w:pStyle w:val="ConsPlusNormal"/>
              <w:jc w:val="center"/>
            </w:pPr>
            <w:bookmarkStart w:id="31" w:name="P816"/>
            <w:bookmarkEnd w:id="31"/>
            <w:r>
              <w:t>РАСЧЕТ</w:t>
            </w:r>
          </w:p>
          <w:p w:rsidR="00E512E7" w:rsidRDefault="00E512E7">
            <w:pPr>
              <w:pStyle w:val="ConsPlusNormal"/>
              <w:jc w:val="center"/>
            </w:pPr>
            <w:r>
              <w:t>размера социальной выплаты на приобретение (строительство) жилья, выполненный Уполномоченным органом</w:t>
            </w:r>
          </w:p>
        </w:tc>
      </w:tr>
      <w:tr w:rsidR="00E512E7">
        <w:tc>
          <w:tcPr>
            <w:tcW w:w="9071" w:type="dxa"/>
            <w:gridSpan w:val="2"/>
            <w:tcBorders>
              <w:top w:val="nil"/>
              <w:left w:val="nil"/>
              <w:bottom w:val="nil"/>
              <w:right w:val="nil"/>
            </w:tcBorders>
          </w:tcPr>
          <w:p w:rsidR="00E512E7" w:rsidRDefault="00E512E7">
            <w:pPr>
              <w:pStyle w:val="ConsPlusNormal"/>
              <w:jc w:val="center"/>
            </w:pPr>
            <w:r>
              <w:t>по результатам проверки прилагаемых к заявлению документов для признания (либо отказа в признании) гражданина соответствующим условиям участия в мероприятии по улучшению жилищных условий граждан с использованием средств ипотечного кредита (займа)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на 20__ год</w:t>
            </w:r>
          </w:p>
        </w:tc>
      </w:tr>
      <w:tr w:rsidR="00E512E7">
        <w:tc>
          <w:tcPr>
            <w:tcW w:w="9071" w:type="dxa"/>
            <w:gridSpan w:val="2"/>
            <w:tcBorders>
              <w:top w:val="nil"/>
              <w:left w:val="nil"/>
              <w:bottom w:val="nil"/>
              <w:right w:val="nil"/>
            </w:tcBorders>
          </w:tcPr>
          <w:p w:rsidR="00E512E7" w:rsidRDefault="00E512E7">
            <w:pPr>
              <w:pStyle w:val="ConsPlusNormal"/>
            </w:pPr>
          </w:p>
        </w:tc>
      </w:tr>
      <w:tr w:rsidR="00E512E7">
        <w:tc>
          <w:tcPr>
            <w:tcW w:w="520" w:type="dxa"/>
            <w:tcBorders>
              <w:top w:val="nil"/>
              <w:left w:val="nil"/>
              <w:bottom w:val="nil"/>
              <w:right w:val="nil"/>
            </w:tcBorders>
          </w:tcPr>
          <w:p w:rsidR="00E512E7" w:rsidRDefault="00E512E7">
            <w:pPr>
              <w:pStyle w:val="ConsPlusNormal"/>
            </w:pPr>
            <w:r>
              <w:t>1.</w:t>
            </w:r>
          </w:p>
        </w:tc>
        <w:tc>
          <w:tcPr>
            <w:tcW w:w="8551" w:type="dxa"/>
            <w:tcBorders>
              <w:top w:val="nil"/>
              <w:left w:val="nil"/>
              <w:bottom w:val="single" w:sz="4" w:space="0" w:color="auto"/>
              <w:right w:val="nil"/>
            </w:tcBorders>
          </w:tcPr>
          <w:p w:rsidR="00E512E7" w:rsidRDefault="00E512E7">
            <w:pPr>
              <w:pStyle w:val="ConsPlusNormal"/>
            </w:pPr>
          </w:p>
        </w:tc>
      </w:tr>
      <w:tr w:rsidR="00E512E7">
        <w:tc>
          <w:tcPr>
            <w:tcW w:w="9071" w:type="dxa"/>
            <w:gridSpan w:val="2"/>
            <w:tcBorders>
              <w:top w:val="nil"/>
              <w:left w:val="nil"/>
              <w:bottom w:val="nil"/>
              <w:right w:val="nil"/>
            </w:tcBorders>
          </w:tcPr>
          <w:p w:rsidR="00E512E7" w:rsidRDefault="00E512E7">
            <w:pPr>
              <w:pStyle w:val="ConsPlusNormal"/>
              <w:jc w:val="center"/>
            </w:pPr>
            <w:r>
              <w:t>(фамилия, имя, отчество заявителя)</w:t>
            </w:r>
          </w:p>
        </w:tc>
      </w:tr>
      <w:tr w:rsidR="00E512E7">
        <w:tc>
          <w:tcPr>
            <w:tcW w:w="9071" w:type="dxa"/>
            <w:gridSpan w:val="2"/>
            <w:tcBorders>
              <w:top w:val="nil"/>
              <w:left w:val="nil"/>
              <w:bottom w:val="nil"/>
              <w:right w:val="nil"/>
            </w:tcBorders>
          </w:tcPr>
          <w:p w:rsidR="00E512E7" w:rsidRDefault="00E512E7">
            <w:pPr>
              <w:pStyle w:val="ConsPlusNormal"/>
              <w:jc w:val="both"/>
            </w:pPr>
            <w:r>
              <w:t>2. Состав семьи: ________ чел.</w:t>
            </w:r>
          </w:p>
          <w:p w:rsidR="00E512E7" w:rsidRDefault="00E512E7">
            <w:pPr>
              <w:pStyle w:val="ConsPlusNormal"/>
              <w:jc w:val="both"/>
            </w:pPr>
            <w:r>
              <w:t>3. Размер общей площади жилого помещения, установленный для семей разной численности (33 кв. метра - для одиноко проживающих граждан, 42 кв. метра - на семью из двух человек и по 18 кв. метров - на каждого члена семьи при численности семьи, составляющей три и более человека) (РЖ), ________ кв. м.</w:t>
            </w:r>
          </w:p>
          <w:p w:rsidR="00E512E7" w:rsidRDefault="00E512E7">
            <w:pPr>
              <w:pStyle w:val="ConsPlusNormal"/>
              <w:jc w:val="both"/>
            </w:pPr>
            <w:r>
              <w:t>4. Норматив стоимости 1 кв. метра общей площади жилья по муниципальному образованию, в котором гражданин и члены его семьи включены в список граждан, изъявивших желание получить социальную выплату (Н), ______ руб./кв. м.</w:t>
            </w:r>
          </w:p>
          <w:p w:rsidR="00E512E7" w:rsidRDefault="00E512E7">
            <w:pPr>
              <w:pStyle w:val="ConsPlusNormal"/>
              <w:jc w:val="both"/>
            </w:pPr>
            <w:r>
              <w:t>5. Расчетная стоимость жилого помещения (СтЖ): СтЖ = РЖ x Н = ________ руб.</w:t>
            </w:r>
          </w:p>
          <w:p w:rsidR="00E512E7" w:rsidRDefault="00E512E7">
            <w:pPr>
              <w:pStyle w:val="ConsPlusNormal"/>
              <w:jc w:val="both"/>
            </w:pPr>
            <w:r>
              <w:t>6. Расчетный размер социальной выплаты (РСВ): РСВ = СтЖ x 30% = ________ руб.</w:t>
            </w:r>
          </w:p>
          <w:p w:rsidR="00E512E7" w:rsidRDefault="00E512E7">
            <w:pPr>
              <w:pStyle w:val="ConsPlusNormal"/>
              <w:jc w:val="both"/>
            </w:pPr>
            <w:r>
              <w:t>7. Предварительный размер ипотечного жилищного кредита (займа), одобренный кредитной организацией (И): ________________ руб.</w:t>
            </w:r>
          </w:p>
          <w:p w:rsidR="00E512E7" w:rsidRDefault="00E512E7">
            <w:pPr>
              <w:pStyle w:val="ConsPlusNormal"/>
              <w:jc w:val="both"/>
            </w:pPr>
            <w:r>
              <w:t>8. Необходимый размер собственных средств (РСС):</w:t>
            </w:r>
          </w:p>
          <w:p w:rsidR="00E512E7" w:rsidRDefault="00E512E7">
            <w:pPr>
              <w:pStyle w:val="ConsPlusNormal"/>
              <w:jc w:val="both"/>
            </w:pPr>
            <w:r>
              <w:t>РСС = СтЖ - РСВ - И = ________ руб.</w:t>
            </w:r>
          </w:p>
          <w:p w:rsidR="00E512E7" w:rsidRDefault="00E512E7">
            <w:pPr>
              <w:pStyle w:val="ConsPlusNormal"/>
              <w:jc w:val="both"/>
            </w:pPr>
            <w:r>
              <w:t>9. Необходимый размер собственных средств гражданином документально подтвержден/не подтвержден (нужное подчеркнуть)</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1701"/>
        <w:gridCol w:w="1814"/>
        <w:gridCol w:w="340"/>
        <w:gridCol w:w="2438"/>
        <w:gridCol w:w="340"/>
      </w:tblGrid>
      <w:tr w:rsidR="00E512E7">
        <w:tc>
          <w:tcPr>
            <w:tcW w:w="2438" w:type="dxa"/>
            <w:tcBorders>
              <w:top w:val="nil"/>
              <w:left w:val="nil"/>
              <w:bottom w:val="nil"/>
              <w:right w:val="nil"/>
            </w:tcBorders>
          </w:tcPr>
          <w:p w:rsidR="00E512E7" w:rsidRDefault="00E512E7">
            <w:pPr>
              <w:pStyle w:val="ConsPlusNormal"/>
            </w:pPr>
            <w:r>
              <w:t>Составитель расчета</w:t>
            </w:r>
          </w:p>
        </w:tc>
        <w:tc>
          <w:tcPr>
            <w:tcW w:w="1701" w:type="dxa"/>
            <w:tcBorders>
              <w:top w:val="nil"/>
              <w:left w:val="nil"/>
              <w:bottom w:val="single" w:sz="4" w:space="0" w:color="auto"/>
              <w:right w:val="nil"/>
            </w:tcBorders>
          </w:tcPr>
          <w:p w:rsidR="00E512E7" w:rsidRDefault="00E512E7">
            <w:pPr>
              <w:pStyle w:val="ConsPlusNormal"/>
            </w:pPr>
          </w:p>
        </w:tc>
        <w:tc>
          <w:tcPr>
            <w:tcW w:w="181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rPr>
                <w:b/>
              </w:rPr>
              <w:t>/</w:t>
            </w:r>
          </w:p>
        </w:tc>
        <w:tc>
          <w:tcPr>
            <w:tcW w:w="243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r>
              <w:t>/</w:t>
            </w:r>
          </w:p>
        </w:tc>
      </w:tr>
      <w:tr w:rsidR="00E512E7">
        <w:tc>
          <w:tcPr>
            <w:tcW w:w="2438" w:type="dxa"/>
            <w:tcBorders>
              <w:top w:val="nil"/>
              <w:left w:val="nil"/>
              <w:bottom w:val="nil"/>
              <w:right w:val="nil"/>
            </w:tcBorders>
          </w:tcPr>
          <w:p w:rsidR="00E512E7" w:rsidRDefault="00E512E7">
            <w:pPr>
              <w:pStyle w:val="ConsPlusNormal"/>
            </w:pPr>
          </w:p>
        </w:tc>
        <w:tc>
          <w:tcPr>
            <w:tcW w:w="1701" w:type="dxa"/>
            <w:tcBorders>
              <w:top w:val="single" w:sz="4" w:space="0" w:color="auto"/>
              <w:left w:val="nil"/>
              <w:bottom w:val="nil"/>
              <w:right w:val="nil"/>
            </w:tcBorders>
          </w:tcPr>
          <w:p w:rsidR="00E512E7" w:rsidRDefault="00E512E7">
            <w:pPr>
              <w:pStyle w:val="ConsPlusNormal"/>
              <w:jc w:val="center"/>
            </w:pPr>
            <w:r>
              <w:t>(должность)</w:t>
            </w:r>
          </w:p>
        </w:tc>
        <w:tc>
          <w:tcPr>
            <w:tcW w:w="181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438" w:type="dxa"/>
            <w:tcBorders>
              <w:top w:val="single" w:sz="4" w:space="0" w:color="auto"/>
              <w:left w:val="nil"/>
              <w:bottom w:val="nil"/>
              <w:right w:val="nil"/>
            </w:tcBorders>
          </w:tcPr>
          <w:p w:rsidR="00E512E7" w:rsidRDefault="00E512E7">
            <w:pPr>
              <w:pStyle w:val="ConsPlusNormal"/>
              <w:jc w:val="center"/>
            </w:pPr>
            <w:r>
              <w:t>(фамилия, инициалы)</w:t>
            </w:r>
          </w:p>
        </w:tc>
        <w:tc>
          <w:tcPr>
            <w:tcW w:w="340" w:type="dxa"/>
            <w:tcBorders>
              <w:top w:val="nil"/>
              <w:left w:val="nil"/>
              <w:bottom w:val="nil"/>
              <w:right w:val="nil"/>
            </w:tcBorders>
          </w:tcPr>
          <w:p w:rsidR="00E512E7" w:rsidRDefault="00E512E7">
            <w:pPr>
              <w:pStyle w:val="ConsPlusNormal"/>
            </w:pPr>
          </w:p>
        </w:tc>
      </w:tr>
      <w:tr w:rsidR="00E512E7">
        <w:tc>
          <w:tcPr>
            <w:tcW w:w="9071" w:type="dxa"/>
            <w:gridSpan w:val="6"/>
            <w:tcBorders>
              <w:top w:val="nil"/>
              <w:left w:val="nil"/>
              <w:bottom w:val="nil"/>
              <w:right w:val="nil"/>
            </w:tcBorders>
          </w:tcPr>
          <w:p w:rsidR="00E512E7" w:rsidRDefault="00E512E7">
            <w:pPr>
              <w:pStyle w:val="ConsPlusNormal"/>
            </w:pPr>
          </w:p>
        </w:tc>
      </w:tr>
      <w:tr w:rsidR="00E512E7">
        <w:tc>
          <w:tcPr>
            <w:tcW w:w="9071" w:type="dxa"/>
            <w:gridSpan w:val="6"/>
            <w:tcBorders>
              <w:top w:val="nil"/>
              <w:left w:val="nil"/>
              <w:bottom w:val="nil"/>
              <w:right w:val="nil"/>
            </w:tcBorders>
          </w:tcPr>
          <w:p w:rsidR="00E512E7" w:rsidRDefault="00E512E7">
            <w:pPr>
              <w:pStyle w:val="ConsPlusNormal"/>
            </w:pPr>
            <w:r>
              <w:t>Дата составления "___" ___________ 20__ г.</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2154"/>
        <w:gridCol w:w="340"/>
        <w:gridCol w:w="3175"/>
        <w:gridCol w:w="340"/>
      </w:tblGrid>
      <w:tr w:rsidR="00E512E7">
        <w:tc>
          <w:tcPr>
            <w:tcW w:w="3061" w:type="dxa"/>
            <w:tcBorders>
              <w:top w:val="nil"/>
              <w:left w:val="nil"/>
              <w:bottom w:val="nil"/>
              <w:right w:val="nil"/>
            </w:tcBorders>
          </w:tcPr>
          <w:p w:rsidR="00E512E7" w:rsidRDefault="00E512E7">
            <w:pPr>
              <w:pStyle w:val="ConsPlusNormal"/>
            </w:pPr>
            <w:r>
              <w:lastRenderedPageBreak/>
              <w:t>С расчетом ознакомлен(а)</w:t>
            </w:r>
          </w:p>
        </w:tc>
        <w:tc>
          <w:tcPr>
            <w:tcW w:w="215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31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r>
              <w:t>/</w:t>
            </w:r>
          </w:p>
        </w:tc>
      </w:tr>
      <w:tr w:rsidR="00E512E7">
        <w:tc>
          <w:tcPr>
            <w:tcW w:w="3061" w:type="dxa"/>
            <w:tcBorders>
              <w:top w:val="nil"/>
              <w:left w:val="nil"/>
              <w:bottom w:val="nil"/>
              <w:right w:val="nil"/>
            </w:tcBorders>
          </w:tcPr>
          <w:p w:rsidR="00E512E7" w:rsidRDefault="00E512E7">
            <w:pPr>
              <w:pStyle w:val="ConsPlusNormal"/>
            </w:pPr>
          </w:p>
        </w:tc>
        <w:tc>
          <w:tcPr>
            <w:tcW w:w="215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3175" w:type="dxa"/>
            <w:tcBorders>
              <w:top w:val="single" w:sz="4" w:space="0" w:color="auto"/>
              <w:left w:val="nil"/>
              <w:bottom w:val="nil"/>
              <w:right w:val="nil"/>
            </w:tcBorders>
          </w:tcPr>
          <w:p w:rsidR="00E512E7" w:rsidRDefault="00E512E7">
            <w:pPr>
              <w:pStyle w:val="ConsPlusNormal"/>
              <w:jc w:val="center"/>
            </w:pPr>
            <w:r>
              <w:t>(фамилия, инициалы)</w:t>
            </w:r>
          </w:p>
        </w:tc>
        <w:tc>
          <w:tcPr>
            <w:tcW w:w="340" w:type="dxa"/>
            <w:tcBorders>
              <w:top w:val="nil"/>
              <w:left w:val="nil"/>
              <w:bottom w:val="nil"/>
              <w:right w:val="nil"/>
            </w:tcBorders>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3</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1">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14.07.2026 N 14)</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center"/>
      </w:pPr>
    </w:p>
    <w:p w:rsidR="00E512E7" w:rsidRDefault="00E512E7">
      <w:pPr>
        <w:pStyle w:val="ConsPlusNormal"/>
        <w:jc w:val="right"/>
      </w:pPr>
      <w:r>
        <w:t>(Форма)</w:t>
      </w:r>
    </w:p>
    <w:p w:rsidR="00E512E7" w:rsidRDefault="00E512E7">
      <w:pPr>
        <w:pStyle w:val="ConsPlusNormal"/>
      </w:pPr>
    </w:p>
    <w:p w:rsidR="00E512E7" w:rsidRDefault="00E512E7">
      <w:pPr>
        <w:pStyle w:val="ConsPlusNormal"/>
        <w:sectPr w:rsidR="00E512E7" w:rsidSect="00D9276F">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32" w:name="P871"/>
            <w:bookmarkEnd w:id="32"/>
            <w:r>
              <w:lastRenderedPageBreak/>
              <w:t>СПИСОК</w:t>
            </w:r>
          </w:p>
          <w:p w:rsidR="00E512E7" w:rsidRDefault="00E512E7">
            <w:pPr>
              <w:pStyle w:val="ConsPlusNormal"/>
              <w:jc w:val="center"/>
            </w:pPr>
            <w:r>
              <w:t>граждан, изъявивших желание получить в планируемом ______ году социальную выплату на приобретение (строительство) жилья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r w:rsidR="00E512E7">
        <w:tc>
          <w:tcPr>
            <w:tcW w:w="13606" w:type="dxa"/>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13606" w:type="dxa"/>
            <w:tcBorders>
              <w:top w:val="single" w:sz="4" w:space="0" w:color="auto"/>
              <w:left w:val="nil"/>
              <w:bottom w:val="nil"/>
              <w:right w:val="nil"/>
            </w:tcBorders>
          </w:tcPr>
          <w:p w:rsidR="00E512E7" w:rsidRDefault="00E512E7">
            <w:pPr>
              <w:pStyle w:val="ConsPlusNormal"/>
              <w:jc w:val="center"/>
            </w:pPr>
            <w:r>
              <w:t>(наименование муниципального образования)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0"/>
        <w:gridCol w:w="1474"/>
        <w:gridCol w:w="850"/>
        <w:gridCol w:w="1133"/>
        <w:gridCol w:w="793"/>
        <w:gridCol w:w="1247"/>
        <w:gridCol w:w="1644"/>
        <w:gridCol w:w="1077"/>
        <w:gridCol w:w="1077"/>
        <w:gridCol w:w="1190"/>
        <w:gridCol w:w="1757"/>
      </w:tblGrid>
      <w:tr w:rsidR="00E512E7">
        <w:tc>
          <w:tcPr>
            <w:tcW w:w="510" w:type="dxa"/>
            <w:vMerge w:val="restart"/>
          </w:tcPr>
          <w:p w:rsidR="00E512E7" w:rsidRDefault="00E512E7">
            <w:pPr>
              <w:pStyle w:val="ConsPlusNormal"/>
              <w:jc w:val="center"/>
            </w:pPr>
            <w:r>
              <w:t>N п/п</w:t>
            </w:r>
          </w:p>
        </w:tc>
        <w:tc>
          <w:tcPr>
            <w:tcW w:w="5100" w:type="dxa"/>
            <w:gridSpan w:val="5"/>
          </w:tcPr>
          <w:p w:rsidR="00E512E7" w:rsidRDefault="00E512E7">
            <w:pPr>
              <w:pStyle w:val="ConsPlusNormal"/>
              <w:jc w:val="center"/>
            </w:pPr>
            <w:r>
              <w:t>Данные гражданина (заявителя), членов семьи гражданина, имеющих право на получение социальной выплаты</w:t>
            </w:r>
          </w:p>
        </w:tc>
        <w:tc>
          <w:tcPr>
            <w:tcW w:w="1247" w:type="dxa"/>
            <w:vMerge w:val="restart"/>
          </w:tcPr>
          <w:p w:rsidR="00E512E7" w:rsidRDefault="00E512E7">
            <w:pPr>
              <w:pStyle w:val="ConsPlusNormal"/>
              <w:jc w:val="center"/>
            </w:pPr>
            <w:r>
              <w:t>Место работы (учебы), должность (квалификация)</w:t>
            </w:r>
          </w:p>
        </w:tc>
        <w:tc>
          <w:tcPr>
            <w:tcW w:w="1644" w:type="dxa"/>
            <w:vMerge w:val="restart"/>
          </w:tcPr>
          <w:p w:rsidR="00E512E7" w:rsidRDefault="00E512E7">
            <w:pPr>
              <w:pStyle w:val="ConsPlusNormal"/>
              <w:jc w:val="center"/>
            </w:pPr>
            <w:r>
              <w:t>Дата постановки на учет в качестве нуждающегося в улучшении жилищных условий (до 1 марта 2005 года) или дата признания нуждающимся в улучшении жилищных условий (после 1 марта 2005 года)</w:t>
            </w:r>
          </w:p>
        </w:tc>
        <w:tc>
          <w:tcPr>
            <w:tcW w:w="1077" w:type="dxa"/>
            <w:vMerge w:val="restart"/>
          </w:tcPr>
          <w:p w:rsidR="00E512E7" w:rsidRDefault="00E512E7">
            <w:pPr>
              <w:pStyle w:val="ConsPlusNormal"/>
              <w:jc w:val="center"/>
            </w:pPr>
            <w:r>
              <w:t>Способ использования социальной выплаты</w:t>
            </w:r>
          </w:p>
        </w:tc>
        <w:tc>
          <w:tcPr>
            <w:tcW w:w="1077" w:type="dxa"/>
            <w:vMerge w:val="restart"/>
          </w:tcPr>
          <w:p w:rsidR="00E512E7" w:rsidRDefault="00E512E7">
            <w:pPr>
              <w:pStyle w:val="ConsPlusNormal"/>
              <w:jc w:val="center"/>
            </w:pPr>
            <w:r>
              <w:t>Наименование муниципального образования, включившего гражданина в список</w:t>
            </w:r>
          </w:p>
        </w:tc>
        <w:tc>
          <w:tcPr>
            <w:tcW w:w="1190" w:type="dxa"/>
            <w:vMerge w:val="restart"/>
          </w:tcPr>
          <w:p w:rsidR="00E512E7" w:rsidRDefault="00E512E7">
            <w:pPr>
              <w:pStyle w:val="ConsPlusNormal"/>
              <w:jc w:val="center"/>
            </w:pPr>
            <w:r>
              <w:t>Наименование муниципального района, в котором находится муниципальное образование, включившее гражданина в список</w:t>
            </w:r>
          </w:p>
        </w:tc>
        <w:tc>
          <w:tcPr>
            <w:tcW w:w="1757" w:type="dxa"/>
            <w:vMerge w:val="restart"/>
          </w:tcPr>
          <w:p w:rsidR="00E512E7" w:rsidRDefault="00E512E7">
            <w:pPr>
              <w:pStyle w:val="ConsPlusNormal"/>
              <w:jc w:val="center"/>
            </w:pPr>
            <w:r>
              <w:t>Наименование, дата и номер документа, подтверждающего привлечение средств ипотечного жилищного кредита (займа) для оплаты приобретения (строительства) жилого помещения</w:t>
            </w:r>
          </w:p>
        </w:tc>
      </w:tr>
      <w:tr w:rsidR="00E512E7">
        <w:tc>
          <w:tcPr>
            <w:tcW w:w="510" w:type="dxa"/>
            <w:vMerge/>
          </w:tcPr>
          <w:p w:rsidR="00E512E7" w:rsidRDefault="00E512E7">
            <w:pPr>
              <w:pStyle w:val="ConsPlusNormal"/>
            </w:pPr>
          </w:p>
        </w:tc>
        <w:tc>
          <w:tcPr>
            <w:tcW w:w="850" w:type="dxa"/>
            <w:vMerge w:val="restart"/>
          </w:tcPr>
          <w:p w:rsidR="00E512E7" w:rsidRDefault="00E512E7">
            <w:pPr>
              <w:pStyle w:val="ConsPlusNormal"/>
              <w:jc w:val="center"/>
            </w:pPr>
            <w:r>
              <w:t>состав семьи (чел.)</w:t>
            </w:r>
          </w:p>
        </w:tc>
        <w:tc>
          <w:tcPr>
            <w:tcW w:w="1474" w:type="dxa"/>
            <w:vMerge w:val="restart"/>
          </w:tcPr>
          <w:p w:rsidR="00E512E7" w:rsidRDefault="00E512E7">
            <w:pPr>
              <w:pStyle w:val="ConsPlusNormal"/>
              <w:jc w:val="center"/>
            </w:pPr>
            <w:r>
              <w:t>фамилия, имя, отчество гражданина, фамилия, имя, отчество, родственные отношения членов семьи по отношению к гражданину</w:t>
            </w:r>
          </w:p>
        </w:tc>
        <w:tc>
          <w:tcPr>
            <w:tcW w:w="1983" w:type="dxa"/>
            <w:gridSpan w:val="2"/>
          </w:tcPr>
          <w:p w:rsidR="00E512E7" w:rsidRDefault="00E512E7">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793" w:type="dxa"/>
            <w:vMerge w:val="restart"/>
          </w:tcPr>
          <w:p w:rsidR="00E512E7" w:rsidRDefault="00E512E7">
            <w:pPr>
              <w:pStyle w:val="ConsPlusNormal"/>
              <w:jc w:val="center"/>
            </w:pPr>
            <w:r>
              <w:t>число, месяц, год рождения</w:t>
            </w: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077" w:type="dxa"/>
            <w:vMerge/>
          </w:tcPr>
          <w:p w:rsidR="00E512E7" w:rsidRDefault="00E512E7">
            <w:pPr>
              <w:pStyle w:val="ConsPlusNormal"/>
            </w:pPr>
          </w:p>
        </w:tc>
        <w:tc>
          <w:tcPr>
            <w:tcW w:w="1190" w:type="dxa"/>
            <w:vMerge/>
          </w:tcPr>
          <w:p w:rsidR="00E512E7" w:rsidRDefault="00E512E7">
            <w:pPr>
              <w:pStyle w:val="ConsPlusNormal"/>
            </w:pPr>
          </w:p>
        </w:tc>
        <w:tc>
          <w:tcPr>
            <w:tcW w:w="1757" w:type="dxa"/>
            <w:vMerge/>
          </w:tcPr>
          <w:p w:rsidR="00E512E7" w:rsidRDefault="00E512E7">
            <w:pPr>
              <w:pStyle w:val="ConsPlusNormal"/>
            </w:pPr>
          </w:p>
        </w:tc>
      </w:tr>
      <w:tr w:rsidR="00E512E7">
        <w:tc>
          <w:tcPr>
            <w:tcW w:w="510" w:type="dxa"/>
            <w:vMerge/>
          </w:tcPr>
          <w:p w:rsidR="00E512E7" w:rsidRDefault="00E512E7">
            <w:pPr>
              <w:pStyle w:val="ConsPlusNormal"/>
            </w:pPr>
          </w:p>
        </w:tc>
        <w:tc>
          <w:tcPr>
            <w:tcW w:w="850" w:type="dxa"/>
            <w:vMerge/>
          </w:tcPr>
          <w:p w:rsidR="00E512E7" w:rsidRDefault="00E512E7">
            <w:pPr>
              <w:pStyle w:val="ConsPlusNormal"/>
            </w:pPr>
          </w:p>
        </w:tc>
        <w:tc>
          <w:tcPr>
            <w:tcW w:w="1474" w:type="dxa"/>
            <w:vMerge/>
          </w:tcPr>
          <w:p w:rsidR="00E512E7" w:rsidRDefault="00E512E7">
            <w:pPr>
              <w:pStyle w:val="ConsPlusNormal"/>
            </w:pPr>
          </w:p>
        </w:tc>
        <w:tc>
          <w:tcPr>
            <w:tcW w:w="850" w:type="dxa"/>
          </w:tcPr>
          <w:p w:rsidR="00E512E7" w:rsidRDefault="00E512E7">
            <w:pPr>
              <w:pStyle w:val="ConsPlusNormal"/>
              <w:jc w:val="center"/>
            </w:pPr>
            <w:r>
              <w:t>серия, номер</w:t>
            </w:r>
          </w:p>
        </w:tc>
        <w:tc>
          <w:tcPr>
            <w:tcW w:w="1133" w:type="dxa"/>
          </w:tcPr>
          <w:p w:rsidR="00E512E7" w:rsidRDefault="00E512E7">
            <w:pPr>
              <w:pStyle w:val="ConsPlusNormal"/>
              <w:jc w:val="center"/>
            </w:pPr>
            <w:r>
              <w:t>кем, когда выдан (выдано)</w:t>
            </w:r>
          </w:p>
        </w:tc>
        <w:tc>
          <w:tcPr>
            <w:tcW w:w="793" w:type="dxa"/>
            <w:vMerge/>
          </w:tcPr>
          <w:p w:rsidR="00E512E7" w:rsidRDefault="00E512E7">
            <w:pPr>
              <w:pStyle w:val="ConsPlusNormal"/>
            </w:pP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077" w:type="dxa"/>
            <w:vMerge/>
          </w:tcPr>
          <w:p w:rsidR="00E512E7" w:rsidRDefault="00E512E7">
            <w:pPr>
              <w:pStyle w:val="ConsPlusNormal"/>
            </w:pPr>
          </w:p>
        </w:tc>
        <w:tc>
          <w:tcPr>
            <w:tcW w:w="1190" w:type="dxa"/>
            <w:vMerge/>
          </w:tcPr>
          <w:p w:rsidR="00E512E7" w:rsidRDefault="00E512E7">
            <w:pPr>
              <w:pStyle w:val="ConsPlusNormal"/>
            </w:pPr>
          </w:p>
        </w:tc>
        <w:tc>
          <w:tcPr>
            <w:tcW w:w="1757" w:type="dxa"/>
            <w:vMerge/>
          </w:tcPr>
          <w:p w:rsidR="00E512E7" w:rsidRDefault="00E512E7">
            <w:pPr>
              <w:pStyle w:val="ConsPlusNormal"/>
            </w:pPr>
          </w:p>
        </w:tc>
      </w:tr>
      <w:tr w:rsidR="00E512E7">
        <w:tc>
          <w:tcPr>
            <w:tcW w:w="510" w:type="dxa"/>
          </w:tcPr>
          <w:p w:rsidR="00E512E7" w:rsidRDefault="00E512E7">
            <w:pPr>
              <w:pStyle w:val="ConsPlusNormal"/>
              <w:jc w:val="center"/>
            </w:pPr>
            <w:r>
              <w:t>1</w:t>
            </w:r>
          </w:p>
        </w:tc>
        <w:tc>
          <w:tcPr>
            <w:tcW w:w="850" w:type="dxa"/>
          </w:tcPr>
          <w:p w:rsidR="00E512E7" w:rsidRDefault="00E512E7">
            <w:pPr>
              <w:pStyle w:val="ConsPlusNormal"/>
              <w:jc w:val="center"/>
            </w:pPr>
            <w:r>
              <w:t>2</w:t>
            </w:r>
          </w:p>
        </w:tc>
        <w:tc>
          <w:tcPr>
            <w:tcW w:w="1474" w:type="dxa"/>
          </w:tcPr>
          <w:p w:rsidR="00E512E7" w:rsidRDefault="00E512E7">
            <w:pPr>
              <w:pStyle w:val="ConsPlusNormal"/>
              <w:jc w:val="center"/>
            </w:pPr>
            <w:r>
              <w:t>3</w:t>
            </w:r>
          </w:p>
        </w:tc>
        <w:tc>
          <w:tcPr>
            <w:tcW w:w="850" w:type="dxa"/>
          </w:tcPr>
          <w:p w:rsidR="00E512E7" w:rsidRDefault="00E512E7">
            <w:pPr>
              <w:pStyle w:val="ConsPlusNormal"/>
              <w:jc w:val="center"/>
            </w:pPr>
            <w:r>
              <w:t>4</w:t>
            </w:r>
          </w:p>
        </w:tc>
        <w:tc>
          <w:tcPr>
            <w:tcW w:w="1133" w:type="dxa"/>
          </w:tcPr>
          <w:p w:rsidR="00E512E7" w:rsidRDefault="00E512E7">
            <w:pPr>
              <w:pStyle w:val="ConsPlusNormal"/>
              <w:jc w:val="center"/>
            </w:pPr>
            <w:r>
              <w:t>5</w:t>
            </w:r>
          </w:p>
        </w:tc>
        <w:tc>
          <w:tcPr>
            <w:tcW w:w="793" w:type="dxa"/>
          </w:tcPr>
          <w:p w:rsidR="00E512E7" w:rsidRDefault="00E512E7">
            <w:pPr>
              <w:pStyle w:val="ConsPlusNormal"/>
              <w:jc w:val="center"/>
            </w:pPr>
            <w:r>
              <w:t>6</w:t>
            </w:r>
          </w:p>
        </w:tc>
        <w:tc>
          <w:tcPr>
            <w:tcW w:w="1247"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077" w:type="dxa"/>
          </w:tcPr>
          <w:p w:rsidR="00E512E7" w:rsidRDefault="00E512E7">
            <w:pPr>
              <w:pStyle w:val="ConsPlusNormal"/>
              <w:jc w:val="center"/>
            </w:pPr>
            <w:r>
              <w:t>9</w:t>
            </w:r>
          </w:p>
        </w:tc>
        <w:tc>
          <w:tcPr>
            <w:tcW w:w="1077" w:type="dxa"/>
          </w:tcPr>
          <w:p w:rsidR="00E512E7" w:rsidRDefault="00E512E7">
            <w:pPr>
              <w:pStyle w:val="ConsPlusNormal"/>
              <w:jc w:val="center"/>
            </w:pPr>
            <w:r>
              <w:t>10</w:t>
            </w:r>
          </w:p>
        </w:tc>
        <w:tc>
          <w:tcPr>
            <w:tcW w:w="1190" w:type="dxa"/>
          </w:tcPr>
          <w:p w:rsidR="00E512E7" w:rsidRDefault="00E512E7">
            <w:pPr>
              <w:pStyle w:val="ConsPlusNormal"/>
              <w:jc w:val="center"/>
            </w:pPr>
            <w:r>
              <w:t>11</w:t>
            </w:r>
          </w:p>
        </w:tc>
        <w:tc>
          <w:tcPr>
            <w:tcW w:w="1757" w:type="dxa"/>
          </w:tcPr>
          <w:p w:rsidR="00E512E7" w:rsidRDefault="00E512E7">
            <w:pPr>
              <w:pStyle w:val="ConsPlusNormal"/>
              <w:jc w:val="center"/>
            </w:pPr>
            <w:r>
              <w:t>12</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rPr>
                <w:b/>
              </w:rPr>
              <w:t>1 часть списка - работники бюджетной сферы</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1 группа 1 части списка - граждане, имеющие в составе семьи детей-инвалидов</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2 группа 1 части списка - многодетные семьи</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jc w:val="both"/>
            </w:pPr>
            <w:r>
              <w:t>1 подгруппа 2 группы 1 части списка - многодетные семьи, имеющие трех и более детей до 1 января 2019 года</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jc w:val="both"/>
            </w:pPr>
            <w:r>
              <w:t>2 подгруппа 2 группы 1 части списка - многодетные семьи, имеющие трех и более детей после 1 января 2019 года</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rPr>
                <w:b/>
              </w:rPr>
              <w:t>2 часть списка - граждане, не являющиеся работниками бюджетной сферы</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1 группа 2 части списка - граждане, имеющие в составе семьи детей-инвалидов</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2 группа 2 части списка - многодетные семьи</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jc w:val="both"/>
            </w:pPr>
            <w:r>
              <w:t>1 подгруппа 2 группы 2 части списка - многодетные семьи, имеющие трех и более детей до 1 января 2019 года</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jc w:val="both"/>
            </w:pPr>
            <w:r>
              <w:t>2 подгруппа 2 группы 2 части списка - многодетные семьи, имеющие трех и более детей после 1 января 2019 года</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ind w:firstLine="283"/>
              <w:jc w:val="both"/>
            </w:pPr>
            <w:r>
              <w:t>Содержащиеся в списке сведения проверены на основании представленных гражданами документов. Достоверность сведений и подлинность прилагаемых документов гарантируются. Прилагается копия списка на электронном носителе.</w:t>
            </w:r>
          </w:p>
          <w:p w:rsidR="00E512E7" w:rsidRDefault="00E512E7">
            <w:pPr>
              <w:pStyle w:val="ConsPlusNormal"/>
              <w:ind w:firstLine="283"/>
              <w:jc w:val="both"/>
            </w:pPr>
            <w:r>
              <w:t>К списку прилагаются следующие документы:</w:t>
            </w:r>
          </w:p>
          <w:p w:rsidR="00E512E7" w:rsidRDefault="00E512E7">
            <w:pPr>
              <w:pStyle w:val="ConsPlusNormal"/>
              <w:ind w:firstLine="283"/>
              <w:jc w:val="both"/>
            </w:pPr>
            <w:r>
              <w:t>1) копии правовых актов о включении указанных граждан в данный список на _____ л.;</w:t>
            </w:r>
          </w:p>
          <w:p w:rsidR="00E512E7" w:rsidRDefault="00E512E7">
            <w:pPr>
              <w:pStyle w:val="ConsPlusNormal"/>
              <w:ind w:firstLine="283"/>
              <w:jc w:val="both"/>
            </w:pPr>
            <w:r>
              <w:t>2) копии правовых актов о признании граждан соответствующими условиям участия в Мероприятии в соответствии с п. 4.1 Порядка;</w:t>
            </w:r>
          </w:p>
          <w:p w:rsidR="00E512E7" w:rsidRDefault="00E512E7">
            <w:pPr>
              <w:pStyle w:val="ConsPlusNormal"/>
              <w:ind w:firstLine="283"/>
              <w:jc w:val="both"/>
            </w:pPr>
            <w:r>
              <w:t xml:space="preserve">3) документы, указанные в </w:t>
            </w:r>
            <w:hyperlink w:anchor="P88">
              <w:r>
                <w:rPr>
                  <w:color w:val="0000FF"/>
                </w:rPr>
                <w:t>п. 2.1</w:t>
              </w:r>
            </w:hyperlink>
            <w:r>
              <w:t xml:space="preserve"> Порядка и </w:t>
            </w:r>
            <w:hyperlink w:anchor="P127">
              <w:r>
                <w:rPr>
                  <w:color w:val="0000FF"/>
                </w:rPr>
                <w:t>п. 2.2</w:t>
              </w:r>
            </w:hyperlink>
            <w:r>
              <w:t xml:space="preserve"> Порядка (при наличии).</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7"/>
        <w:gridCol w:w="340"/>
        <w:gridCol w:w="1871"/>
        <w:gridCol w:w="340"/>
        <w:gridCol w:w="2778"/>
        <w:gridCol w:w="340"/>
        <w:gridCol w:w="3061"/>
      </w:tblGrid>
      <w:tr w:rsidR="00E512E7">
        <w:tc>
          <w:tcPr>
            <w:tcW w:w="4877"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71"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rPr>
                <w:b/>
              </w:rPr>
              <w:t>/</w:t>
            </w:r>
          </w:p>
        </w:tc>
        <w:tc>
          <w:tcPr>
            <w:tcW w:w="277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r>
              <w:rPr>
                <w:b/>
              </w:rPr>
              <w:t>/</w:t>
            </w:r>
          </w:p>
        </w:tc>
        <w:tc>
          <w:tcPr>
            <w:tcW w:w="3061" w:type="dxa"/>
            <w:tcBorders>
              <w:top w:val="nil"/>
              <w:left w:val="nil"/>
              <w:bottom w:val="nil"/>
              <w:right w:val="nil"/>
            </w:tcBorders>
          </w:tcPr>
          <w:p w:rsidR="00E512E7" w:rsidRDefault="00E512E7">
            <w:pPr>
              <w:pStyle w:val="ConsPlusNormal"/>
              <w:jc w:val="right"/>
            </w:pPr>
            <w:r>
              <w:t>"___" _________ 20__ года</w:t>
            </w:r>
          </w:p>
        </w:tc>
      </w:tr>
      <w:tr w:rsidR="00E512E7">
        <w:tc>
          <w:tcPr>
            <w:tcW w:w="4877" w:type="dxa"/>
            <w:tcBorders>
              <w:top w:val="single" w:sz="4" w:space="0" w:color="auto"/>
              <w:left w:val="nil"/>
              <w:bottom w:val="nil"/>
              <w:right w:val="nil"/>
            </w:tcBorders>
          </w:tcPr>
          <w:p w:rsidR="00E512E7" w:rsidRDefault="00E512E7">
            <w:pPr>
              <w:pStyle w:val="ConsPlusNormal"/>
              <w:jc w:val="center"/>
            </w:pPr>
            <w:r>
              <w:t>(должность лица, сформировавшего список)</w:t>
            </w:r>
          </w:p>
        </w:tc>
        <w:tc>
          <w:tcPr>
            <w:tcW w:w="340" w:type="dxa"/>
            <w:tcBorders>
              <w:top w:val="nil"/>
              <w:left w:val="nil"/>
              <w:bottom w:val="nil"/>
              <w:right w:val="nil"/>
            </w:tcBorders>
          </w:tcPr>
          <w:p w:rsidR="00E512E7" w:rsidRDefault="00E512E7">
            <w:pPr>
              <w:pStyle w:val="ConsPlusNormal"/>
            </w:pPr>
          </w:p>
        </w:tc>
        <w:tc>
          <w:tcPr>
            <w:tcW w:w="1871"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778"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1" w:type="dxa"/>
            <w:gridSpan w:val="2"/>
            <w:tcBorders>
              <w:top w:val="nil"/>
              <w:left w:val="nil"/>
              <w:bottom w:val="nil"/>
              <w:right w:val="nil"/>
            </w:tcBorders>
          </w:tcPr>
          <w:p w:rsidR="00E512E7" w:rsidRDefault="00E512E7">
            <w:pPr>
              <w:pStyle w:val="ConsPlusNormal"/>
            </w:pPr>
          </w:p>
        </w:tc>
      </w:tr>
      <w:tr w:rsidR="00E512E7">
        <w:tc>
          <w:tcPr>
            <w:tcW w:w="13607" w:type="dxa"/>
            <w:gridSpan w:val="7"/>
            <w:tcBorders>
              <w:top w:val="nil"/>
              <w:left w:val="nil"/>
              <w:bottom w:val="nil"/>
              <w:right w:val="nil"/>
            </w:tcBorders>
          </w:tcPr>
          <w:p w:rsidR="00E512E7" w:rsidRDefault="00E512E7">
            <w:pPr>
              <w:pStyle w:val="ConsPlusNormal"/>
            </w:pPr>
          </w:p>
        </w:tc>
      </w:tr>
      <w:tr w:rsidR="00E512E7">
        <w:tc>
          <w:tcPr>
            <w:tcW w:w="4877" w:type="dxa"/>
            <w:tcBorders>
              <w:top w:val="nil"/>
              <w:left w:val="nil"/>
              <w:bottom w:val="nil"/>
              <w:right w:val="nil"/>
            </w:tcBorders>
          </w:tcPr>
          <w:p w:rsidR="00E512E7" w:rsidRDefault="00E512E7">
            <w:pPr>
              <w:pStyle w:val="ConsPlusNormal"/>
            </w:pPr>
            <w:r>
              <w:t>Глава администрации</w:t>
            </w:r>
          </w:p>
          <w:p w:rsidR="00E512E7" w:rsidRDefault="00E512E7">
            <w:pPr>
              <w:pStyle w:val="ConsPlusNormal"/>
            </w:pPr>
            <w:r>
              <w:t>муниципального образования</w:t>
            </w:r>
          </w:p>
        </w:tc>
        <w:tc>
          <w:tcPr>
            <w:tcW w:w="2211" w:type="dxa"/>
            <w:gridSpan w:val="2"/>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vAlign w:val="bottom"/>
          </w:tcPr>
          <w:p w:rsidR="00E512E7" w:rsidRDefault="00E512E7">
            <w:pPr>
              <w:pStyle w:val="ConsPlusNormal"/>
              <w:jc w:val="center"/>
            </w:pPr>
            <w:r>
              <w:rPr>
                <w:b/>
              </w:rPr>
              <w:t>/</w:t>
            </w:r>
          </w:p>
        </w:tc>
        <w:tc>
          <w:tcPr>
            <w:tcW w:w="277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vAlign w:val="bottom"/>
          </w:tcPr>
          <w:p w:rsidR="00E512E7" w:rsidRDefault="00E512E7">
            <w:pPr>
              <w:pStyle w:val="ConsPlusNormal"/>
              <w:jc w:val="center"/>
            </w:pPr>
            <w:r>
              <w:rPr>
                <w:b/>
              </w:rPr>
              <w:t>/</w:t>
            </w:r>
          </w:p>
        </w:tc>
        <w:tc>
          <w:tcPr>
            <w:tcW w:w="3061" w:type="dxa"/>
            <w:tcBorders>
              <w:top w:val="nil"/>
              <w:left w:val="nil"/>
              <w:bottom w:val="nil"/>
              <w:right w:val="nil"/>
            </w:tcBorders>
            <w:vAlign w:val="bottom"/>
          </w:tcPr>
          <w:p w:rsidR="00E512E7" w:rsidRDefault="00E512E7">
            <w:pPr>
              <w:pStyle w:val="ConsPlusNormal"/>
              <w:jc w:val="right"/>
            </w:pPr>
            <w:r>
              <w:t>"___" _________ 20__ года</w:t>
            </w:r>
          </w:p>
        </w:tc>
      </w:tr>
      <w:tr w:rsidR="00E512E7">
        <w:tc>
          <w:tcPr>
            <w:tcW w:w="4877" w:type="dxa"/>
            <w:tcBorders>
              <w:top w:val="nil"/>
              <w:left w:val="nil"/>
              <w:bottom w:val="nil"/>
              <w:right w:val="nil"/>
            </w:tcBorders>
          </w:tcPr>
          <w:p w:rsidR="00E512E7" w:rsidRDefault="00E512E7">
            <w:pPr>
              <w:pStyle w:val="ConsPlusNormal"/>
            </w:pPr>
            <w:r>
              <w:t>Место печати</w:t>
            </w:r>
          </w:p>
        </w:tc>
        <w:tc>
          <w:tcPr>
            <w:tcW w:w="2211" w:type="dxa"/>
            <w:gridSpan w:val="2"/>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778"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1" w:type="dxa"/>
            <w:gridSpan w:val="2"/>
            <w:tcBorders>
              <w:top w:val="nil"/>
              <w:left w:val="nil"/>
              <w:bottom w:val="nil"/>
              <w:right w:val="nil"/>
            </w:tcBorders>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4</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2">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33" w:name="P968"/>
            <w:bookmarkEnd w:id="33"/>
            <w:r>
              <w:t>СПИСОК</w:t>
            </w:r>
          </w:p>
          <w:p w:rsidR="00E512E7" w:rsidRDefault="00E512E7">
            <w:pPr>
              <w:pStyle w:val="ConsPlusNormal"/>
              <w:jc w:val="center"/>
            </w:pPr>
            <w:r>
              <w:t>молодых педагогов, изъявивших желание получить в планируемом ______ году социальную выплату на приобретение (строительство) жилья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r w:rsidR="00E512E7">
        <w:tc>
          <w:tcPr>
            <w:tcW w:w="13606" w:type="dxa"/>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13606" w:type="dxa"/>
            <w:tcBorders>
              <w:top w:val="single" w:sz="4" w:space="0" w:color="auto"/>
              <w:left w:val="nil"/>
              <w:bottom w:val="nil"/>
              <w:right w:val="nil"/>
            </w:tcBorders>
          </w:tcPr>
          <w:p w:rsidR="00E512E7" w:rsidRDefault="00E512E7">
            <w:pPr>
              <w:pStyle w:val="ConsPlusNormal"/>
              <w:jc w:val="center"/>
            </w:pPr>
            <w:r>
              <w:t>(наименование муниципального образования)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530"/>
        <w:gridCol w:w="793"/>
        <w:gridCol w:w="1190"/>
        <w:gridCol w:w="850"/>
        <w:gridCol w:w="1247"/>
        <w:gridCol w:w="1644"/>
        <w:gridCol w:w="1020"/>
        <w:gridCol w:w="1134"/>
        <w:gridCol w:w="1191"/>
        <w:gridCol w:w="1757"/>
      </w:tblGrid>
      <w:tr w:rsidR="00E512E7">
        <w:tc>
          <w:tcPr>
            <w:tcW w:w="453" w:type="dxa"/>
            <w:vMerge w:val="restart"/>
          </w:tcPr>
          <w:p w:rsidR="00E512E7" w:rsidRDefault="00E512E7">
            <w:pPr>
              <w:pStyle w:val="ConsPlusNormal"/>
              <w:jc w:val="center"/>
            </w:pPr>
            <w:r>
              <w:t>N п/п</w:t>
            </w:r>
          </w:p>
        </w:tc>
        <w:tc>
          <w:tcPr>
            <w:tcW w:w="5156" w:type="dxa"/>
            <w:gridSpan w:val="5"/>
          </w:tcPr>
          <w:p w:rsidR="00E512E7" w:rsidRDefault="00E512E7">
            <w:pPr>
              <w:pStyle w:val="ConsPlusNormal"/>
              <w:jc w:val="center"/>
            </w:pPr>
            <w:r>
              <w:t>Данные о молодом педагоге и членах семьи молодого педагога, имеющих право на получение социальной выплаты</w:t>
            </w:r>
          </w:p>
        </w:tc>
        <w:tc>
          <w:tcPr>
            <w:tcW w:w="1247" w:type="dxa"/>
            <w:vMerge w:val="restart"/>
          </w:tcPr>
          <w:p w:rsidR="00E512E7" w:rsidRDefault="00E512E7">
            <w:pPr>
              <w:pStyle w:val="ConsPlusNormal"/>
              <w:jc w:val="center"/>
            </w:pPr>
            <w:r>
              <w:t>Место работы, должность (квалификация)</w:t>
            </w:r>
          </w:p>
        </w:tc>
        <w:tc>
          <w:tcPr>
            <w:tcW w:w="1644" w:type="dxa"/>
            <w:vMerge w:val="restart"/>
          </w:tcPr>
          <w:p w:rsidR="00E512E7" w:rsidRDefault="00E512E7">
            <w:pPr>
              <w:pStyle w:val="ConsPlusNormal"/>
              <w:jc w:val="center"/>
            </w:pPr>
            <w:r>
              <w:t xml:space="preserve">Дата постановки на учет в качестве нуждающегося в улучшении жилищных условий (до 1 марта 2005 года) или дата </w:t>
            </w:r>
            <w:r>
              <w:lastRenderedPageBreak/>
              <w:t>признания нуждающимся в улучшении жилищных условий (после 1 марта 2005 года)</w:t>
            </w:r>
          </w:p>
        </w:tc>
        <w:tc>
          <w:tcPr>
            <w:tcW w:w="1020" w:type="dxa"/>
            <w:vMerge w:val="restart"/>
          </w:tcPr>
          <w:p w:rsidR="00E512E7" w:rsidRDefault="00E512E7">
            <w:pPr>
              <w:pStyle w:val="ConsPlusNormal"/>
              <w:jc w:val="center"/>
            </w:pPr>
            <w:r>
              <w:lastRenderedPageBreak/>
              <w:t>Способ использования социальной выплаты</w:t>
            </w:r>
          </w:p>
        </w:tc>
        <w:tc>
          <w:tcPr>
            <w:tcW w:w="1134" w:type="dxa"/>
            <w:vMerge w:val="restart"/>
          </w:tcPr>
          <w:p w:rsidR="00E512E7" w:rsidRDefault="00E512E7">
            <w:pPr>
              <w:pStyle w:val="ConsPlusNormal"/>
              <w:jc w:val="center"/>
            </w:pPr>
            <w:r>
              <w:t xml:space="preserve">Наименование муниципального образования, включившего молодого </w:t>
            </w:r>
            <w:r>
              <w:lastRenderedPageBreak/>
              <w:t>педагога в список</w:t>
            </w:r>
          </w:p>
        </w:tc>
        <w:tc>
          <w:tcPr>
            <w:tcW w:w="1191" w:type="dxa"/>
            <w:vMerge w:val="restart"/>
          </w:tcPr>
          <w:p w:rsidR="00E512E7" w:rsidRDefault="00E512E7">
            <w:pPr>
              <w:pStyle w:val="ConsPlusNormal"/>
              <w:jc w:val="center"/>
            </w:pPr>
            <w:r>
              <w:lastRenderedPageBreak/>
              <w:t xml:space="preserve">Наименование муниципального района, в котором находится муниципальное </w:t>
            </w:r>
            <w:r>
              <w:lastRenderedPageBreak/>
              <w:t>образование, включившее молодого педагога в список</w:t>
            </w:r>
          </w:p>
        </w:tc>
        <w:tc>
          <w:tcPr>
            <w:tcW w:w="1757" w:type="dxa"/>
            <w:vMerge w:val="restart"/>
          </w:tcPr>
          <w:p w:rsidR="00E512E7" w:rsidRDefault="00E512E7">
            <w:pPr>
              <w:pStyle w:val="ConsPlusNormal"/>
              <w:jc w:val="center"/>
            </w:pPr>
            <w:r>
              <w:lastRenderedPageBreak/>
              <w:t xml:space="preserve">Наименование, дата и номер документа, подтверждающего привлечение средств ипотечного жилищного кредита (займа) </w:t>
            </w:r>
            <w:r>
              <w:lastRenderedPageBreak/>
              <w:t>для оплаты приобретения (строительства) жилого помещения</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530" w:type="dxa"/>
            <w:vMerge w:val="restart"/>
          </w:tcPr>
          <w:p w:rsidR="00E512E7" w:rsidRDefault="00E512E7">
            <w:pPr>
              <w:pStyle w:val="ConsPlusNormal"/>
              <w:jc w:val="center"/>
            </w:pPr>
            <w:r>
              <w:t xml:space="preserve">фамилия, имя, отчество молодого педагога, фамилия, имя, отчество, </w:t>
            </w:r>
            <w:r>
              <w:lastRenderedPageBreak/>
              <w:t>родственные отношения членов семьи по отношению к молодому педагогу</w:t>
            </w:r>
          </w:p>
        </w:tc>
        <w:tc>
          <w:tcPr>
            <w:tcW w:w="1983" w:type="dxa"/>
            <w:gridSpan w:val="2"/>
          </w:tcPr>
          <w:p w:rsidR="00E512E7" w:rsidRDefault="00E512E7">
            <w:pPr>
              <w:pStyle w:val="ConsPlusNormal"/>
              <w:jc w:val="center"/>
            </w:pPr>
            <w:r>
              <w:lastRenderedPageBreak/>
              <w:t xml:space="preserve">паспорт гражданина Российской Федерации или свидетельство о рождении </w:t>
            </w:r>
            <w:r>
              <w:lastRenderedPageBreak/>
              <w:t>несовершеннолетнего, не достигшего 14 лет</w:t>
            </w:r>
          </w:p>
        </w:tc>
        <w:tc>
          <w:tcPr>
            <w:tcW w:w="850" w:type="dxa"/>
            <w:vMerge w:val="restart"/>
          </w:tcPr>
          <w:p w:rsidR="00E512E7" w:rsidRDefault="00E512E7">
            <w:pPr>
              <w:pStyle w:val="ConsPlusNormal"/>
              <w:jc w:val="center"/>
            </w:pPr>
            <w:r>
              <w:lastRenderedPageBreak/>
              <w:t>число, месяц, год рождения</w:t>
            </w: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20"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530"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1190" w:type="dxa"/>
          </w:tcPr>
          <w:p w:rsidR="00E512E7" w:rsidRDefault="00E512E7">
            <w:pPr>
              <w:pStyle w:val="ConsPlusNormal"/>
              <w:jc w:val="center"/>
            </w:pPr>
            <w:r>
              <w:t>кем, когда выдан (выдано)</w:t>
            </w:r>
          </w:p>
        </w:tc>
        <w:tc>
          <w:tcPr>
            <w:tcW w:w="850" w:type="dxa"/>
            <w:vMerge/>
          </w:tcPr>
          <w:p w:rsidR="00E512E7" w:rsidRDefault="00E512E7">
            <w:pPr>
              <w:pStyle w:val="ConsPlusNormal"/>
            </w:pP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20"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530"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1190"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247"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020"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757" w:type="dxa"/>
          </w:tcPr>
          <w:p w:rsidR="00E512E7" w:rsidRDefault="00E512E7">
            <w:pPr>
              <w:pStyle w:val="ConsPlusNormal"/>
              <w:jc w:val="center"/>
            </w:pPr>
            <w:r>
              <w:t>12</w:t>
            </w:r>
          </w:p>
        </w:tc>
      </w:tr>
      <w:tr w:rsidR="00E512E7">
        <w:tc>
          <w:tcPr>
            <w:tcW w:w="453" w:type="dxa"/>
          </w:tcPr>
          <w:p w:rsidR="00E512E7" w:rsidRDefault="00E512E7">
            <w:pPr>
              <w:pStyle w:val="ConsPlusNormal"/>
              <w:jc w:val="center"/>
            </w:pPr>
          </w:p>
        </w:tc>
        <w:tc>
          <w:tcPr>
            <w:tcW w:w="793" w:type="dxa"/>
          </w:tcPr>
          <w:p w:rsidR="00E512E7" w:rsidRDefault="00E512E7">
            <w:pPr>
              <w:pStyle w:val="ConsPlusNormal"/>
              <w:jc w:val="center"/>
            </w:pPr>
          </w:p>
        </w:tc>
        <w:tc>
          <w:tcPr>
            <w:tcW w:w="1530" w:type="dxa"/>
          </w:tcPr>
          <w:p w:rsidR="00E512E7" w:rsidRDefault="00E512E7">
            <w:pPr>
              <w:pStyle w:val="ConsPlusNormal"/>
              <w:jc w:val="center"/>
            </w:pPr>
          </w:p>
        </w:tc>
        <w:tc>
          <w:tcPr>
            <w:tcW w:w="793" w:type="dxa"/>
          </w:tcPr>
          <w:p w:rsidR="00E512E7" w:rsidRDefault="00E512E7">
            <w:pPr>
              <w:pStyle w:val="ConsPlusNormal"/>
              <w:jc w:val="center"/>
            </w:pPr>
          </w:p>
        </w:tc>
        <w:tc>
          <w:tcPr>
            <w:tcW w:w="1190" w:type="dxa"/>
          </w:tcPr>
          <w:p w:rsidR="00E512E7" w:rsidRDefault="00E512E7">
            <w:pPr>
              <w:pStyle w:val="ConsPlusNormal"/>
              <w:jc w:val="center"/>
            </w:pPr>
          </w:p>
        </w:tc>
        <w:tc>
          <w:tcPr>
            <w:tcW w:w="850" w:type="dxa"/>
          </w:tcPr>
          <w:p w:rsidR="00E512E7" w:rsidRDefault="00E512E7">
            <w:pPr>
              <w:pStyle w:val="ConsPlusNormal"/>
              <w:jc w:val="center"/>
            </w:pPr>
          </w:p>
        </w:tc>
        <w:tc>
          <w:tcPr>
            <w:tcW w:w="1247" w:type="dxa"/>
          </w:tcPr>
          <w:p w:rsidR="00E512E7" w:rsidRDefault="00E512E7">
            <w:pPr>
              <w:pStyle w:val="ConsPlusNormal"/>
              <w:jc w:val="center"/>
            </w:pPr>
          </w:p>
        </w:tc>
        <w:tc>
          <w:tcPr>
            <w:tcW w:w="1644" w:type="dxa"/>
          </w:tcPr>
          <w:p w:rsidR="00E512E7" w:rsidRDefault="00E512E7">
            <w:pPr>
              <w:pStyle w:val="ConsPlusNormal"/>
              <w:jc w:val="center"/>
            </w:pPr>
          </w:p>
        </w:tc>
        <w:tc>
          <w:tcPr>
            <w:tcW w:w="1020"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757" w:type="dxa"/>
          </w:tcPr>
          <w:p w:rsidR="00E512E7" w:rsidRDefault="00E512E7">
            <w:pPr>
              <w:pStyle w:val="ConsPlusNormal"/>
              <w:jc w:val="center"/>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5"/>
        <w:gridCol w:w="340"/>
        <w:gridCol w:w="1814"/>
        <w:gridCol w:w="340"/>
        <w:gridCol w:w="2835"/>
        <w:gridCol w:w="359"/>
        <w:gridCol w:w="3043"/>
      </w:tblGrid>
      <w:tr w:rsidR="00E512E7">
        <w:tc>
          <w:tcPr>
            <w:tcW w:w="13606" w:type="dxa"/>
            <w:gridSpan w:val="7"/>
            <w:tcBorders>
              <w:top w:val="nil"/>
              <w:left w:val="nil"/>
              <w:bottom w:val="nil"/>
              <w:right w:val="nil"/>
            </w:tcBorders>
          </w:tcPr>
          <w:p w:rsidR="00E512E7" w:rsidRDefault="00E512E7">
            <w:pPr>
              <w:pStyle w:val="ConsPlusNormal"/>
              <w:ind w:firstLine="283"/>
              <w:jc w:val="both"/>
            </w:pPr>
            <w:r>
              <w:t>Содержащиеся в списке сведения проверены на основании представленных молодыми педагогами документов. Достоверность сведений и подлинность прилагаемых документов гарантируются. Прилагается копия списка на электронном носителе.</w:t>
            </w:r>
          </w:p>
          <w:p w:rsidR="00E512E7" w:rsidRDefault="00E512E7">
            <w:pPr>
              <w:pStyle w:val="ConsPlusNormal"/>
              <w:ind w:firstLine="283"/>
              <w:jc w:val="both"/>
            </w:pPr>
            <w:r>
              <w:t>К списку прилагаются следующие документы:</w:t>
            </w:r>
          </w:p>
          <w:p w:rsidR="00E512E7" w:rsidRDefault="00E512E7">
            <w:pPr>
              <w:pStyle w:val="ConsPlusNormal"/>
              <w:ind w:firstLine="283"/>
              <w:jc w:val="both"/>
            </w:pPr>
            <w:r>
              <w:t>1) копии правовых актов о включении указанных молодых педагогов в данный список на ____ л.;</w:t>
            </w:r>
          </w:p>
          <w:p w:rsidR="00E512E7" w:rsidRDefault="00E512E7">
            <w:pPr>
              <w:pStyle w:val="ConsPlusNormal"/>
              <w:ind w:firstLine="283"/>
              <w:jc w:val="both"/>
            </w:pPr>
            <w:r>
              <w:t xml:space="preserve">2) копии правовых актов о признании молодых педагогов соответствующими условиям участия в Мероприятии в соответствии с </w:t>
            </w:r>
            <w:hyperlink w:anchor="P177">
              <w:r>
                <w:rPr>
                  <w:color w:val="0000FF"/>
                </w:rPr>
                <w:t>п. 4.1</w:t>
              </w:r>
            </w:hyperlink>
            <w:r>
              <w:t xml:space="preserve"> Порядка;</w:t>
            </w:r>
          </w:p>
          <w:p w:rsidR="00E512E7" w:rsidRDefault="00E512E7">
            <w:pPr>
              <w:pStyle w:val="ConsPlusNormal"/>
              <w:ind w:firstLine="283"/>
              <w:jc w:val="both"/>
            </w:pPr>
            <w:r>
              <w:t xml:space="preserve">3) документы, указанные в </w:t>
            </w:r>
            <w:hyperlink w:anchor="P88">
              <w:r>
                <w:rPr>
                  <w:color w:val="0000FF"/>
                </w:rPr>
                <w:t>п. 2.1</w:t>
              </w:r>
            </w:hyperlink>
            <w:r>
              <w:t xml:space="preserve"> Порядка и </w:t>
            </w:r>
            <w:hyperlink w:anchor="P127">
              <w:r>
                <w:rPr>
                  <w:color w:val="0000FF"/>
                </w:rPr>
                <w:t>п. 2.2</w:t>
              </w:r>
            </w:hyperlink>
            <w:r>
              <w:t xml:space="preserve"> Порядка (при наличии).</w:t>
            </w:r>
          </w:p>
        </w:tc>
      </w:tr>
      <w:tr w:rsidR="00E512E7">
        <w:tc>
          <w:tcPr>
            <w:tcW w:w="13606" w:type="dxa"/>
            <w:gridSpan w:val="7"/>
            <w:tcBorders>
              <w:top w:val="nil"/>
              <w:left w:val="nil"/>
              <w:bottom w:val="nil"/>
              <w:right w:val="nil"/>
            </w:tcBorders>
          </w:tcPr>
          <w:p w:rsidR="00E512E7" w:rsidRDefault="00E512E7">
            <w:pPr>
              <w:pStyle w:val="ConsPlusNormal"/>
            </w:pPr>
          </w:p>
        </w:tc>
      </w:tr>
      <w:tr w:rsidR="00E512E7">
        <w:tc>
          <w:tcPr>
            <w:tcW w:w="48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1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2835" w:type="dxa"/>
            <w:tcBorders>
              <w:top w:val="nil"/>
              <w:left w:val="nil"/>
              <w:bottom w:val="single" w:sz="4" w:space="0" w:color="auto"/>
              <w:right w:val="nil"/>
            </w:tcBorders>
          </w:tcPr>
          <w:p w:rsidR="00E512E7" w:rsidRDefault="00E512E7">
            <w:pPr>
              <w:pStyle w:val="ConsPlusNormal"/>
            </w:pPr>
          </w:p>
        </w:tc>
        <w:tc>
          <w:tcPr>
            <w:tcW w:w="359" w:type="dxa"/>
            <w:tcBorders>
              <w:top w:val="nil"/>
              <w:left w:val="nil"/>
              <w:bottom w:val="nil"/>
              <w:right w:val="nil"/>
            </w:tcBorders>
          </w:tcPr>
          <w:p w:rsidR="00E512E7" w:rsidRDefault="00E512E7">
            <w:pPr>
              <w:pStyle w:val="ConsPlusNormal"/>
            </w:pPr>
            <w:r>
              <w:t>/</w:t>
            </w:r>
          </w:p>
        </w:tc>
        <w:tc>
          <w:tcPr>
            <w:tcW w:w="3043" w:type="dxa"/>
            <w:tcBorders>
              <w:top w:val="nil"/>
              <w:left w:val="nil"/>
              <w:bottom w:val="nil"/>
              <w:right w:val="nil"/>
            </w:tcBorders>
          </w:tcPr>
          <w:p w:rsidR="00E512E7" w:rsidRDefault="00E512E7">
            <w:pPr>
              <w:pStyle w:val="ConsPlusNormal"/>
              <w:jc w:val="right"/>
            </w:pPr>
            <w:r>
              <w:t>"___" ________ 20__ года</w:t>
            </w:r>
          </w:p>
        </w:tc>
      </w:tr>
      <w:tr w:rsidR="00E512E7">
        <w:tc>
          <w:tcPr>
            <w:tcW w:w="4875" w:type="dxa"/>
            <w:tcBorders>
              <w:top w:val="single" w:sz="4" w:space="0" w:color="auto"/>
              <w:left w:val="nil"/>
              <w:bottom w:val="nil"/>
              <w:right w:val="nil"/>
            </w:tcBorders>
          </w:tcPr>
          <w:p w:rsidR="00E512E7" w:rsidRDefault="00E512E7">
            <w:pPr>
              <w:pStyle w:val="ConsPlusNormal"/>
              <w:jc w:val="center"/>
            </w:pPr>
            <w:r>
              <w:t>(должность лица, сформировавшего список)</w:t>
            </w:r>
          </w:p>
        </w:tc>
        <w:tc>
          <w:tcPr>
            <w:tcW w:w="340" w:type="dxa"/>
            <w:tcBorders>
              <w:top w:val="nil"/>
              <w:left w:val="nil"/>
              <w:bottom w:val="nil"/>
              <w:right w:val="nil"/>
            </w:tcBorders>
          </w:tcPr>
          <w:p w:rsidR="00E512E7" w:rsidRDefault="00E512E7">
            <w:pPr>
              <w:pStyle w:val="ConsPlusNormal"/>
            </w:pPr>
          </w:p>
        </w:tc>
        <w:tc>
          <w:tcPr>
            <w:tcW w:w="181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gridSpan w:val="2"/>
            <w:tcBorders>
              <w:top w:val="nil"/>
              <w:left w:val="nil"/>
              <w:bottom w:val="nil"/>
              <w:right w:val="nil"/>
            </w:tcBorders>
          </w:tcPr>
          <w:p w:rsidR="00E512E7" w:rsidRDefault="00E512E7">
            <w:pPr>
              <w:pStyle w:val="ConsPlusNormal"/>
            </w:pPr>
          </w:p>
        </w:tc>
      </w:tr>
      <w:tr w:rsidR="00E512E7">
        <w:tc>
          <w:tcPr>
            <w:tcW w:w="13606" w:type="dxa"/>
            <w:gridSpan w:val="7"/>
            <w:tcBorders>
              <w:top w:val="nil"/>
              <w:left w:val="nil"/>
              <w:bottom w:val="nil"/>
              <w:right w:val="nil"/>
            </w:tcBorders>
          </w:tcPr>
          <w:p w:rsidR="00E512E7" w:rsidRDefault="00E512E7">
            <w:pPr>
              <w:pStyle w:val="ConsPlusNormal"/>
            </w:pPr>
          </w:p>
        </w:tc>
      </w:tr>
      <w:tr w:rsidR="00E512E7">
        <w:tc>
          <w:tcPr>
            <w:tcW w:w="4875" w:type="dxa"/>
            <w:tcBorders>
              <w:top w:val="nil"/>
              <w:left w:val="nil"/>
              <w:bottom w:val="nil"/>
              <w:right w:val="nil"/>
            </w:tcBorders>
            <w:vAlign w:val="bottom"/>
          </w:tcPr>
          <w:p w:rsidR="00E512E7" w:rsidRDefault="00E512E7">
            <w:pPr>
              <w:pStyle w:val="ConsPlusNormal"/>
            </w:pPr>
            <w:r>
              <w:t>Глава администрации</w:t>
            </w:r>
          </w:p>
          <w:p w:rsidR="00E512E7" w:rsidRDefault="00E512E7">
            <w:pPr>
              <w:pStyle w:val="ConsPlusNormal"/>
            </w:pPr>
            <w:r>
              <w:t>муниципального образования</w:t>
            </w:r>
          </w:p>
        </w:tc>
        <w:tc>
          <w:tcPr>
            <w:tcW w:w="2154" w:type="dxa"/>
            <w:gridSpan w:val="2"/>
            <w:tcBorders>
              <w:top w:val="nil"/>
              <w:left w:val="nil"/>
              <w:bottom w:val="single" w:sz="4" w:space="0" w:color="auto"/>
              <w:right w:val="nil"/>
            </w:tcBorders>
            <w:vAlign w:val="bottom"/>
          </w:tcPr>
          <w:p w:rsidR="00E512E7" w:rsidRDefault="00E512E7">
            <w:pPr>
              <w:pStyle w:val="ConsPlusNormal"/>
            </w:pPr>
          </w:p>
        </w:tc>
        <w:tc>
          <w:tcPr>
            <w:tcW w:w="340" w:type="dxa"/>
            <w:tcBorders>
              <w:top w:val="nil"/>
              <w:left w:val="nil"/>
              <w:bottom w:val="nil"/>
              <w:right w:val="nil"/>
            </w:tcBorders>
            <w:vAlign w:val="bottom"/>
          </w:tcPr>
          <w:p w:rsidR="00E512E7" w:rsidRDefault="00E512E7">
            <w:pPr>
              <w:pStyle w:val="ConsPlusNormal"/>
              <w:jc w:val="center"/>
            </w:pPr>
            <w:r>
              <w:t>/</w:t>
            </w:r>
          </w:p>
        </w:tc>
        <w:tc>
          <w:tcPr>
            <w:tcW w:w="2835" w:type="dxa"/>
            <w:tcBorders>
              <w:top w:val="nil"/>
              <w:left w:val="nil"/>
              <w:bottom w:val="single" w:sz="4" w:space="0" w:color="auto"/>
              <w:right w:val="nil"/>
            </w:tcBorders>
            <w:vAlign w:val="bottom"/>
          </w:tcPr>
          <w:p w:rsidR="00E512E7" w:rsidRDefault="00E512E7">
            <w:pPr>
              <w:pStyle w:val="ConsPlusNormal"/>
            </w:pPr>
          </w:p>
        </w:tc>
        <w:tc>
          <w:tcPr>
            <w:tcW w:w="359" w:type="dxa"/>
            <w:tcBorders>
              <w:top w:val="nil"/>
              <w:left w:val="nil"/>
              <w:bottom w:val="nil"/>
              <w:right w:val="nil"/>
            </w:tcBorders>
            <w:vAlign w:val="bottom"/>
          </w:tcPr>
          <w:p w:rsidR="00E512E7" w:rsidRDefault="00E512E7">
            <w:pPr>
              <w:pStyle w:val="ConsPlusNormal"/>
            </w:pPr>
            <w:r>
              <w:t>/</w:t>
            </w:r>
          </w:p>
        </w:tc>
        <w:tc>
          <w:tcPr>
            <w:tcW w:w="3043" w:type="dxa"/>
            <w:tcBorders>
              <w:top w:val="nil"/>
              <w:left w:val="nil"/>
              <w:bottom w:val="nil"/>
              <w:right w:val="nil"/>
            </w:tcBorders>
            <w:vAlign w:val="bottom"/>
          </w:tcPr>
          <w:p w:rsidR="00E512E7" w:rsidRDefault="00E512E7">
            <w:pPr>
              <w:pStyle w:val="ConsPlusNormal"/>
              <w:jc w:val="right"/>
            </w:pPr>
            <w:r>
              <w:t>"___" ________ 20__ года</w:t>
            </w:r>
          </w:p>
        </w:tc>
      </w:tr>
      <w:tr w:rsidR="00E512E7">
        <w:tc>
          <w:tcPr>
            <w:tcW w:w="4875" w:type="dxa"/>
            <w:tcBorders>
              <w:top w:val="nil"/>
              <w:left w:val="nil"/>
              <w:bottom w:val="nil"/>
              <w:right w:val="nil"/>
            </w:tcBorders>
          </w:tcPr>
          <w:p w:rsidR="00E512E7" w:rsidRDefault="00E512E7">
            <w:pPr>
              <w:pStyle w:val="ConsPlusNormal"/>
            </w:pPr>
          </w:p>
        </w:tc>
        <w:tc>
          <w:tcPr>
            <w:tcW w:w="2154" w:type="dxa"/>
            <w:gridSpan w:val="2"/>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gridSpan w:val="2"/>
            <w:tcBorders>
              <w:top w:val="nil"/>
              <w:left w:val="nil"/>
              <w:bottom w:val="nil"/>
              <w:right w:val="nil"/>
            </w:tcBorders>
          </w:tcPr>
          <w:p w:rsidR="00E512E7" w:rsidRDefault="00E512E7">
            <w:pPr>
              <w:pStyle w:val="ConsPlusNormal"/>
            </w:pPr>
          </w:p>
        </w:tc>
      </w:tr>
      <w:tr w:rsidR="00E512E7">
        <w:tc>
          <w:tcPr>
            <w:tcW w:w="13606" w:type="dxa"/>
            <w:gridSpan w:val="7"/>
            <w:tcBorders>
              <w:top w:val="nil"/>
              <w:left w:val="nil"/>
              <w:bottom w:val="nil"/>
              <w:right w:val="nil"/>
            </w:tcBorders>
          </w:tcPr>
          <w:p w:rsidR="00E512E7" w:rsidRDefault="00E512E7">
            <w:pPr>
              <w:pStyle w:val="ConsPlusNormal"/>
              <w:ind w:firstLine="283"/>
              <w:jc w:val="both"/>
            </w:pPr>
            <w:r>
              <w:t>Место печати</w:t>
            </w:r>
          </w:p>
        </w:tc>
      </w:tr>
    </w:tbl>
    <w:p w:rsidR="00E512E7" w:rsidRDefault="00E512E7">
      <w:pPr>
        <w:pStyle w:val="ConsPlusNormal"/>
        <w:sectPr w:rsidR="00E512E7">
          <w:pgSz w:w="16838" w:h="11905" w:orient="landscape"/>
          <w:pgMar w:top="1701" w:right="1134" w:bottom="850" w:left="1134" w:header="0" w:footer="0" w:gutter="0"/>
          <w:cols w:space="720"/>
          <w:titlePg/>
        </w:sectP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5</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3">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34" w:name="P1058"/>
            <w:bookmarkEnd w:id="34"/>
            <w:r>
              <w:t>СПИСОК</w:t>
            </w:r>
          </w:p>
          <w:p w:rsidR="00E512E7" w:rsidRDefault="00E512E7">
            <w:pPr>
              <w:pStyle w:val="ConsPlusNormal"/>
              <w:jc w:val="center"/>
            </w:pPr>
            <w:r>
              <w:t>медицинских работников первичного звена и скорой медицинской помощи, изъявивших желание получить в планируемом ______ году социальную выплату на приобретение (строительство) жилья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r w:rsidR="00E512E7">
        <w:tc>
          <w:tcPr>
            <w:tcW w:w="13606" w:type="dxa"/>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13606" w:type="dxa"/>
            <w:tcBorders>
              <w:top w:val="single" w:sz="4" w:space="0" w:color="auto"/>
              <w:left w:val="nil"/>
              <w:bottom w:val="nil"/>
              <w:right w:val="nil"/>
            </w:tcBorders>
          </w:tcPr>
          <w:p w:rsidR="00E512E7" w:rsidRDefault="00E512E7">
            <w:pPr>
              <w:pStyle w:val="ConsPlusNormal"/>
              <w:jc w:val="center"/>
            </w:pPr>
            <w:r>
              <w:t>(наименование муниципального образования)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530"/>
        <w:gridCol w:w="793"/>
        <w:gridCol w:w="1190"/>
        <w:gridCol w:w="850"/>
        <w:gridCol w:w="1247"/>
        <w:gridCol w:w="1644"/>
        <w:gridCol w:w="1020"/>
        <w:gridCol w:w="1134"/>
        <w:gridCol w:w="1191"/>
        <w:gridCol w:w="1757"/>
      </w:tblGrid>
      <w:tr w:rsidR="00E512E7">
        <w:tc>
          <w:tcPr>
            <w:tcW w:w="453" w:type="dxa"/>
            <w:vMerge w:val="restart"/>
          </w:tcPr>
          <w:p w:rsidR="00E512E7" w:rsidRDefault="00E512E7">
            <w:pPr>
              <w:pStyle w:val="ConsPlusNormal"/>
              <w:jc w:val="center"/>
            </w:pPr>
            <w:r>
              <w:t>N п/п</w:t>
            </w:r>
          </w:p>
        </w:tc>
        <w:tc>
          <w:tcPr>
            <w:tcW w:w="5156" w:type="dxa"/>
            <w:gridSpan w:val="5"/>
          </w:tcPr>
          <w:p w:rsidR="00E512E7" w:rsidRDefault="00E512E7">
            <w:pPr>
              <w:pStyle w:val="ConsPlusNormal"/>
              <w:jc w:val="center"/>
            </w:pPr>
            <w:r>
              <w:t>Данные о медицинском работнике первичного звена и скорой медицинской помощи и членах его семьи, имеющих право на получение социальной выплаты</w:t>
            </w:r>
          </w:p>
        </w:tc>
        <w:tc>
          <w:tcPr>
            <w:tcW w:w="1247" w:type="dxa"/>
            <w:vMerge w:val="restart"/>
          </w:tcPr>
          <w:p w:rsidR="00E512E7" w:rsidRDefault="00E512E7">
            <w:pPr>
              <w:pStyle w:val="ConsPlusNormal"/>
              <w:jc w:val="center"/>
            </w:pPr>
            <w:r>
              <w:t>Место работы, должность (квалификация)</w:t>
            </w:r>
          </w:p>
        </w:tc>
        <w:tc>
          <w:tcPr>
            <w:tcW w:w="1644" w:type="dxa"/>
            <w:vMerge w:val="restart"/>
          </w:tcPr>
          <w:p w:rsidR="00E512E7" w:rsidRDefault="00E512E7">
            <w:pPr>
              <w:pStyle w:val="ConsPlusNormal"/>
              <w:jc w:val="center"/>
            </w:pPr>
            <w:r>
              <w:t xml:space="preserve">Дата постановки на учет в качестве нуждающегося в улучшении жилищных условий (до 1 марта 2005 </w:t>
            </w:r>
            <w:r>
              <w:lastRenderedPageBreak/>
              <w:t>года) или дата признания нуждающимся в улучшении жилищных условий (после 1 марта 2005 года)</w:t>
            </w:r>
          </w:p>
        </w:tc>
        <w:tc>
          <w:tcPr>
            <w:tcW w:w="1020" w:type="dxa"/>
            <w:vMerge w:val="restart"/>
          </w:tcPr>
          <w:p w:rsidR="00E512E7" w:rsidRDefault="00E512E7">
            <w:pPr>
              <w:pStyle w:val="ConsPlusNormal"/>
              <w:jc w:val="center"/>
            </w:pPr>
            <w:r>
              <w:lastRenderedPageBreak/>
              <w:t>Способ использования социальной выплаты</w:t>
            </w:r>
          </w:p>
        </w:tc>
        <w:tc>
          <w:tcPr>
            <w:tcW w:w="1134" w:type="dxa"/>
            <w:vMerge w:val="restart"/>
          </w:tcPr>
          <w:p w:rsidR="00E512E7" w:rsidRDefault="00E512E7">
            <w:pPr>
              <w:pStyle w:val="ConsPlusNormal"/>
              <w:jc w:val="center"/>
            </w:pPr>
            <w:r>
              <w:t xml:space="preserve">Наименование муниципального образования, включившего </w:t>
            </w:r>
            <w:r>
              <w:lastRenderedPageBreak/>
              <w:t>медицинского работника первичного звена и скорой медицинской помощи в список</w:t>
            </w:r>
          </w:p>
        </w:tc>
        <w:tc>
          <w:tcPr>
            <w:tcW w:w="1191" w:type="dxa"/>
            <w:vMerge w:val="restart"/>
          </w:tcPr>
          <w:p w:rsidR="00E512E7" w:rsidRDefault="00E512E7">
            <w:pPr>
              <w:pStyle w:val="ConsPlusNormal"/>
              <w:jc w:val="center"/>
            </w:pPr>
            <w:r>
              <w:lastRenderedPageBreak/>
              <w:t>Наименование муниципального района, в котором находится муниципал</w:t>
            </w:r>
            <w:r>
              <w:lastRenderedPageBreak/>
              <w:t>ьное образование, включившее медицинского работника первичного звена и скорой медицинской помощи в список</w:t>
            </w:r>
          </w:p>
        </w:tc>
        <w:tc>
          <w:tcPr>
            <w:tcW w:w="1757" w:type="dxa"/>
            <w:vMerge w:val="restart"/>
          </w:tcPr>
          <w:p w:rsidR="00E512E7" w:rsidRDefault="00E512E7">
            <w:pPr>
              <w:pStyle w:val="ConsPlusNormal"/>
              <w:jc w:val="center"/>
            </w:pPr>
            <w:r>
              <w:lastRenderedPageBreak/>
              <w:t xml:space="preserve">Наименование, дата и номер документа, подтверждающего привлечение средств ипотечного жилищного </w:t>
            </w:r>
            <w:r>
              <w:lastRenderedPageBreak/>
              <w:t>кредита (займа) для оплаты приобретения (строительства) жилого помещения</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530" w:type="dxa"/>
            <w:vMerge w:val="restart"/>
          </w:tcPr>
          <w:p w:rsidR="00E512E7" w:rsidRDefault="00E512E7">
            <w:pPr>
              <w:pStyle w:val="ConsPlusNormal"/>
              <w:jc w:val="center"/>
            </w:pPr>
            <w:r>
              <w:t xml:space="preserve">фамилия, имя, отчество медицинского работника первичного </w:t>
            </w:r>
            <w:r>
              <w:lastRenderedPageBreak/>
              <w:t>звена и скорой медицинской помощи, фамилия, имя, отчество, родственные отношения членов семьи по отношению к медицинскому работнику первичного звена и скорой медицинской помощи</w:t>
            </w:r>
          </w:p>
        </w:tc>
        <w:tc>
          <w:tcPr>
            <w:tcW w:w="1983" w:type="dxa"/>
            <w:gridSpan w:val="2"/>
          </w:tcPr>
          <w:p w:rsidR="00E512E7" w:rsidRDefault="00E512E7">
            <w:pPr>
              <w:pStyle w:val="ConsPlusNormal"/>
              <w:jc w:val="center"/>
            </w:pPr>
            <w:r>
              <w:lastRenderedPageBreak/>
              <w:t xml:space="preserve">паспорт гражданина Российской Федерации или свидетельство о </w:t>
            </w:r>
            <w:r>
              <w:lastRenderedPageBreak/>
              <w:t>рождении несовершеннолетнего, не достигшего 14 лет</w:t>
            </w:r>
          </w:p>
        </w:tc>
        <w:tc>
          <w:tcPr>
            <w:tcW w:w="850" w:type="dxa"/>
          </w:tcPr>
          <w:p w:rsidR="00E512E7" w:rsidRDefault="00E512E7">
            <w:pPr>
              <w:pStyle w:val="ConsPlusNormal"/>
              <w:jc w:val="center"/>
            </w:pPr>
            <w:r>
              <w:lastRenderedPageBreak/>
              <w:t>число, месяц, год рождения</w:t>
            </w: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20"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530"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1190" w:type="dxa"/>
          </w:tcPr>
          <w:p w:rsidR="00E512E7" w:rsidRDefault="00E512E7">
            <w:pPr>
              <w:pStyle w:val="ConsPlusNormal"/>
              <w:jc w:val="center"/>
            </w:pPr>
            <w:r>
              <w:t>кем, когда выдан (выдано)</w:t>
            </w:r>
          </w:p>
        </w:tc>
        <w:tc>
          <w:tcPr>
            <w:tcW w:w="850" w:type="dxa"/>
          </w:tcPr>
          <w:p w:rsidR="00E512E7" w:rsidRDefault="00E512E7">
            <w:pPr>
              <w:pStyle w:val="ConsPlusNormal"/>
              <w:jc w:val="center"/>
            </w:pP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20"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530"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1190"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247"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020"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757" w:type="dxa"/>
          </w:tcPr>
          <w:p w:rsidR="00E512E7" w:rsidRDefault="00E512E7">
            <w:pPr>
              <w:pStyle w:val="ConsPlusNormal"/>
              <w:jc w:val="center"/>
            </w:pPr>
            <w:r>
              <w:t>12</w:t>
            </w:r>
          </w:p>
        </w:tc>
      </w:tr>
      <w:tr w:rsidR="00E512E7">
        <w:tc>
          <w:tcPr>
            <w:tcW w:w="453" w:type="dxa"/>
          </w:tcPr>
          <w:p w:rsidR="00E512E7" w:rsidRDefault="00E512E7">
            <w:pPr>
              <w:pStyle w:val="ConsPlusNormal"/>
              <w:jc w:val="center"/>
            </w:pPr>
          </w:p>
        </w:tc>
        <w:tc>
          <w:tcPr>
            <w:tcW w:w="793" w:type="dxa"/>
          </w:tcPr>
          <w:p w:rsidR="00E512E7" w:rsidRDefault="00E512E7">
            <w:pPr>
              <w:pStyle w:val="ConsPlusNormal"/>
              <w:jc w:val="center"/>
            </w:pPr>
          </w:p>
        </w:tc>
        <w:tc>
          <w:tcPr>
            <w:tcW w:w="1530" w:type="dxa"/>
          </w:tcPr>
          <w:p w:rsidR="00E512E7" w:rsidRDefault="00E512E7">
            <w:pPr>
              <w:pStyle w:val="ConsPlusNormal"/>
              <w:jc w:val="center"/>
            </w:pPr>
          </w:p>
        </w:tc>
        <w:tc>
          <w:tcPr>
            <w:tcW w:w="793" w:type="dxa"/>
          </w:tcPr>
          <w:p w:rsidR="00E512E7" w:rsidRDefault="00E512E7">
            <w:pPr>
              <w:pStyle w:val="ConsPlusNormal"/>
              <w:jc w:val="center"/>
            </w:pPr>
          </w:p>
        </w:tc>
        <w:tc>
          <w:tcPr>
            <w:tcW w:w="1190" w:type="dxa"/>
          </w:tcPr>
          <w:p w:rsidR="00E512E7" w:rsidRDefault="00E512E7">
            <w:pPr>
              <w:pStyle w:val="ConsPlusNormal"/>
              <w:jc w:val="center"/>
            </w:pPr>
          </w:p>
        </w:tc>
        <w:tc>
          <w:tcPr>
            <w:tcW w:w="850" w:type="dxa"/>
          </w:tcPr>
          <w:p w:rsidR="00E512E7" w:rsidRDefault="00E512E7">
            <w:pPr>
              <w:pStyle w:val="ConsPlusNormal"/>
              <w:jc w:val="center"/>
            </w:pPr>
          </w:p>
        </w:tc>
        <w:tc>
          <w:tcPr>
            <w:tcW w:w="1247" w:type="dxa"/>
          </w:tcPr>
          <w:p w:rsidR="00E512E7" w:rsidRDefault="00E512E7">
            <w:pPr>
              <w:pStyle w:val="ConsPlusNormal"/>
              <w:jc w:val="center"/>
            </w:pPr>
          </w:p>
        </w:tc>
        <w:tc>
          <w:tcPr>
            <w:tcW w:w="1644" w:type="dxa"/>
          </w:tcPr>
          <w:p w:rsidR="00E512E7" w:rsidRDefault="00E512E7">
            <w:pPr>
              <w:pStyle w:val="ConsPlusNormal"/>
              <w:jc w:val="center"/>
            </w:pPr>
          </w:p>
        </w:tc>
        <w:tc>
          <w:tcPr>
            <w:tcW w:w="1020"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757" w:type="dxa"/>
          </w:tcPr>
          <w:p w:rsidR="00E512E7" w:rsidRDefault="00E512E7">
            <w:pPr>
              <w:pStyle w:val="ConsPlusNormal"/>
              <w:jc w:val="center"/>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5"/>
        <w:gridCol w:w="340"/>
        <w:gridCol w:w="1814"/>
        <w:gridCol w:w="340"/>
        <w:gridCol w:w="2835"/>
        <w:gridCol w:w="359"/>
        <w:gridCol w:w="3043"/>
      </w:tblGrid>
      <w:tr w:rsidR="00E512E7">
        <w:tc>
          <w:tcPr>
            <w:tcW w:w="13606" w:type="dxa"/>
            <w:gridSpan w:val="7"/>
            <w:tcBorders>
              <w:top w:val="nil"/>
              <w:left w:val="nil"/>
              <w:bottom w:val="nil"/>
              <w:right w:val="nil"/>
            </w:tcBorders>
          </w:tcPr>
          <w:p w:rsidR="00E512E7" w:rsidRDefault="00E512E7">
            <w:pPr>
              <w:pStyle w:val="ConsPlusNormal"/>
              <w:ind w:firstLine="283"/>
              <w:jc w:val="both"/>
            </w:pPr>
            <w:r>
              <w:t>Содержащиеся в списке сведения проверены на основании представленных медицинскими работниками первичного звена и скорой медицинской помощи документов. Достоверность сведений и подлинность прилагаемых документов гарантируются. Прилагается копия списка на электронном носителе.</w:t>
            </w:r>
          </w:p>
          <w:p w:rsidR="00E512E7" w:rsidRDefault="00E512E7">
            <w:pPr>
              <w:pStyle w:val="ConsPlusNormal"/>
              <w:ind w:firstLine="283"/>
              <w:jc w:val="both"/>
            </w:pPr>
            <w:r>
              <w:t>К списку прилагаются следующие документы:</w:t>
            </w:r>
          </w:p>
          <w:p w:rsidR="00E512E7" w:rsidRDefault="00E512E7">
            <w:pPr>
              <w:pStyle w:val="ConsPlusNormal"/>
              <w:ind w:firstLine="283"/>
              <w:jc w:val="both"/>
            </w:pPr>
            <w:r>
              <w:t>1) копии правовых актов о включении указанных медицинских работников первичного звена и скорой медицинской помощи в данный список на ____ л.;</w:t>
            </w:r>
          </w:p>
          <w:p w:rsidR="00E512E7" w:rsidRDefault="00E512E7">
            <w:pPr>
              <w:pStyle w:val="ConsPlusNormal"/>
              <w:ind w:firstLine="283"/>
              <w:jc w:val="both"/>
            </w:pPr>
            <w:r>
              <w:t xml:space="preserve">2) копии правовых актов о признании медицинских работников первичного звена и скорой медицинской помощи соответствующими условиям участия в Мероприятии в соответствии с </w:t>
            </w:r>
            <w:hyperlink w:anchor="P177">
              <w:r>
                <w:rPr>
                  <w:color w:val="0000FF"/>
                </w:rPr>
                <w:t>п. 4.1</w:t>
              </w:r>
            </w:hyperlink>
            <w:r>
              <w:t xml:space="preserve"> Порядка;</w:t>
            </w:r>
          </w:p>
          <w:p w:rsidR="00E512E7" w:rsidRDefault="00E512E7">
            <w:pPr>
              <w:pStyle w:val="ConsPlusNormal"/>
              <w:ind w:firstLine="283"/>
              <w:jc w:val="both"/>
            </w:pPr>
            <w:r>
              <w:t xml:space="preserve">3) документы, указанные в </w:t>
            </w:r>
            <w:hyperlink w:anchor="P88">
              <w:r>
                <w:rPr>
                  <w:color w:val="0000FF"/>
                </w:rPr>
                <w:t>п. 2.1</w:t>
              </w:r>
            </w:hyperlink>
            <w:r>
              <w:t xml:space="preserve"> Порядка и </w:t>
            </w:r>
            <w:hyperlink w:anchor="P127">
              <w:r>
                <w:rPr>
                  <w:color w:val="0000FF"/>
                </w:rPr>
                <w:t>п. 2.2</w:t>
              </w:r>
            </w:hyperlink>
            <w:r>
              <w:t xml:space="preserve"> Порядка (при наличии).</w:t>
            </w:r>
          </w:p>
        </w:tc>
      </w:tr>
      <w:tr w:rsidR="00E512E7">
        <w:tc>
          <w:tcPr>
            <w:tcW w:w="13606" w:type="dxa"/>
            <w:gridSpan w:val="7"/>
            <w:tcBorders>
              <w:top w:val="nil"/>
              <w:left w:val="nil"/>
              <w:bottom w:val="nil"/>
              <w:right w:val="nil"/>
            </w:tcBorders>
          </w:tcPr>
          <w:p w:rsidR="00E512E7" w:rsidRDefault="00E512E7">
            <w:pPr>
              <w:pStyle w:val="ConsPlusNormal"/>
            </w:pPr>
          </w:p>
        </w:tc>
      </w:tr>
      <w:tr w:rsidR="00E512E7">
        <w:tc>
          <w:tcPr>
            <w:tcW w:w="48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1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2835" w:type="dxa"/>
            <w:tcBorders>
              <w:top w:val="nil"/>
              <w:left w:val="nil"/>
              <w:bottom w:val="single" w:sz="4" w:space="0" w:color="auto"/>
              <w:right w:val="nil"/>
            </w:tcBorders>
          </w:tcPr>
          <w:p w:rsidR="00E512E7" w:rsidRDefault="00E512E7">
            <w:pPr>
              <w:pStyle w:val="ConsPlusNormal"/>
            </w:pPr>
          </w:p>
        </w:tc>
        <w:tc>
          <w:tcPr>
            <w:tcW w:w="359" w:type="dxa"/>
            <w:tcBorders>
              <w:top w:val="nil"/>
              <w:left w:val="nil"/>
              <w:bottom w:val="nil"/>
              <w:right w:val="nil"/>
            </w:tcBorders>
          </w:tcPr>
          <w:p w:rsidR="00E512E7" w:rsidRDefault="00E512E7">
            <w:pPr>
              <w:pStyle w:val="ConsPlusNormal"/>
            </w:pPr>
            <w:r>
              <w:t>/</w:t>
            </w:r>
          </w:p>
        </w:tc>
        <w:tc>
          <w:tcPr>
            <w:tcW w:w="3043" w:type="dxa"/>
            <w:tcBorders>
              <w:top w:val="nil"/>
              <w:left w:val="nil"/>
              <w:bottom w:val="nil"/>
              <w:right w:val="nil"/>
            </w:tcBorders>
          </w:tcPr>
          <w:p w:rsidR="00E512E7" w:rsidRDefault="00E512E7">
            <w:pPr>
              <w:pStyle w:val="ConsPlusNormal"/>
              <w:jc w:val="right"/>
            </w:pPr>
            <w:r>
              <w:t>"___" ________ 20__ года</w:t>
            </w:r>
          </w:p>
        </w:tc>
      </w:tr>
      <w:tr w:rsidR="00E512E7">
        <w:tc>
          <w:tcPr>
            <w:tcW w:w="4875" w:type="dxa"/>
            <w:tcBorders>
              <w:top w:val="single" w:sz="4" w:space="0" w:color="auto"/>
              <w:left w:val="nil"/>
              <w:bottom w:val="nil"/>
              <w:right w:val="nil"/>
            </w:tcBorders>
          </w:tcPr>
          <w:p w:rsidR="00E512E7" w:rsidRDefault="00E512E7">
            <w:pPr>
              <w:pStyle w:val="ConsPlusNormal"/>
              <w:jc w:val="center"/>
            </w:pPr>
            <w:r>
              <w:t>(должность лица, сформировавшего список)</w:t>
            </w:r>
          </w:p>
        </w:tc>
        <w:tc>
          <w:tcPr>
            <w:tcW w:w="340" w:type="dxa"/>
            <w:tcBorders>
              <w:top w:val="nil"/>
              <w:left w:val="nil"/>
              <w:bottom w:val="nil"/>
              <w:right w:val="nil"/>
            </w:tcBorders>
          </w:tcPr>
          <w:p w:rsidR="00E512E7" w:rsidRDefault="00E512E7">
            <w:pPr>
              <w:pStyle w:val="ConsPlusNormal"/>
            </w:pPr>
          </w:p>
        </w:tc>
        <w:tc>
          <w:tcPr>
            <w:tcW w:w="181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gridSpan w:val="2"/>
            <w:tcBorders>
              <w:top w:val="nil"/>
              <w:left w:val="nil"/>
              <w:bottom w:val="nil"/>
              <w:right w:val="nil"/>
            </w:tcBorders>
          </w:tcPr>
          <w:p w:rsidR="00E512E7" w:rsidRDefault="00E512E7">
            <w:pPr>
              <w:pStyle w:val="ConsPlusNormal"/>
            </w:pPr>
          </w:p>
        </w:tc>
      </w:tr>
      <w:tr w:rsidR="00E512E7">
        <w:tc>
          <w:tcPr>
            <w:tcW w:w="13606" w:type="dxa"/>
            <w:gridSpan w:val="7"/>
            <w:tcBorders>
              <w:top w:val="nil"/>
              <w:left w:val="nil"/>
              <w:bottom w:val="nil"/>
              <w:right w:val="nil"/>
            </w:tcBorders>
          </w:tcPr>
          <w:p w:rsidR="00E512E7" w:rsidRDefault="00E512E7">
            <w:pPr>
              <w:pStyle w:val="ConsPlusNormal"/>
            </w:pPr>
          </w:p>
        </w:tc>
      </w:tr>
      <w:tr w:rsidR="00E512E7">
        <w:tc>
          <w:tcPr>
            <w:tcW w:w="4875" w:type="dxa"/>
            <w:tcBorders>
              <w:top w:val="nil"/>
              <w:left w:val="nil"/>
              <w:bottom w:val="nil"/>
              <w:right w:val="nil"/>
            </w:tcBorders>
            <w:vAlign w:val="bottom"/>
          </w:tcPr>
          <w:p w:rsidR="00E512E7" w:rsidRDefault="00E512E7">
            <w:pPr>
              <w:pStyle w:val="ConsPlusNormal"/>
            </w:pPr>
            <w:r>
              <w:t>Глава администрации</w:t>
            </w:r>
          </w:p>
          <w:p w:rsidR="00E512E7" w:rsidRDefault="00E512E7">
            <w:pPr>
              <w:pStyle w:val="ConsPlusNormal"/>
            </w:pPr>
            <w:r>
              <w:t>муниципального образования</w:t>
            </w:r>
          </w:p>
        </w:tc>
        <w:tc>
          <w:tcPr>
            <w:tcW w:w="2154" w:type="dxa"/>
            <w:gridSpan w:val="2"/>
            <w:tcBorders>
              <w:top w:val="nil"/>
              <w:left w:val="nil"/>
              <w:bottom w:val="single" w:sz="4" w:space="0" w:color="auto"/>
              <w:right w:val="nil"/>
            </w:tcBorders>
            <w:vAlign w:val="bottom"/>
          </w:tcPr>
          <w:p w:rsidR="00E512E7" w:rsidRDefault="00E512E7">
            <w:pPr>
              <w:pStyle w:val="ConsPlusNormal"/>
            </w:pPr>
          </w:p>
        </w:tc>
        <w:tc>
          <w:tcPr>
            <w:tcW w:w="340" w:type="dxa"/>
            <w:tcBorders>
              <w:top w:val="nil"/>
              <w:left w:val="nil"/>
              <w:bottom w:val="nil"/>
              <w:right w:val="nil"/>
            </w:tcBorders>
            <w:vAlign w:val="bottom"/>
          </w:tcPr>
          <w:p w:rsidR="00E512E7" w:rsidRDefault="00E512E7">
            <w:pPr>
              <w:pStyle w:val="ConsPlusNormal"/>
              <w:jc w:val="center"/>
            </w:pPr>
            <w:r>
              <w:t>/</w:t>
            </w:r>
          </w:p>
        </w:tc>
        <w:tc>
          <w:tcPr>
            <w:tcW w:w="2835" w:type="dxa"/>
            <w:tcBorders>
              <w:top w:val="nil"/>
              <w:left w:val="nil"/>
              <w:bottom w:val="single" w:sz="4" w:space="0" w:color="auto"/>
              <w:right w:val="nil"/>
            </w:tcBorders>
            <w:vAlign w:val="bottom"/>
          </w:tcPr>
          <w:p w:rsidR="00E512E7" w:rsidRDefault="00E512E7">
            <w:pPr>
              <w:pStyle w:val="ConsPlusNormal"/>
            </w:pPr>
          </w:p>
        </w:tc>
        <w:tc>
          <w:tcPr>
            <w:tcW w:w="359" w:type="dxa"/>
            <w:tcBorders>
              <w:top w:val="nil"/>
              <w:left w:val="nil"/>
              <w:bottom w:val="nil"/>
              <w:right w:val="nil"/>
            </w:tcBorders>
            <w:vAlign w:val="bottom"/>
          </w:tcPr>
          <w:p w:rsidR="00E512E7" w:rsidRDefault="00E512E7">
            <w:pPr>
              <w:pStyle w:val="ConsPlusNormal"/>
            </w:pPr>
            <w:r>
              <w:t>/</w:t>
            </w:r>
          </w:p>
        </w:tc>
        <w:tc>
          <w:tcPr>
            <w:tcW w:w="3043" w:type="dxa"/>
            <w:tcBorders>
              <w:top w:val="nil"/>
              <w:left w:val="nil"/>
              <w:bottom w:val="nil"/>
              <w:right w:val="nil"/>
            </w:tcBorders>
            <w:vAlign w:val="bottom"/>
          </w:tcPr>
          <w:p w:rsidR="00E512E7" w:rsidRDefault="00E512E7">
            <w:pPr>
              <w:pStyle w:val="ConsPlusNormal"/>
              <w:jc w:val="right"/>
            </w:pPr>
            <w:r>
              <w:t>"___" ________ 20__ года</w:t>
            </w:r>
          </w:p>
        </w:tc>
      </w:tr>
      <w:tr w:rsidR="00E512E7">
        <w:tc>
          <w:tcPr>
            <w:tcW w:w="4875" w:type="dxa"/>
            <w:tcBorders>
              <w:top w:val="nil"/>
              <w:left w:val="nil"/>
              <w:bottom w:val="nil"/>
              <w:right w:val="nil"/>
            </w:tcBorders>
          </w:tcPr>
          <w:p w:rsidR="00E512E7" w:rsidRDefault="00E512E7">
            <w:pPr>
              <w:pStyle w:val="ConsPlusNormal"/>
            </w:pPr>
          </w:p>
        </w:tc>
        <w:tc>
          <w:tcPr>
            <w:tcW w:w="2154" w:type="dxa"/>
            <w:gridSpan w:val="2"/>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gridSpan w:val="2"/>
            <w:tcBorders>
              <w:top w:val="nil"/>
              <w:left w:val="nil"/>
              <w:bottom w:val="nil"/>
              <w:right w:val="nil"/>
            </w:tcBorders>
          </w:tcPr>
          <w:p w:rsidR="00E512E7" w:rsidRDefault="00E512E7">
            <w:pPr>
              <w:pStyle w:val="ConsPlusNormal"/>
            </w:pPr>
          </w:p>
        </w:tc>
      </w:tr>
      <w:tr w:rsidR="00E512E7">
        <w:tc>
          <w:tcPr>
            <w:tcW w:w="13606" w:type="dxa"/>
            <w:gridSpan w:val="7"/>
            <w:tcBorders>
              <w:top w:val="nil"/>
              <w:left w:val="nil"/>
              <w:bottom w:val="nil"/>
              <w:right w:val="nil"/>
            </w:tcBorders>
          </w:tcPr>
          <w:p w:rsidR="00E512E7" w:rsidRDefault="00E512E7">
            <w:pPr>
              <w:pStyle w:val="ConsPlusNormal"/>
              <w:ind w:firstLine="283"/>
              <w:jc w:val="both"/>
            </w:pPr>
            <w:r>
              <w:t>Место печати</w:t>
            </w: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6</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4">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35" w:name="P1149"/>
            <w:bookmarkEnd w:id="35"/>
            <w:r>
              <w:t>СПИСОК</w:t>
            </w:r>
          </w:p>
          <w:p w:rsidR="00E512E7" w:rsidRDefault="00E512E7">
            <w:pPr>
              <w:pStyle w:val="ConsPlusNormal"/>
              <w:jc w:val="center"/>
            </w:pPr>
            <w:r>
              <w:t>молодых ученых, изъявивших желание получить в планируемом ______ году социальную выплату на приобретение (строительство) жилья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r w:rsidR="00E512E7">
        <w:tc>
          <w:tcPr>
            <w:tcW w:w="13606" w:type="dxa"/>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13606" w:type="dxa"/>
            <w:tcBorders>
              <w:top w:val="single" w:sz="4" w:space="0" w:color="auto"/>
              <w:left w:val="nil"/>
              <w:bottom w:val="nil"/>
              <w:right w:val="nil"/>
            </w:tcBorders>
          </w:tcPr>
          <w:p w:rsidR="00E512E7" w:rsidRDefault="00E512E7">
            <w:pPr>
              <w:pStyle w:val="ConsPlusNormal"/>
              <w:jc w:val="center"/>
            </w:pPr>
            <w:r>
              <w:t>(наименование муниципального образования)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530"/>
        <w:gridCol w:w="793"/>
        <w:gridCol w:w="1134"/>
        <w:gridCol w:w="850"/>
        <w:gridCol w:w="1247"/>
        <w:gridCol w:w="1644"/>
        <w:gridCol w:w="1077"/>
        <w:gridCol w:w="1134"/>
        <w:gridCol w:w="1191"/>
        <w:gridCol w:w="1757"/>
      </w:tblGrid>
      <w:tr w:rsidR="00E512E7">
        <w:tc>
          <w:tcPr>
            <w:tcW w:w="453" w:type="dxa"/>
            <w:vMerge w:val="restart"/>
          </w:tcPr>
          <w:p w:rsidR="00E512E7" w:rsidRDefault="00E512E7">
            <w:pPr>
              <w:pStyle w:val="ConsPlusNormal"/>
              <w:jc w:val="center"/>
            </w:pPr>
            <w:r>
              <w:t>N п/п</w:t>
            </w:r>
          </w:p>
        </w:tc>
        <w:tc>
          <w:tcPr>
            <w:tcW w:w="5100" w:type="dxa"/>
            <w:gridSpan w:val="5"/>
          </w:tcPr>
          <w:p w:rsidR="00E512E7" w:rsidRDefault="00E512E7">
            <w:pPr>
              <w:pStyle w:val="ConsPlusNormal"/>
              <w:jc w:val="center"/>
            </w:pPr>
            <w:r>
              <w:t>Данные о молодом ученом и членах его семьи, имеющих право на получение социальной выплаты</w:t>
            </w:r>
          </w:p>
        </w:tc>
        <w:tc>
          <w:tcPr>
            <w:tcW w:w="1247" w:type="dxa"/>
            <w:vMerge w:val="restart"/>
          </w:tcPr>
          <w:p w:rsidR="00E512E7" w:rsidRDefault="00E512E7">
            <w:pPr>
              <w:pStyle w:val="ConsPlusNormal"/>
              <w:jc w:val="center"/>
            </w:pPr>
            <w:r>
              <w:t>Место работы, должность (квалификация)</w:t>
            </w:r>
          </w:p>
        </w:tc>
        <w:tc>
          <w:tcPr>
            <w:tcW w:w="1644" w:type="dxa"/>
            <w:vMerge w:val="restart"/>
          </w:tcPr>
          <w:p w:rsidR="00E512E7" w:rsidRDefault="00E512E7">
            <w:pPr>
              <w:pStyle w:val="ConsPlusNormal"/>
              <w:jc w:val="center"/>
            </w:pPr>
            <w:r>
              <w:t>Дата постановки на учет в качестве нуждающегося в улучшении жилищных условий (до 1 марта 2005 года) или дата признания нуждающимся в улучшении жилищных условий (после 1 марта 2005 года)</w:t>
            </w:r>
          </w:p>
        </w:tc>
        <w:tc>
          <w:tcPr>
            <w:tcW w:w="1077" w:type="dxa"/>
            <w:vMerge w:val="restart"/>
          </w:tcPr>
          <w:p w:rsidR="00E512E7" w:rsidRDefault="00E512E7">
            <w:pPr>
              <w:pStyle w:val="ConsPlusNormal"/>
              <w:jc w:val="center"/>
            </w:pPr>
            <w:r>
              <w:t>Способ использования социальной выплаты</w:t>
            </w:r>
          </w:p>
        </w:tc>
        <w:tc>
          <w:tcPr>
            <w:tcW w:w="1134" w:type="dxa"/>
            <w:vMerge w:val="restart"/>
          </w:tcPr>
          <w:p w:rsidR="00E512E7" w:rsidRDefault="00E512E7">
            <w:pPr>
              <w:pStyle w:val="ConsPlusNormal"/>
              <w:jc w:val="center"/>
            </w:pPr>
            <w:r>
              <w:t>Наименование муниципального образования, включившего молодого ученого в список</w:t>
            </w:r>
          </w:p>
        </w:tc>
        <w:tc>
          <w:tcPr>
            <w:tcW w:w="1191" w:type="dxa"/>
            <w:vMerge w:val="restart"/>
          </w:tcPr>
          <w:p w:rsidR="00E512E7" w:rsidRDefault="00E512E7">
            <w:pPr>
              <w:pStyle w:val="ConsPlusNormal"/>
              <w:jc w:val="center"/>
            </w:pPr>
            <w:r>
              <w:t>Наименование муниципального района, в котором находится муниципальное образование, включившее молодого ученого в список</w:t>
            </w:r>
          </w:p>
        </w:tc>
        <w:tc>
          <w:tcPr>
            <w:tcW w:w="1757" w:type="dxa"/>
            <w:vMerge w:val="restart"/>
          </w:tcPr>
          <w:p w:rsidR="00E512E7" w:rsidRDefault="00E512E7">
            <w:pPr>
              <w:pStyle w:val="ConsPlusNormal"/>
              <w:jc w:val="center"/>
            </w:pPr>
            <w:r>
              <w:t>Наименование, дата и номер документа, подтверждающего привлечение средств ипотечного жилищного кредита (займа) для оплаты приобретения (строительства) жилого помещения</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530" w:type="dxa"/>
            <w:vMerge w:val="restart"/>
          </w:tcPr>
          <w:p w:rsidR="00E512E7" w:rsidRDefault="00E512E7">
            <w:pPr>
              <w:pStyle w:val="ConsPlusNormal"/>
              <w:jc w:val="center"/>
            </w:pPr>
            <w:r>
              <w:t>фамилия, имя, отчество молодого ученого, фамилия, имя, отчество, родственные отношения членов семьи по отношению к молодому ученому</w:t>
            </w:r>
          </w:p>
        </w:tc>
        <w:tc>
          <w:tcPr>
            <w:tcW w:w="1927" w:type="dxa"/>
            <w:gridSpan w:val="2"/>
          </w:tcPr>
          <w:p w:rsidR="00E512E7" w:rsidRDefault="00E512E7">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850" w:type="dxa"/>
          </w:tcPr>
          <w:p w:rsidR="00E512E7" w:rsidRDefault="00E512E7">
            <w:pPr>
              <w:pStyle w:val="ConsPlusNormal"/>
              <w:jc w:val="center"/>
            </w:pPr>
            <w:r>
              <w:t>число, месяц, год рождения</w:t>
            </w: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530"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1134" w:type="dxa"/>
          </w:tcPr>
          <w:p w:rsidR="00E512E7" w:rsidRDefault="00E512E7">
            <w:pPr>
              <w:pStyle w:val="ConsPlusNormal"/>
              <w:jc w:val="center"/>
            </w:pPr>
            <w:r>
              <w:t>кем, когда выдан (выдано)</w:t>
            </w:r>
          </w:p>
        </w:tc>
        <w:tc>
          <w:tcPr>
            <w:tcW w:w="850" w:type="dxa"/>
          </w:tcPr>
          <w:p w:rsidR="00E512E7" w:rsidRDefault="00E512E7">
            <w:pPr>
              <w:pStyle w:val="ConsPlusNormal"/>
              <w:jc w:val="center"/>
            </w:pP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530"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1134"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247"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077"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757" w:type="dxa"/>
          </w:tcPr>
          <w:p w:rsidR="00E512E7" w:rsidRDefault="00E512E7">
            <w:pPr>
              <w:pStyle w:val="ConsPlusNormal"/>
              <w:jc w:val="center"/>
            </w:pPr>
            <w:r>
              <w:t>12</w:t>
            </w:r>
          </w:p>
        </w:tc>
      </w:tr>
      <w:tr w:rsidR="00E512E7">
        <w:tc>
          <w:tcPr>
            <w:tcW w:w="453" w:type="dxa"/>
          </w:tcPr>
          <w:p w:rsidR="00E512E7" w:rsidRDefault="00E512E7">
            <w:pPr>
              <w:pStyle w:val="ConsPlusNormal"/>
              <w:jc w:val="center"/>
            </w:pPr>
          </w:p>
        </w:tc>
        <w:tc>
          <w:tcPr>
            <w:tcW w:w="793" w:type="dxa"/>
          </w:tcPr>
          <w:p w:rsidR="00E512E7" w:rsidRDefault="00E512E7">
            <w:pPr>
              <w:pStyle w:val="ConsPlusNormal"/>
              <w:jc w:val="center"/>
            </w:pPr>
          </w:p>
        </w:tc>
        <w:tc>
          <w:tcPr>
            <w:tcW w:w="1530" w:type="dxa"/>
          </w:tcPr>
          <w:p w:rsidR="00E512E7" w:rsidRDefault="00E512E7">
            <w:pPr>
              <w:pStyle w:val="ConsPlusNormal"/>
              <w:jc w:val="center"/>
            </w:pPr>
          </w:p>
        </w:tc>
        <w:tc>
          <w:tcPr>
            <w:tcW w:w="793" w:type="dxa"/>
          </w:tcPr>
          <w:p w:rsidR="00E512E7" w:rsidRDefault="00E512E7">
            <w:pPr>
              <w:pStyle w:val="ConsPlusNormal"/>
              <w:jc w:val="center"/>
            </w:pPr>
          </w:p>
        </w:tc>
        <w:tc>
          <w:tcPr>
            <w:tcW w:w="1134" w:type="dxa"/>
          </w:tcPr>
          <w:p w:rsidR="00E512E7" w:rsidRDefault="00E512E7">
            <w:pPr>
              <w:pStyle w:val="ConsPlusNormal"/>
              <w:jc w:val="center"/>
            </w:pPr>
          </w:p>
        </w:tc>
        <w:tc>
          <w:tcPr>
            <w:tcW w:w="850" w:type="dxa"/>
          </w:tcPr>
          <w:p w:rsidR="00E512E7" w:rsidRDefault="00E512E7">
            <w:pPr>
              <w:pStyle w:val="ConsPlusNormal"/>
              <w:jc w:val="center"/>
            </w:pPr>
          </w:p>
        </w:tc>
        <w:tc>
          <w:tcPr>
            <w:tcW w:w="1247" w:type="dxa"/>
          </w:tcPr>
          <w:p w:rsidR="00E512E7" w:rsidRDefault="00E512E7">
            <w:pPr>
              <w:pStyle w:val="ConsPlusNormal"/>
              <w:jc w:val="center"/>
            </w:pPr>
          </w:p>
        </w:tc>
        <w:tc>
          <w:tcPr>
            <w:tcW w:w="1644" w:type="dxa"/>
          </w:tcPr>
          <w:p w:rsidR="00E512E7" w:rsidRDefault="00E512E7">
            <w:pPr>
              <w:pStyle w:val="ConsPlusNormal"/>
              <w:jc w:val="center"/>
            </w:pPr>
          </w:p>
        </w:tc>
        <w:tc>
          <w:tcPr>
            <w:tcW w:w="1077"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757" w:type="dxa"/>
          </w:tcPr>
          <w:p w:rsidR="00E512E7" w:rsidRDefault="00E512E7">
            <w:pPr>
              <w:pStyle w:val="ConsPlusNormal"/>
              <w:jc w:val="center"/>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5"/>
        <w:gridCol w:w="340"/>
        <w:gridCol w:w="1814"/>
        <w:gridCol w:w="340"/>
        <w:gridCol w:w="2835"/>
        <w:gridCol w:w="359"/>
        <w:gridCol w:w="3043"/>
      </w:tblGrid>
      <w:tr w:rsidR="00E512E7">
        <w:tc>
          <w:tcPr>
            <w:tcW w:w="13606" w:type="dxa"/>
            <w:gridSpan w:val="7"/>
            <w:tcBorders>
              <w:top w:val="nil"/>
              <w:left w:val="nil"/>
              <w:bottom w:val="nil"/>
              <w:right w:val="nil"/>
            </w:tcBorders>
          </w:tcPr>
          <w:p w:rsidR="00E512E7" w:rsidRDefault="00E512E7">
            <w:pPr>
              <w:pStyle w:val="ConsPlusNormal"/>
              <w:ind w:firstLine="283"/>
              <w:jc w:val="both"/>
            </w:pPr>
            <w:r>
              <w:t>Содержащиеся в списке сведения проверены на основании представленных молодыми учеными документов. Достоверность сведений и подлинность прилагаемых документов гарантируются. Прилагается копия списка на электронном носителе.</w:t>
            </w:r>
          </w:p>
          <w:p w:rsidR="00E512E7" w:rsidRDefault="00E512E7">
            <w:pPr>
              <w:pStyle w:val="ConsPlusNormal"/>
              <w:ind w:firstLine="283"/>
              <w:jc w:val="both"/>
            </w:pPr>
            <w:r>
              <w:t>К списку прилагаются следующие документы:</w:t>
            </w:r>
          </w:p>
          <w:p w:rsidR="00E512E7" w:rsidRDefault="00E512E7">
            <w:pPr>
              <w:pStyle w:val="ConsPlusNormal"/>
              <w:ind w:firstLine="283"/>
              <w:jc w:val="both"/>
            </w:pPr>
            <w:r>
              <w:t>1) копии правовых актов о включении указанных молодых ученых в данный список на ____ л.;</w:t>
            </w:r>
          </w:p>
          <w:p w:rsidR="00E512E7" w:rsidRDefault="00E512E7">
            <w:pPr>
              <w:pStyle w:val="ConsPlusNormal"/>
              <w:ind w:firstLine="283"/>
              <w:jc w:val="both"/>
            </w:pPr>
            <w:r>
              <w:t xml:space="preserve">2) копии правовых актов о признании молодых ученых соответствующими условиям участия в Мероприятии в соответствии с </w:t>
            </w:r>
            <w:hyperlink w:anchor="P177">
              <w:r>
                <w:rPr>
                  <w:color w:val="0000FF"/>
                </w:rPr>
                <w:t>п. 4.1</w:t>
              </w:r>
            </w:hyperlink>
            <w:r>
              <w:t xml:space="preserve"> Порядка;</w:t>
            </w:r>
          </w:p>
          <w:p w:rsidR="00E512E7" w:rsidRDefault="00E512E7">
            <w:pPr>
              <w:pStyle w:val="ConsPlusNormal"/>
              <w:ind w:firstLine="283"/>
              <w:jc w:val="both"/>
            </w:pPr>
            <w:r>
              <w:t xml:space="preserve">3) документы, указанные в </w:t>
            </w:r>
            <w:hyperlink w:anchor="P88">
              <w:r>
                <w:rPr>
                  <w:color w:val="0000FF"/>
                </w:rPr>
                <w:t>п. 2.1</w:t>
              </w:r>
            </w:hyperlink>
            <w:r>
              <w:t xml:space="preserve"> Порядка и </w:t>
            </w:r>
            <w:hyperlink w:anchor="P127">
              <w:r>
                <w:rPr>
                  <w:color w:val="0000FF"/>
                </w:rPr>
                <w:t>п. 2.2</w:t>
              </w:r>
            </w:hyperlink>
            <w:r>
              <w:t xml:space="preserve"> Порядка (при наличии).</w:t>
            </w:r>
          </w:p>
        </w:tc>
      </w:tr>
      <w:tr w:rsidR="00E512E7">
        <w:tc>
          <w:tcPr>
            <w:tcW w:w="13606" w:type="dxa"/>
            <w:gridSpan w:val="7"/>
            <w:tcBorders>
              <w:top w:val="nil"/>
              <w:left w:val="nil"/>
              <w:bottom w:val="nil"/>
              <w:right w:val="nil"/>
            </w:tcBorders>
          </w:tcPr>
          <w:p w:rsidR="00E512E7" w:rsidRDefault="00E512E7">
            <w:pPr>
              <w:pStyle w:val="ConsPlusNormal"/>
            </w:pPr>
          </w:p>
        </w:tc>
      </w:tr>
      <w:tr w:rsidR="00E512E7">
        <w:tc>
          <w:tcPr>
            <w:tcW w:w="48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1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2835" w:type="dxa"/>
            <w:tcBorders>
              <w:top w:val="nil"/>
              <w:left w:val="nil"/>
              <w:bottom w:val="single" w:sz="4" w:space="0" w:color="auto"/>
              <w:right w:val="nil"/>
            </w:tcBorders>
          </w:tcPr>
          <w:p w:rsidR="00E512E7" w:rsidRDefault="00E512E7">
            <w:pPr>
              <w:pStyle w:val="ConsPlusNormal"/>
            </w:pPr>
          </w:p>
        </w:tc>
        <w:tc>
          <w:tcPr>
            <w:tcW w:w="359" w:type="dxa"/>
            <w:tcBorders>
              <w:top w:val="nil"/>
              <w:left w:val="nil"/>
              <w:bottom w:val="nil"/>
              <w:right w:val="nil"/>
            </w:tcBorders>
          </w:tcPr>
          <w:p w:rsidR="00E512E7" w:rsidRDefault="00E512E7">
            <w:pPr>
              <w:pStyle w:val="ConsPlusNormal"/>
            </w:pPr>
            <w:r>
              <w:t>/</w:t>
            </w:r>
          </w:p>
        </w:tc>
        <w:tc>
          <w:tcPr>
            <w:tcW w:w="3043" w:type="dxa"/>
            <w:tcBorders>
              <w:top w:val="nil"/>
              <w:left w:val="nil"/>
              <w:bottom w:val="nil"/>
              <w:right w:val="nil"/>
            </w:tcBorders>
          </w:tcPr>
          <w:p w:rsidR="00E512E7" w:rsidRDefault="00E512E7">
            <w:pPr>
              <w:pStyle w:val="ConsPlusNormal"/>
              <w:jc w:val="right"/>
            </w:pPr>
            <w:r>
              <w:t>"___" ________ 20__ года</w:t>
            </w:r>
          </w:p>
        </w:tc>
      </w:tr>
      <w:tr w:rsidR="00E512E7">
        <w:tc>
          <w:tcPr>
            <w:tcW w:w="4875" w:type="dxa"/>
            <w:tcBorders>
              <w:top w:val="single" w:sz="4" w:space="0" w:color="auto"/>
              <w:left w:val="nil"/>
              <w:bottom w:val="nil"/>
              <w:right w:val="nil"/>
            </w:tcBorders>
          </w:tcPr>
          <w:p w:rsidR="00E512E7" w:rsidRDefault="00E512E7">
            <w:pPr>
              <w:pStyle w:val="ConsPlusNormal"/>
              <w:jc w:val="center"/>
            </w:pPr>
            <w:r>
              <w:t>(должность лица, сформировавшего список)</w:t>
            </w:r>
          </w:p>
        </w:tc>
        <w:tc>
          <w:tcPr>
            <w:tcW w:w="340" w:type="dxa"/>
            <w:tcBorders>
              <w:top w:val="nil"/>
              <w:left w:val="nil"/>
              <w:bottom w:val="nil"/>
              <w:right w:val="nil"/>
            </w:tcBorders>
          </w:tcPr>
          <w:p w:rsidR="00E512E7" w:rsidRDefault="00E512E7">
            <w:pPr>
              <w:pStyle w:val="ConsPlusNormal"/>
            </w:pPr>
          </w:p>
        </w:tc>
        <w:tc>
          <w:tcPr>
            <w:tcW w:w="181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gridSpan w:val="2"/>
            <w:tcBorders>
              <w:top w:val="nil"/>
              <w:left w:val="nil"/>
              <w:bottom w:val="nil"/>
              <w:right w:val="nil"/>
            </w:tcBorders>
          </w:tcPr>
          <w:p w:rsidR="00E512E7" w:rsidRDefault="00E512E7">
            <w:pPr>
              <w:pStyle w:val="ConsPlusNormal"/>
            </w:pPr>
          </w:p>
        </w:tc>
      </w:tr>
      <w:tr w:rsidR="00E512E7">
        <w:tc>
          <w:tcPr>
            <w:tcW w:w="13606" w:type="dxa"/>
            <w:gridSpan w:val="7"/>
            <w:tcBorders>
              <w:top w:val="nil"/>
              <w:left w:val="nil"/>
              <w:bottom w:val="nil"/>
              <w:right w:val="nil"/>
            </w:tcBorders>
          </w:tcPr>
          <w:p w:rsidR="00E512E7" w:rsidRDefault="00E512E7">
            <w:pPr>
              <w:pStyle w:val="ConsPlusNormal"/>
            </w:pPr>
          </w:p>
        </w:tc>
      </w:tr>
      <w:tr w:rsidR="00E512E7">
        <w:tc>
          <w:tcPr>
            <w:tcW w:w="4875" w:type="dxa"/>
            <w:tcBorders>
              <w:top w:val="nil"/>
              <w:left w:val="nil"/>
              <w:bottom w:val="nil"/>
              <w:right w:val="nil"/>
            </w:tcBorders>
            <w:vAlign w:val="bottom"/>
          </w:tcPr>
          <w:p w:rsidR="00E512E7" w:rsidRDefault="00E512E7">
            <w:pPr>
              <w:pStyle w:val="ConsPlusNormal"/>
            </w:pPr>
            <w:r>
              <w:t>Глава администрации</w:t>
            </w:r>
          </w:p>
          <w:p w:rsidR="00E512E7" w:rsidRDefault="00E512E7">
            <w:pPr>
              <w:pStyle w:val="ConsPlusNormal"/>
            </w:pPr>
            <w:r>
              <w:t>муниципального образования</w:t>
            </w:r>
          </w:p>
        </w:tc>
        <w:tc>
          <w:tcPr>
            <w:tcW w:w="2154" w:type="dxa"/>
            <w:gridSpan w:val="2"/>
            <w:tcBorders>
              <w:top w:val="nil"/>
              <w:left w:val="nil"/>
              <w:bottom w:val="single" w:sz="4" w:space="0" w:color="auto"/>
              <w:right w:val="nil"/>
            </w:tcBorders>
            <w:vAlign w:val="bottom"/>
          </w:tcPr>
          <w:p w:rsidR="00E512E7" w:rsidRDefault="00E512E7">
            <w:pPr>
              <w:pStyle w:val="ConsPlusNormal"/>
            </w:pPr>
          </w:p>
        </w:tc>
        <w:tc>
          <w:tcPr>
            <w:tcW w:w="340" w:type="dxa"/>
            <w:tcBorders>
              <w:top w:val="nil"/>
              <w:left w:val="nil"/>
              <w:bottom w:val="nil"/>
              <w:right w:val="nil"/>
            </w:tcBorders>
            <w:vAlign w:val="bottom"/>
          </w:tcPr>
          <w:p w:rsidR="00E512E7" w:rsidRDefault="00E512E7">
            <w:pPr>
              <w:pStyle w:val="ConsPlusNormal"/>
              <w:jc w:val="center"/>
            </w:pPr>
            <w:r>
              <w:t>/</w:t>
            </w:r>
          </w:p>
        </w:tc>
        <w:tc>
          <w:tcPr>
            <w:tcW w:w="2835" w:type="dxa"/>
            <w:tcBorders>
              <w:top w:val="nil"/>
              <w:left w:val="nil"/>
              <w:bottom w:val="single" w:sz="4" w:space="0" w:color="auto"/>
              <w:right w:val="nil"/>
            </w:tcBorders>
            <w:vAlign w:val="bottom"/>
          </w:tcPr>
          <w:p w:rsidR="00E512E7" w:rsidRDefault="00E512E7">
            <w:pPr>
              <w:pStyle w:val="ConsPlusNormal"/>
            </w:pPr>
          </w:p>
        </w:tc>
        <w:tc>
          <w:tcPr>
            <w:tcW w:w="359" w:type="dxa"/>
            <w:tcBorders>
              <w:top w:val="nil"/>
              <w:left w:val="nil"/>
              <w:bottom w:val="nil"/>
              <w:right w:val="nil"/>
            </w:tcBorders>
            <w:vAlign w:val="bottom"/>
          </w:tcPr>
          <w:p w:rsidR="00E512E7" w:rsidRDefault="00E512E7">
            <w:pPr>
              <w:pStyle w:val="ConsPlusNormal"/>
            </w:pPr>
            <w:r>
              <w:t>/</w:t>
            </w:r>
          </w:p>
        </w:tc>
        <w:tc>
          <w:tcPr>
            <w:tcW w:w="3043" w:type="dxa"/>
            <w:tcBorders>
              <w:top w:val="nil"/>
              <w:left w:val="nil"/>
              <w:bottom w:val="nil"/>
              <w:right w:val="nil"/>
            </w:tcBorders>
            <w:vAlign w:val="bottom"/>
          </w:tcPr>
          <w:p w:rsidR="00E512E7" w:rsidRDefault="00E512E7">
            <w:pPr>
              <w:pStyle w:val="ConsPlusNormal"/>
              <w:jc w:val="right"/>
            </w:pPr>
            <w:r>
              <w:t>"___" ________ 20__ года</w:t>
            </w:r>
          </w:p>
        </w:tc>
      </w:tr>
      <w:tr w:rsidR="00E512E7">
        <w:tc>
          <w:tcPr>
            <w:tcW w:w="4875" w:type="dxa"/>
            <w:tcBorders>
              <w:top w:val="nil"/>
              <w:left w:val="nil"/>
              <w:bottom w:val="nil"/>
              <w:right w:val="nil"/>
            </w:tcBorders>
          </w:tcPr>
          <w:p w:rsidR="00E512E7" w:rsidRDefault="00E512E7">
            <w:pPr>
              <w:pStyle w:val="ConsPlusNormal"/>
            </w:pPr>
          </w:p>
        </w:tc>
        <w:tc>
          <w:tcPr>
            <w:tcW w:w="2154" w:type="dxa"/>
            <w:gridSpan w:val="2"/>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gridSpan w:val="2"/>
            <w:tcBorders>
              <w:top w:val="nil"/>
              <w:left w:val="nil"/>
              <w:bottom w:val="nil"/>
              <w:right w:val="nil"/>
            </w:tcBorders>
          </w:tcPr>
          <w:p w:rsidR="00E512E7" w:rsidRDefault="00E512E7">
            <w:pPr>
              <w:pStyle w:val="ConsPlusNormal"/>
            </w:pPr>
          </w:p>
        </w:tc>
      </w:tr>
      <w:tr w:rsidR="00E512E7">
        <w:tc>
          <w:tcPr>
            <w:tcW w:w="13606" w:type="dxa"/>
            <w:gridSpan w:val="7"/>
            <w:tcBorders>
              <w:top w:val="nil"/>
              <w:left w:val="nil"/>
              <w:bottom w:val="nil"/>
              <w:right w:val="nil"/>
            </w:tcBorders>
          </w:tcPr>
          <w:p w:rsidR="00E512E7" w:rsidRDefault="00E512E7">
            <w:pPr>
              <w:pStyle w:val="ConsPlusNormal"/>
              <w:ind w:firstLine="283"/>
              <w:jc w:val="both"/>
            </w:pPr>
            <w:r>
              <w:t>Место печати</w:t>
            </w: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7</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5">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14.07.2026 N 14)</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pPr>
    </w:p>
    <w:p w:rsidR="00E512E7" w:rsidRDefault="00E512E7">
      <w:pPr>
        <w:pStyle w:val="ConsPlusNormal"/>
        <w:jc w:val="right"/>
      </w:pPr>
      <w:r>
        <w:t>(Форма)</w:t>
      </w:r>
    </w:p>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36" w:name="P1240"/>
            <w:bookmarkEnd w:id="36"/>
            <w:r>
              <w:t>СВОДНЫЙ СПИСОК</w:t>
            </w:r>
          </w:p>
          <w:p w:rsidR="00E512E7" w:rsidRDefault="00E512E7">
            <w:pPr>
              <w:pStyle w:val="ConsPlusNormal"/>
              <w:jc w:val="center"/>
            </w:pPr>
            <w:r>
              <w:t>граждан, изъявивших желание получить в планируемом ______ году социальную выплату на приобретение (строительство) жилья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0"/>
        <w:gridCol w:w="1474"/>
        <w:gridCol w:w="850"/>
        <w:gridCol w:w="1133"/>
        <w:gridCol w:w="793"/>
        <w:gridCol w:w="1247"/>
        <w:gridCol w:w="1644"/>
        <w:gridCol w:w="1077"/>
        <w:gridCol w:w="1077"/>
        <w:gridCol w:w="1190"/>
        <w:gridCol w:w="1757"/>
      </w:tblGrid>
      <w:tr w:rsidR="00E512E7">
        <w:tc>
          <w:tcPr>
            <w:tcW w:w="510" w:type="dxa"/>
            <w:vMerge w:val="restart"/>
          </w:tcPr>
          <w:p w:rsidR="00E512E7" w:rsidRDefault="00E512E7">
            <w:pPr>
              <w:pStyle w:val="ConsPlusNormal"/>
              <w:jc w:val="center"/>
            </w:pPr>
            <w:r>
              <w:t>N п/п</w:t>
            </w:r>
          </w:p>
        </w:tc>
        <w:tc>
          <w:tcPr>
            <w:tcW w:w="5100" w:type="dxa"/>
            <w:gridSpan w:val="5"/>
          </w:tcPr>
          <w:p w:rsidR="00E512E7" w:rsidRDefault="00E512E7">
            <w:pPr>
              <w:pStyle w:val="ConsPlusNormal"/>
              <w:jc w:val="center"/>
            </w:pPr>
            <w:r>
              <w:t>Данные гражданина (заявителя), членов семьи гражданина, имеющих право на получение социальной выплаты</w:t>
            </w:r>
          </w:p>
        </w:tc>
        <w:tc>
          <w:tcPr>
            <w:tcW w:w="1247" w:type="dxa"/>
            <w:vMerge w:val="restart"/>
          </w:tcPr>
          <w:p w:rsidR="00E512E7" w:rsidRDefault="00E512E7">
            <w:pPr>
              <w:pStyle w:val="ConsPlusNormal"/>
              <w:jc w:val="center"/>
            </w:pPr>
            <w:r>
              <w:t>Место работы (учебы), должность (квалификация)</w:t>
            </w:r>
          </w:p>
        </w:tc>
        <w:tc>
          <w:tcPr>
            <w:tcW w:w="1644" w:type="dxa"/>
            <w:vMerge w:val="restart"/>
          </w:tcPr>
          <w:p w:rsidR="00E512E7" w:rsidRDefault="00E512E7">
            <w:pPr>
              <w:pStyle w:val="ConsPlusNormal"/>
              <w:jc w:val="center"/>
            </w:pPr>
            <w:r>
              <w:t>Дата постановки на учет в качестве нуждающегося в улучшении жилищных условий (до 1 марта 2005 года) или дата признания нуждающимся в улучшении жилищных условий (после 1 марта 2005 года)</w:t>
            </w:r>
          </w:p>
        </w:tc>
        <w:tc>
          <w:tcPr>
            <w:tcW w:w="1077" w:type="dxa"/>
            <w:vMerge w:val="restart"/>
          </w:tcPr>
          <w:p w:rsidR="00E512E7" w:rsidRDefault="00E512E7">
            <w:pPr>
              <w:pStyle w:val="ConsPlusNormal"/>
              <w:jc w:val="center"/>
            </w:pPr>
            <w:r>
              <w:t>Способ использования социальной выплаты</w:t>
            </w:r>
          </w:p>
        </w:tc>
        <w:tc>
          <w:tcPr>
            <w:tcW w:w="1077" w:type="dxa"/>
            <w:vMerge w:val="restart"/>
          </w:tcPr>
          <w:p w:rsidR="00E512E7" w:rsidRDefault="00E512E7">
            <w:pPr>
              <w:pStyle w:val="ConsPlusNormal"/>
              <w:jc w:val="center"/>
            </w:pPr>
            <w:r>
              <w:t>Наименование муниципального образования, включившего гражданина в список</w:t>
            </w:r>
          </w:p>
        </w:tc>
        <w:tc>
          <w:tcPr>
            <w:tcW w:w="1190" w:type="dxa"/>
            <w:vMerge w:val="restart"/>
          </w:tcPr>
          <w:p w:rsidR="00E512E7" w:rsidRDefault="00E512E7">
            <w:pPr>
              <w:pStyle w:val="ConsPlusNormal"/>
              <w:jc w:val="center"/>
            </w:pPr>
            <w:r>
              <w:t>Наименование муниципального района, в котором находится муниципальное образование, включившее гражданина в список</w:t>
            </w:r>
          </w:p>
        </w:tc>
        <w:tc>
          <w:tcPr>
            <w:tcW w:w="1757" w:type="dxa"/>
            <w:vMerge w:val="restart"/>
          </w:tcPr>
          <w:p w:rsidR="00E512E7" w:rsidRDefault="00E512E7">
            <w:pPr>
              <w:pStyle w:val="ConsPlusNormal"/>
              <w:jc w:val="center"/>
            </w:pPr>
            <w:r>
              <w:t>Наименование, дата и номер документа, подтверждающего привлечение средств ипотечного жилищного кредита (займа) для оплаты приобретения (строительства) жилого помещения</w:t>
            </w:r>
          </w:p>
        </w:tc>
      </w:tr>
      <w:tr w:rsidR="00E512E7">
        <w:tc>
          <w:tcPr>
            <w:tcW w:w="510" w:type="dxa"/>
            <w:vMerge/>
          </w:tcPr>
          <w:p w:rsidR="00E512E7" w:rsidRDefault="00E512E7">
            <w:pPr>
              <w:pStyle w:val="ConsPlusNormal"/>
            </w:pPr>
          </w:p>
        </w:tc>
        <w:tc>
          <w:tcPr>
            <w:tcW w:w="850" w:type="dxa"/>
            <w:vMerge w:val="restart"/>
          </w:tcPr>
          <w:p w:rsidR="00E512E7" w:rsidRDefault="00E512E7">
            <w:pPr>
              <w:pStyle w:val="ConsPlusNormal"/>
              <w:jc w:val="center"/>
            </w:pPr>
            <w:r>
              <w:t>состав семьи (чел.)</w:t>
            </w:r>
          </w:p>
        </w:tc>
        <w:tc>
          <w:tcPr>
            <w:tcW w:w="1474" w:type="dxa"/>
            <w:vMerge w:val="restart"/>
          </w:tcPr>
          <w:p w:rsidR="00E512E7" w:rsidRDefault="00E512E7">
            <w:pPr>
              <w:pStyle w:val="ConsPlusNormal"/>
              <w:jc w:val="center"/>
            </w:pPr>
            <w:r>
              <w:t>фамилия, имя, отчество гражданина, фамилия, имя, отчество, родственные отношения членов семьи по отношению к гражданину</w:t>
            </w:r>
          </w:p>
        </w:tc>
        <w:tc>
          <w:tcPr>
            <w:tcW w:w="1983" w:type="dxa"/>
            <w:gridSpan w:val="2"/>
          </w:tcPr>
          <w:p w:rsidR="00E512E7" w:rsidRDefault="00E512E7">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793" w:type="dxa"/>
            <w:vMerge w:val="restart"/>
          </w:tcPr>
          <w:p w:rsidR="00E512E7" w:rsidRDefault="00E512E7">
            <w:pPr>
              <w:pStyle w:val="ConsPlusNormal"/>
              <w:jc w:val="center"/>
            </w:pPr>
            <w:r>
              <w:t>число, месяц, год рождения</w:t>
            </w: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077" w:type="dxa"/>
            <w:vMerge/>
          </w:tcPr>
          <w:p w:rsidR="00E512E7" w:rsidRDefault="00E512E7">
            <w:pPr>
              <w:pStyle w:val="ConsPlusNormal"/>
            </w:pPr>
          </w:p>
        </w:tc>
        <w:tc>
          <w:tcPr>
            <w:tcW w:w="1190" w:type="dxa"/>
            <w:vMerge/>
          </w:tcPr>
          <w:p w:rsidR="00E512E7" w:rsidRDefault="00E512E7">
            <w:pPr>
              <w:pStyle w:val="ConsPlusNormal"/>
            </w:pPr>
          </w:p>
        </w:tc>
        <w:tc>
          <w:tcPr>
            <w:tcW w:w="1757" w:type="dxa"/>
            <w:vMerge/>
          </w:tcPr>
          <w:p w:rsidR="00E512E7" w:rsidRDefault="00E512E7">
            <w:pPr>
              <w:pStyle w:val="ConsPlusNormal"/>
            </w:pPr>
          </w:p>
        </w:tc>
      </w:tr>
      <w:tr w:rsidR="00E512E7">
        <w:tc>
          <w:tcPr>
            <w:tcW w:w="510" w:type="dxa"/>
            <w:vMerge/>
          </w:tcPr>
          <w:p w:rsidR="00E512E7" w:rsidRDefault="00E512E7">
            <w:pPr>
              <w:pStyle w:val="ConsPlusNormal"/>
            </w:pPr>
          </w:p>
        </w:tc>
        <w:tc>
          <w:tcPr>
            <w:tcW w:w="850" w:type="dxa"/>
            <w:vMerge/>
          </w:tcPr>
          <w:p w:rsidR="00E512E7" w:rsidRDefault="00E512E7">
            <w:pPr>
              <w:pStyle w:val="ConsPlusNormal"/>
            </w:pPr>
          </w:p>
        </w:tc>
        <w:tc>
          <w:tcPr>
            <w:tcW w:w="1474" w:type="dxa"/>
            <w:vMerge/>
          </w:tcPr>
          <w:p w:rsidR="00E512E7" w:rsidRDefault="00E512E7">
            <w:pPr>
              <w:pStyle w:val="ConsPlusNormal"/>
            </w:pPr>
          </w:p>
        </w:tc>
        <w:tc>
          <w:tcPr>
            <w:tcW w:w="850" w:type="dxa"/>
          </w:tcPr>
          <w:p w:rsidR="00E512E7" w:rsidRDefault="00E512E7">
            <w:pPr>
              <w:pStyle w:val="ConsPlusNormal"/>
              <w:jc w:val="center"/>
            </w:pPr>
            <w:r>
              <w:t>серия, номер</w:t>
            </w:r>
          </w:p>
        </w:tc>
        <w:tc>
          <w:tcPr>
            <w:tcW w:w="1133" w:type="dxa"/>
          </w:tcPr>
          <w:p w:rsidR="00E512E7" w:rsidRDefault="00E512E7">
            <w:pPr>
              <w:pStyle w:val="ConsPlusNormal"/>
              <w:jc w:val="center"/>
            </w:pPr>
            <w:r>
              <w:t>кем, когда выдан (выдано)</w:t>
            </w:r>
          </w:p>
        </w:tc>
        <w:tc>
          <w:tcPr>
            <w:tcW w:w="793" w:type="dxa"/>
            <w:vMerge/>
          </w:tcPr>
          <w:p w:rsidR="00E512E7" w:rsidRDefault="00E512E7">
            <w:pPr>
              <w:pStyle w:val="ConsPlusNormal"/>
            </w:pP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077" w:type="dxa"/>
            <w:vMerge/>
          </w:tcPr>
          <w:p w:rsidR="00E512E7" w:rsidRDefault="00E512E7">
            <w:pPr>
              <w:pStyle w:val="ConsPlusNormal"/>
            </w:pPr>
          </w:p>
        </w:tc>
        <w:tc>
          <w:tcPr>
            <w:tcW w:w="1190" w:type="dxa"/>
            <w:vMerge/>
          </w:tcPr>
          <w:p w:rsidR="00E512E7" w:rsidRDefault="00E512E7">
            <w:pPr>
              <w:pStyle w:val="ConsPlusNormal"/>
            </w:pPr>
          </w:p>
        </w:tc>
        <w:tc>
          <w:tcPr>
            <w:tcW w:w="1757" w:type="dxa"/>
            <w:vMerge/>
          </w:tcPr>
          <w:p w:rsidR="00E512E7" w:rsidRDefault="00E512E7">
            <w:pPr>
              <w:pStyle w:val="ConsPlusNormal"/>
            </w:pPr>
          </w:p>
        </w:tc>
      </w:tr>
      <w:tr w:rsidR="00E512E7">
        <w:tc>
          <w:tcPr>
            <w:tcW w:w="510" w:type="dxa"/>
          </w:tcPr>
          <w:p w:rsidR="00E512E7" w:rsidRDefault="00E512E7">
            <w:pPr>
              <w:pStyle w:val="ConsPlusNormal"/>
              <w:jc w:val="center"/>
            </w:pPr>
            <w:r>
              <w:t>1</w:t>
            </w:r>
          </w:p>
        </w:tc>
        <w:tc>
          <w:tcPr>
            <w:tcW w:w="850" w:type="dxa"/>
          </w:tcPr>
          <w:p w:rsidR="00E512E7" w:rsidRDefault="00E512E7">
            <w:pPr>
              <w:pStyle w:val="ConsPlusNormal"/>
              <w:jc w:val="center"/>
            </w:pPr>
            <w:r>
              <w:t>2</w:t>
            </w:r>
          </w:p>
        </w:tc>
        <w:tc>
          <w:tcPr>
            <w:tcW w:w="1474" w:type="dxa"/>
          </w:tcPr>
          <w:p w:rsidR="00E512E7" w:rsidRDefault="00E512E7">
            <w:pPr>
              <w:pStyle w:val="ConsPlusNormal"/>
              <w:jc w:val="center"/>
            </w:pPr>
            <w:r>
              <w:t>3</w:t>
            </w:r>
          </w:p>
        </w:tc>
        <w:tc>
          <w:tcPr>
            <w:tcW w:w="850" w:type="dxa"/>
          </w:tcPr>
          <w:p w:rsidR="00E512E7" w:rsidRDefault="00E512E7">
            <w:pPr>
              <w:pStyle w:val="ConsPlusNormal"/>
              <w:jc w:val="center"/>
            </w:pPr>
            <w:r>
              <w:t>4</w:t>
            </w:r>
          </w:p>
        </w:tc>
        <w:tc>
          <w:tcPr>
            <w:tcW w:w="1133" w:type="dxa"/>
          </w:tcPr>
          <w:p w:rsidR="00E512E7" w:rsidRDefault="00E512E7">
            <w:pPr>
              <w:pStyle w:val="ConsPlusNormal"/>
              <w:jc w:val="center"/>
            </w:pPr>
            <w:r>
              <w:t>5</w:t>
            </w:r>
          </w:p>
        </w:tc>
        <w:tc>
          <w:tcPr>
            <w:tcW w:w="793" w:type="dxa"/>
          </w:tcPr>
          <w:p w:rsidR="00E512E7" w:rsidRDefault="00E512E7">
            <w:pPr>
              <w:pStyle w:val="ConsPlusNormal"/>
              <w:jc w:val="center"/>
            </w:pPr>
            <w:r>
              <w:t>6</w:t>
            </w:r>
          </w:p>
        </w:tc>
        <w:tc>
          <w:tcPr>
            <w:tcW w:w="1247"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077" w:type="dxa"/>
          </w:tcPr>
          <w:p w:rsidR="00E512E7" w:rsidRDefault="00E512E7">
            <w:pPr>
              <w:pStyle w:val="ConsPlusNormal"/>
              <w:jc w:val="center"/>
            </w:pPr>
            <w:r>
              <w:t>9</w:t>
            </w:r>
          </w:p>
        </w:tc>
        <w:tc>
          <w:tcPr>
            <w:tcW w:w="1077" w:type="dxa"/>
          </w:tcPr>
          <w:p w:rsidR="00E512E7" w:rsidRDefault="00E512E7">
            <w:pPr>
              <w:pStyle w:val="ConsPlusNormal"/>
              <w:jc w:val="center"/>
            </w:pPr>
            <w:r>
              <w:t>10</w:t>
            </w:r>
          </w:p>
        </w:tc>
        <w:tc>
          <w:tcPr>
            <w:tcW w:w="1190" w:type="dxa"/>
          </w:tcPr>
          <w:p w:rsidR="00E512E7" w:rsidRDefault="00E512E7">
            <w:pPr>
              <w:pStyle w:val="ConsPlusNormal"/>
              <w:jc w:val="center"/>
            </w:pPr>
            <w:r>
              <w:t>11</w:t>
            </w:r>
          </w:p>
        </w:tc>
        <w:tc>
          <w:tcPr>
            <w:tcW w:w="1757" w:type="dxa"/>
          </w:tcPr>
          <w:p w:rsidR="00E512E7" w:rsidRDefault="00E512E7">
            <w:pPr>
              <w:pStyle w:val="ConsPlusNormal"/>
              <w:jc w:val="center"/>
            </w:pPr>
            <w:r>
              <w:t>12</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rPr>
                <w:b/>
              </w:rPr>
              <w:t>1 часть списка - работники бюджетной сферы</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1 группа 1 части списка - граждане, имеющие в составе семьи детей-инвалидов</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2 группа 1 части списка - многодетные семьи</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1 подгруппа 2 группы 1 части списка - многодетные семьи, имеющие трех и более детей до 1 января 2019 года</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2 подгруппа 2 группы 1 части списка - многодетные семьи, имеющие трех и более детей после 1 января 2019 года</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rPr>
                <w:b/>
              </w:rPr>
              <w:t>2 часть списка - граждане, не являющиеся работниками бюджетной сферы</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1 группа 2 части списка - граждане, имеющие в составе семьи детей-инвалидов</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2 группа 2 части списка - многодетные семьи</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1 подгруппа 2 группы 2 части списка - многодетные семьи, имеющие трех и более детей до 1 января 2019 года</w:t>
            </w:r>
          </w:p>
        </w:tc>
      </w:tr>
      <w:tr w:rsidR="00E512E7">
        <w:tc>
          <w:tcPr>
            <w:tcW w:w="510" w:type="dxa"/>
          </w:tcPr>
          <w:p w:rsidR="00E512E7" w:rsidRDefault="00E512E7">
            <w:pPr>
              <w:pStyle w:val="ConsPlusNormal"/>
            </w:pPr>
          </w:p>
        </w:tc>
        <w:tc>
          <w:tcPr>
            <w:tcW w:w="13092" w:type="dxa"/>
            <w:gridSpan w:val="11"/>
          </w:tcPr>
          <w:p w:rsidR="00E512E7" w:rsidRDefault="00E512E7">
            <w:pPr>
              <w:pStyle w:val="ConsPlusNormal"/>
            </w:pPr>
            <w:r>
              <w:t>2 подгруппа 2 группы 2 части списка - многодетные семьи, имеющие трех и более детей после 1 января 2019 года</w:t>
            </w: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8</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6">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r>
              <w:t>СВОДНЫЙ СПИСОК</w:t>
            </w:r>
          </w:p>
          <w:p w:rsidR="00E512E7" w:rsidRDefault="00E512E7">
            <w:pPr>
              <w:pStyle w:val="ConsPlusNormal"/>
              <w:jc w:val="center"/>
            </w:pPr>
            <w:r>
              <w:t>молодых педагогов, изъявивших желание получить в планируемом ______ году социальную выплату на приобретение (строительство) жилья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530"/>
        <w:gridCol w:w="793"/>
        <w:gridCol w:w="1190"/>
        <w:gridCol w:w="850"/>
        <w:gridCol w:w="1247"/>
        <w:gridCol w:w="1644"/>
        <w:gridCol w:w="1020"/>
        <w:gridCol w:w="1134"/>
        <w:gridCol w:w="1191"/>
        <w:gridCol w:w="1757"/>
      </w:tblGrid>
      <w:tr w:rsidR="00E512E7">
        <w:tc>
          <w:tcPr>
            <w:tcW w:w="453" w:type="dxa"/>
            <w:vMerge w:val="restart"/>
          </w:tcPr>
          <w:p w:rsidR="00E512E7" w:rsidRDefault="00E512E7">
            <w:pPr>
              <w:pStyle w:val="ConsPlusNormal"/>
              <w:jc w:val="center"/>
            </w:pPr>
            <w:r>
              <w:t>N п/п</w:t>
            </w:r>
          </w:p>
        </w:tc>
        <w:tc>
          <w:tcPr>
            <w:tcW w:w="5156" w:type="dxa"/>
            <w:gridSpan w:val="5"/>
          </w:tcPr>
          <w:p w:rsidR="00E512E7" w:rsidRDefault="00E512E7">
            <w:pPr>
              <w:pStyle w:val="ConsPlusNormal"/>
              <w:jc w:val="center"/>
            </w:pPr>
            <w:r>
              <w:t>Данные о молодом педагоге и членах семьи молодого педагога, имеющих право на получение социальной выплаты</w:t>
            </w:r>
          </w:p>
        </w:tc>
        <w:tc>
          <w:tcPr>
            <w:tcW w:w="1247" w:type="dxa"/>
            <w:vMerge w:val="restart"/>
          </w:tcPr>
          <w:p w:rsidR="00E512E7" w:rsidRDefault="00E512E7">
            <w:pPr>
              <w:pStyle w:val="ConsPlusNormal"/>
              <w:jc w:val="center"/>
            </w:pPr>
            <w:r>
              <w:t>Место работы, должность (квалификация)</w:t>
            </w:r>
          </w:p>
        </w:tc>
        <w:tc>
          <w:tcPr>
            <w:tcW w:w="1644" w:type="dxa"/>
            <w:vMerge w:val="restart"/>
          </w:tcPr>
          <w:p w:rsidR="00E512E7" w:rsidRDefault="00E512E7">
            <w:pPr>
              <w:pStyle w:val="ConsPlusNormal"/>
              <w:jc w:val="center"/>
            </w:pPr>
            <w:r>
              <w:t xml:space="preserve">Дата постановки на учет в качестве нуждающегося в улучшении жилищных условий (до 1 </w:t>
            </w:r>
            <w:r>
              <w:lastRenderedPageBreak/>
              <w:t>марта 2005 года) или дата признания нуждающимся в улучшении жилищных условий (после 1 марта 2005 года)</w:t>
            </w:r>
          </w:p>
        </w:tc>
        <w:tc>
          <w:tcPr>
            <w:tcW w:w="1020" w:type="dxa"/>
            <w:vMerge w:val="restart"/>
          </w:tcPr>
          <w:p w:rsidR="00E512E7" w:rsidRDefault="00E512E7">
            <w:pPr>
              <w:pStyle w:val="ConsPlusNormal"/>
              <w:jc w:val="center"/>
            </w:pPr>
            <w:r>
              <w:lastRenderedPageBreak/>
              <w:t>Способ использования социальной выплаты</w:t>
            </w:r>
          </w:p>
        </w:tc>
        <w:tc>
          <w:tcPr>
            <w:tcW w:w="1134" w:type="dxa"/>
            <w:vMerge w:val="restart"/>
          </w:tcPr>
          <w:p w:rsidR="00E512E7" w:rsidRDefault="00E512E7">
            <w:pPr>
              <w:pStyle w:val="ConsPlusNormal"/>
              <w:jc w:val="center"/>
            </w:pPr>
            <w:r>
              <w:t>Наименование муниципального образования, включивш</w:t>
            </w:r>
            <w:r>
              <w:lastRenderedPageBreak/>
              <w:t>его молодого педагога в список</w:t>
            </w:r>
          </w:p>
        </w:tc>
        <w:tc>
          <w:tcPr>
            <w:tcW w:w="1191" w:type="dxa"/>
            <w:vMerge w:val="restart"/>
          </w:tcPr>
          <w:p w:rsidR="00E512E7" w:rsidRDefault="00E512E7">
            <w:pPr>
              <w:pStyle w:val="ConsPlusNormal"/>
              <w:jc w:val="center"/>
            </w:pPr>
            <w:r>
              <w:lastRenderedPageBreak/>
              <w:t xml:space="preserve">Наименование муниципального района, в котором находится </w:t>
            </w:r>
            <w:r>
              <w:lastRenderedPageBreak/>
              <w:t>муниципальное образование, включившее молодого педагога в список</w:t>
            </w:r>
          </w:p>
        </w:tc>
        <w:tc>
          <w:tcPr>
            <w:tcW w:w="1757" w:type="dxa"/>
            <w:vMerge w:val="restart"/>
          </w:tcPr>
          <w:p w:rsidR="00E512E7" w:rsidRDefault="00E512E7">
            <w:pPr>
              <w:pStyle w:val="ConsPlusNormal"/>
              <w:jc w:val="center"/>
            </w:pPr>
            <w:r>
              <w:lastRenderedPageBreak/>
              <w:t xml:space="preserve">Наименование, дата и номер документа, подтверждающего привлечение средств ипотечного </w:t>
            </w:r>
            <w:r>
              <w:lastRenderedPageBreak/>
              <w:t>жилищного кредита (займа) для оплаты приобретения (строительства) жилого помещения</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530" w:type="dxa"/>
            <w:vMerge w:val="restart"/>
          </w:tcPr>
          <w:p w:rsidR="00E512E7" w:rsidRDefault="00E512E7">
            <w:pPr>
              <w:pStyle w:val="ConsPlusNormal"/>
              <w:jc w:val="center"/>
            </w:pPr>
            <w:r>
              <w:t xml:space="preserve">фамилия, имя, отчество молодого педагога, </w:t>
            </w:r>
            <w:r>
              <w:lastRenderedPageBreak/>
              <w:t>фамилия, имя, отчество, родственные отношения членов семьи по отношению к молодому педагогу</w:t>
            </w:r>
          </w:p>
        </w:tc>
        <w:tc>
          <w:tcPr>
            <w:tcW w:w="1983" w:type="dxa"/>
            <w:gridSpan w:val="2"/>
          </w:tcPr>
          <w:p w:rsidR="00E512E7" w:rsidRDefault="00E512E7">
            <w:pPr>
              <w:pStyle w:val="ConsPlusNormal"/>
              <w:jc w:val="center"/>
            </w:pPr>
            <w:r>
              <w:lastRenderedPageBreak/>
              <w:t xml:space="preserve">паспорт гражданина Российской Федерации или </w:t>
            </w:r>
            <w:r>
              <w:lastRenderedPageBreak/>
              <w:t>свидетельство о рождении несовершеннолетнего, не достигшего 14 лет</w:t>
            </w:r>
          </w:p>
        </w:tc>
        <w:tc>
          <w:tcPr>
            <w:tcW w:w="850" w:type="dxa"/>
            <w:vMerge w:val="restart"/>
          </w:tcPr>
          <w:p w:rsidR="00E512E7" w:rsidRDefault="00E512E7">
            <w:pPr>
              <w:pStyle w:val="ConsPlusNormal"/>
              <w:jc w:val="center"/>
            </w:pPr>
            <w:r>
              <w:lastRenderedPageBreak/>
              <w:t>число, месяц, год рожде</w:t>
            </w:r>
            <w:r>
              <w:lastRenderedPageBreak/>
              <w:t>ния</w:t>
            </w: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20"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530"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1190" w:type="dxa"/>
          </w:tcPr>
          <w:p w:rsidR="00E512E7" w:rsidRDefault="00E512E7">
            <w:pPr>
              <w:pStyle w:val="ConsPlusNormal"/>
              <w:jc w:val="center"/>
            </w:pPr>
            <w:r>
              <w:t>кем, когда выдан (выдано)</w:t>
            </w:r>
          </w:p>
        </w:tc>
        <w:tc>
          <w:tcPr>
            <w:tcW w:w="850" w:type="dxa"/>
            <w:vMerge/>
          </w:tcPr>
          <w:p w:rsidR="00E512E7" w:rsidRDefault="00E512E7">
            <w:pPr>
              <w:pStyle w:val="ConsPlusNormal"/>
            </w:pP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20"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530"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1190"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247"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020"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757" w:type="dxa"/>
          </w:tcPr>
          <w:p w:rsidR="00E512E7" w:rsidRDefault="00E512E7">
            <w:pPr>
              <w:pStyle w:val="ConsPlusNormal"/>
              <w:jc w:val="center"/>
            </w:pPr>
            <w:r>
              <w:t>12</w:t>
            </w:r>
          </w:p>
        </w:tc>
      </w:tr>
      <w:tr w:rsidR="00E512E7">
        <w:tc>
          <w:tcPr>
            <w:tcW w:w="453" w:type="dxa"/>
          </w:tcPr>
          <w:p w:rsidR="00E512E7" w:rsidRDefault="00E512E7">
            <w:pPr>
              <w:pStyle w:val="ConsPlusNormal"/>
              <w:jc w:val="center"/>
            </w:pPr>
          </w:p>
        </w:tc>
        <w:tc>
          <w:tcPr>
            <w:tcW w:w="793" w:type="dxa"/>
          </w:tcPr>
          <w:p w:rsidR="00E512E7" w:rsidRDefault="00E512E7">
            <w:pPr>
              <w:pStyle w:val="ConsPlusNormal"/>
              <w:jc w:val="center"/>
            </w:pPr>
          </w:p>
        </w:tc>
        <w:tc>
          <w:tcPr>
            <w:tcW w:w="1530" w:type="dxa"/>
          </w:tcPr>
          <w:p w:rsidR="00E512E7" w:rsidRDefault="00E512E7">
            <w:pPr>
              <w:pStyle w:val="ConsPlusNormal"/>
              <w:jc w:val="center"/>
            </w:pPr>
          </w:p>
        </w:tc>
        <w:tc>
          <w:tcPr>
            <w:tcW w:w="793" w:type="dxa"/>
          </w:tcPr>
          <w:p w:rsidR="00E512E7" w:rsidRDefault="00E512E7">
            <w:pPr>
              <w:pStyle w:val="ConsPlusNormal"/>
              <w:jc w:val="center"/>
            </w:pPr>
          </w:p>
        </w:tc>
        <w:tc>
          <w:tcPr>
            <w:tcW w:w="1190" w:type="dxa"/>
          </w:tcPr>
          <w:p w:rsidR="00E512E7" w:rsidRDefault="00E512E7">
            <w:pPr>
              <w:pStyle w:val="ConsPlusNormal"/>
              <w:jc w:val="center"/>
            </w:pPr>
          </w:p>
        </w:tc>
        <w:tc>
          <w:tcPr>
            <w:tcW w:w="850" w:type="dxa"/>
          </w:tcPr>
          <w:p w:rsidR="00E512E7" w:rsidRDefault="00E512E7">
            <w:pPr>
              <w:pStyle w:val="ConsPlusNormal"/>
              <w:jc w:val="center"/>
            </w:pPr>
          </w:p>
        </w:tc>
        <w:tc>
          <w:tcPr>
            <w:tcW w:w="1247" w:type="dxa"/>
          </w:tcPr>
          <w:p w:rsidR="00E512E7" w:rsidRDefault="00E512E7">
            <w:pPr>
              <w:pStyle w:val="ConsPlusNormal"/>
              <w:jc w:val="center"/>
            </w:pPr>
          </w:p>
        </w:tc>
        <w:tc>
          <w:tcPr>
            <w:tcW w:w="1644" w:type="dxa"/>
          </w:tcPr>
          <w:p w:rsidR="00E512E7" w:rsidRDefault="00E512E7">
            <w:pPr>
              <w:pStyle w:val="ConsPlusNormal"/>
              <w:jc w:val="center"/>
            </w:pPr>
          </w:p>
        </w:tc>
        <w:tc>
          <w:tcPr>
            <w:tcW w:w="1020"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757" w:type="dxa"/>
          </w:tcPr>
          <w:p w:rsidR="00E512E7" w:rsidRDefault="00E512E7">
            <w:pPr>
              <w:pStyle w:val="ConsPlusNormal"/>
              <w:jc w:val="center"/>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9</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7">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r>
              <w:t>СВОДНЫЙ СПИСОК</w:t>
            </w:r>
          </w:p>
          <w:p w:rsidR="00E512E7" w:rsidRDefault="00E512E7">
            <w:pPr>
              <w:pStyle w:val="ConsPlusNormal"/>
              <w:jc w:val="center"/>
            </w:pPr>
            <w:r>
              <w:t>медицинских работников первичного звена и скорой медицинской помощи, изъявивших желание получить в планируемом ______ году социальную выплату на приобретение (строительство) жилья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530"/>
        <w:gridCol w:w="793"/>
        <w:gridCol w:w="1134"/>
        <w:gridCol w:w="850"/>
        <w:gridCol w:w="1247"/>
        <w:gridCol w:w="1644"/>
        <w:gridCol w:w="1077"/>
        <w:gridCol w:w="1134"/>
        <w:gridCol w:w="1191"/>
        <w:gridCol w:w="1757"/>
      </w:tblGrid>
      <w:tr w:rsidR="00E512E7">
        <w:tc>
          <w:tcPr>
            <w:tcW w:w="453" w:type="dxa"/>
            <w:vMerge w:val="restart"/>
          </w:tcPr>
          <w:p w:rsidR="00E512E7" w:rsidRDefault="00E512E7">
            <w:pPr>
              <w:pStyle w:val="ConsPlusNormal"/>
              <w:jc w:val="center"/>
            </w:pPr>
            <w:r>
              <w:t>N п/п</w:t>
            </w:r>
          </w:p>
        </w:tc>
        <w:tc>
          <w:tcPr>
            <w:tcW w:w="5100" w:type="dxa"/>
            <w:gridSpan w:val="5"/>
          </w:tcPr>
          <w:p w:rsidR="00E512E7" w:rsidRDefault="00E512E7">
            <w:pPr>
              <w:pStyle w:val="ConsPlusNormal"/>
              <w:jc w:val="center"/>
            </w:pPr>
            <w:r>
              <w:t>Данные о медицинском работнике первичного звена и скорой медицинской помощи и членах его семьи, имеющих право на получение социальной выплаты</w:t>
            </w:r>
          </w:p>
        </w:tc>
        <w:tc>
          <w:tcPr>
            <w:tcW w:w="1247" w:type="dxa"/>
            <w:vMerge w:val="restart"/>
          </w:tcPr>
          <w:p w:rsidR="00E512E7" w:rsidRDefault="00E512E7">
            <w:pPr>
              <w:pStyle w:val="ConsPlusNormal"/>
              <w:jc w:val="center"/>
            </w:pPr>
            <w:r>
              <w:t>Место работы, должность (квалификация)</w:t>
            </w:r>
          </w:p>
        </w:tc>
        <w:tc>
          <w:tcPr>
            <w:tcW w:w="1644" w:type="dxa"/>
            <w:vMerge w:val="restart"/>
          </w:tcPr>
          <w:p w:rsidR="00E512E7" w:rsidRDefault="00E512E7">
            <w:pPr>
              <w:pStyle w:val="ConsPlusNormal"/>
              <w:jc w:val="center"/>
            </w:pPr>
            <w:r>
              <w:t>Дата постановки на учет в качестве нуждающегося в улучшении жилищных условий (до 1 марта 2005 года) или дата признания нуждающимся в улучшении жилищных условий (после 1 марта 2005 года)</w:t>
            </w:r>
          </w:p>
        </w:tc>
        <w:tc>
          <w:tcPr>
            <w:tcW w:w="1077" w:type="dxa"/>
            <w:vMerge w:val="restart"/>
          </w:tcPr>
          <w:p w:rsidR="00E512E7" w:rsidRDefault="00E512E7">
            <w:pPr>
              <w:pStyle w:val="ConsPlusNormal"/>
              <w:jc w:val="center"/>
            </w:pPr>
            <w:r>
              <w:t>Способ использования социальной выплаты</w:t>
            </w:r>
          </w:p>
        </w:tc>
        <w:tc>
          <w:tcPr>
            <w:tcW w:w="1134" w:type="dxa"/>
            <w:vMerge w:val="restart"/>
          </w:tcPr>
          <w:p w:rsidR="00E512E7" w:rsidRDefault="00E512E7">
            <w:pPr>
              <w:pStyle w:val="ConsPlusNormal"/>
              <w:jc w:val="center"/>
            </w:pPr>
            <w:r>
              <w:t>Наименование муниципального образования, включившего медицинского работника первичного звена и скорой медицинской помощи в список</w:t>
            </w:r>
          </w:p>
        </w:tc>
        <w:tc>
          <w:tcPr>
            <w:tcW w:w="1191" w:type="dxa"/>
            <w:vMerge w:val="restart"/>
          </w:tcPr>
          <w:p w:rsidR="00E512E7" w:rsidRDefault="00E512E7">
            <w:pPr>
              <w:pStyle w:val="ConsPlusNormal"/>
              <w:jc w:val="center"/>
            </w:pPr>
            <w:r>
              <w:t>Наименование муниципального района, в котором находится муниципальное образование, включившее медицинского работника первичного звена и скорой медицинской помощи в список</w:t>
            </w:r>
          </w:p>
        </w:tc>
        <w:tc>
          <w:tcPr>
            <w:tcW w:w="1757" w:type="dxa"/>
            <w:vMerge w:val="restart"/>
          </w:tcPr>
          <w:p w:rsidR="00E512E7" w:rsidRDefault="00E512E7">
            <w:pPr>
              <w:pStyle w:val="ConsPlusNormal"/>
              <w:jc w:val="center"/>
            </w:pPr>
            <w:r>
              <w:t>Наименование, дата и номер документа, подтверждающего привлечение средств ипотечного жилищного кредита (займа) для оплаты приобретения (строительства) жилого помещения</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530" w:type="dxa"/>
            <w:vMerge w:val="restart"/>
          </w:tcPr>
          <w:p w:rsidR="00E512E7" w:rsidRDefault="00E512E7">
            <w:pPr>
              <w:pStyle w:val="ConsPlusNormal"/>
              <w:jc w:val="center"/>
            </w:pPr>
            <w:r>
              <w:t>фамилия, имя, отчество медицинского работника первичного звена и скорой медицинской помощи, фамилия, имя, отчество, родственные отношения членов семьи по отношению к медицинскому работнику первичного звена и скорой медицинской помощи</w:t>
            </w:r>
          </w:p>
        </w:tc>
        <w:tc>
          <w:tcPr>
            <w:tcW w:w="1927" w:type="dxa"/>
            <w:gridSpan w:val="2"/>
          </w:tcPr>
          <w:p w:rsidR="00E512E7" w:rsidRDefault="00E512E7">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850" w:type="dxa"/>
          </w:tcPr>
          <w:p w:rsidR="00E512E7" w:rsidRDefault="00E512E7">
            <w:pPr>
              <w:pStyle w:val="ConsPlusNormal"/>
              <w:jc w:val="center"/>
            </w:pPr>
            <w:r>
              <w:t>число, месяц, год рождения</w:t>
            </w: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530"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1134" w:type="dxa"/>
          </w:tcPr>
          <w:p w:rsidR="00E512E7" w:rsidRDefault="00E512E7">
            <w:pPr>
              <w:pStyle w:val="ConsPlusNormal"/>
              <w:jc w:val="center"/>
            </w:pPr>
            <w:r>
              <w:t>кем, когда выдан (выдано)</w:t>
            </w:r>
          </w:p>
        </w:tc>
        <w:tc>
          <w:tcPr>
            <w:tcW w:w="850" w:type="dxa"/>
          </w:tcPr>
          <w:p w:rsidR="00E512E7" w:rsidRDefault="00E512E7">
            <w:pPr>
              <w:pStyle w:val="ConsPlusNormal"/>
              <w:jc w:val="center"/>
            </w:pP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530"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1134"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247"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077"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757" w:type="dxa"/>
          </w:tcPr>
          <w:p w:rsidR="00E512E7" w:rsidRDefault="00E512E7">
            <w:pPr>
              <w:pStyle w:val="ConsPlusNormal"/>
              <w:jc w:val="center"/>
            </w:pPr>
            <w:r>
              <w:t>12</w:t>
            </w:r>
          </w:p>
        </w:tc>
      </w:tr>
      <w:tr w:rsidR="00E512E7">
        <w:tc>
          <w:tcPr>
            <w:tcW w:w="453" w:type="dxa"/>
          </w:tcPr>
          <w:p w:rsidR="00E512E7" w:rsidRDefault="00E512E7">
            <w:pPr>
              <w:pStyle w:val="ConsPlusNormal"/>
              <w:jc w:val="center"/>
            </w:pPr>
          </w:p>
        </w:tc>
        <w:tc>
          <w:tcPr>
            <w:tcW w:w="793" w:type="dxa"/>
          </w:tcPr>
          <w:p w:rsidR="00E512E7" w:rsidRDefault="00E512E7">
            <w:pPr>
              <w:pStyle w:val="ConsPlusNormal"/>
              <w:jc w:val="center"/>
            </w:pPr>
          </w:p>
        </w:tc>
        <w:tc>
          <w:tcPr>
            <w:tcW w:w="1530" w:type="dxa"/>
          </w:tcPr>
          <w:p w:rsidR="00E512E7" w:rsidRDefault="00E512E7">
            <w:pPr>
              <w:pStyle w:val="ConsPlusNormal"/>
              <w:jc w:val="center"/>
            </w:pPr>
          </w:p>
        </w:tc>
        <w:tc>
          <w:tcPr>
            <w:tcW w:w="793" w:type="dxa"/>
          </w:tcPr>
          <w:p w:rsidR="00E512E7" w:rsidRDefault="00E512E7">
            <w:pPr>
              <w:pStyle w:val="ConsPlusNormal"/>
              <w:jc w:val="center"/>
            </w:pPr>
          </w:p>
        </w:tc>
        <w:tc>
          <w:tcPr>
            <w:tcW w:w="1134" w:type="dxa"/>
          </w:tcPr>
          <w:p w:rsidR="00E512E7" w:rsidRDefault="00E512E7">
            <w:pPr>
              <w:pStyle w:val="ConsPlusNormal"/>
              <w:jc w:val="center"/>
            </w:pPr>
          </w:p>
        </w:tc>
        <w:tc>
          <w:tcPr>
            <w:tcW w:w="850" w:type="dxa"/>
          </w:tcPr>
          <w:p w:rsidR="00E512E7" w:rsidRDefault="00E512E7">
            <w:pPr>
              <w:pStyle w:val="ConsPlusNormal"/>
              <w:jc w:val="center"/>
            </w:pPr>
          </w:p>
        </w:tc>
        <w:tc>
          <w:tcPr>
            <w:tcW w:w="1247" w:type="dxa"/>
          </w:tcPr>
          <w:p w:rsidR="00E512E7" w:rsidRDefault="00E512E7">
            <w:pPr>
              <w:pStyle w:val="ConsPlusNormal"/>
              <w:jc w:val="center"/>
            </w:pPr>
          </w:p>
        </w:tc>
        <w:tc>
          <w:tcPr>
            <w:tcW w:w="1644" w:type="dxa"/>
          </w:tcPr>
          <w:p w:rsidR="00E512E7" w:rsidRDefault="00E512E7">
            <w:pPr>
              <w:pStyle w:val="ConsPlusNormal"/>
              <w:jc w:val="center"/>
            </w:pPr>
          </w:p>
        </w:tc>
        <w:tc>
          <w:tcPr>
            <w:tcW w:w="1077"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757" w:type="dxa"/>
          </w:tcPr>
          <w:p w:rsidR="00E512E7" w:rsidRDefault="00E512E7">
            <w:pPr>
              <w:pStyle w:val="ConsPlusNormal"/>
              <w:jc w:val="center"/>
            </w:pPr>
          </w:p>
        </w:tc>
      </w:tr>
      <w:tr w:rsidR="00E512E7">
        <w:tc>
          <w:tcPr>
            <w:tcW w:w="453" w:type="dxa"/>
          </w:tcPr>
          <w:p w:rsidR="00E512E7" w:rsidRDefault="00E512E7">
            <w:pPr>
              <w:pStyle w:val="ConsPlusNormal"/>
              <w:jc w:val="center"/>
            </w:pPr>
          </w:p>
        </w:tc>
        <w:tc>
          <w:tcPr>
            <w:tcW w:w="793" w:type="dxa"/>
          </w:tcPr>
          <w:p w:rsidR="00E512E7" w:rsidRDefault="00E512E7">
            <w:pPr>
              <w:pStyle w:val="ConsPlusNormal"/>
              <w:jc w:val="center"/>
            </w:pPr>
          </w:p>
        </w:tc>
        <w:tc>
          <w:tcPr>
            <w:tcW w:w="1530" w:type="dxa"/>
          </w:tcPr>
          <w:p w:rsidR="00E512E7" w:rsidRDefault="00E512E7">
            <w:pPr>
              <w:pStyle w:val="ConsPlusNormal"/>
              <w:jc w:val="center"/>
            </w:pPr>
          </w:p>
        </w:tc>
        <w:tc>
          <w:tcPr>
            <w:tcW w:w="793" w:type="dxa"/>
          </w:tcPr>
          <w:p w:rsidR="00E512E7" w:rsidRDefault="00E512E7">
            <w:pPr>
              <w:pStyle w:val="ConsPlusNormal"/>
              <w:jc w:val="center"/>
            </w:pPr>
          </w:p>
        </w:tc>
        <w:tc>
          <w:tcPr>
            <w:tcW w:w="1134" w:type="dxa"/>
          </w:tcPr>
          <w:p w:rsidR="00E512E7" w:rsidRDefault="00E512E7">
            <w:pPr>
              <w:pStyle w:val="ConsPlusNormal"/>
              <w:jc w:val="center"/>
            </w:pPr>
          </w:p>
        </w:tc>
        <w:tc>
          <w:tcPr>
            <w:tcW w:w="850" w:type="dxa"/>
          </w:tcPr>
          <w:p w:rsidR="00E512E7" w:rsidRDefault="00E512E7">
            <w:pPr>
              <w:pStyle w:val="ConsPlusNormal"/>
              <w:jc w:val="center"/>
            </w:pPr>
          </w:p>
        </w:tc>
        <w:tc>
          <w:tcPr>
            <w:tcW w:w="1247" w:type="dxa"/>
          </w:tcPr>
          <w:p w:rsidR="00E512E7" w:rsidRDefault="00E512E7">
            <w:pPr>
              <w:pStyle w:val="ConsPlusNormal"/>
              <w:jc w:val="center"/>
            </w:pPr>
          </w:p>
        </w:tc>
        <w:tc>
          <w:tcPr>
            <w:tcW w:w="1644" w:type="dxa"/>
          </w:tcPr>
          <w:p w:rsidR="00E512E7" w:rsidRDefault="00E512E7">
            <w:pPr>
              <w:pStyle w:val="ConsPlusNormal"/>
              <w:jc w:val="center"/>
            </w:pPr>
          </w:p>
        </w:tc>
        <w:tc>
          <w:tcPr>
            <w:tcW w:w="1077"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757" w:type="dxa"/>
          </w:tcPr>
          <w:p w:rsidR="00E512E7" w:rsidRDefault="00E512E7">
            <w:pPr>
              <w:pStyle w:val="ConsPlusNormal"/>
              <w:jc w:val="center"/>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10</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8">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37" w:name="P1423"/>
            <w:bookmarkEnd w:id="37"/>
            <w:r>
              <w:t>СВОДНЫЙ СПИСОК</w:t>
            </w:r>
          </w:p>
          <w:p w:rsidR="00E512E7" w:rsidRDefault="00E512E7">
            <w:pPr>
              <w:pStyle w:val="ConsPlusNormal"/>
              <w:jc w:val="center"/>
            </w:pPr>
            <w:r>
              <w:t>молодых ученых, изъявивших желание получить в планируемом ______ году социальную выплату на приобретение (строительство) жилья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530"/>
        <w:gridCol w:w="793"/>
        <w:gridCol w:w="1134"/>
        <w:gridCol w:w="850"/>
        <w:gridCol w:w="1247"/>
        <w:gridCol w:w="1644"/>
        <w:gridCol w:w="1077"/>
        <w:gridCol w:w="1134"/>
        <w:gridCol w:w="1191"/>
        <w:gridCol w:w="1757"/>
      </w:tblGrid>
      <w:tr w:rsidR="00E512E7">
        <w:tc>
          <w:tcPr>
            <w:tcW w:w="453" w:type="dxa"/>
            <w:vMerge w:val="restart"/>
          </w:tcPr>
          <w:p w:rsidR="00E512E7" w:rsidRDefault="00E512E7">
            <w:pPr>
              <w:pStyle w:val="ConsPlusNormal"/>
              <w:jc w:val="center"/>
            </w:pPr>
            <w:r>
              <w:t>N п/п</w:t>
            </w:r>
          </w:p>
        </w:tc>
        <w:tc>
          <w:tcPr>
            <w:tcW w:w="5100" w:type="dxa"/>
            <w:gridSpan w:val="5"/>
          </w:tcPr>
          <w:p w:rsidR="00E512E7" w:rsidRDefault="00E512E7">
            <w:pPr>
              <w:pStyle w:val="ConsPlusNormal"/>
              <w:jc w:val="center"/>
            </w:pPr>
            <w:r>
              <w:t>Данные о молодом ученом и членах его семьи, имеющих право на получение социальной выплаты</w:t>
            </w:r>
          </w:p>
        </w:tc>
        <w:tc>
          <w:tcPr>
            <w:tcW w:w="1247" w:type="dxa"/>
            <w:vMerge w:val="restart"/>
          </w:tcPr>
          <w:p w:rsidR="00E512E7" w:rsidRDefault="00E512E7">
            <w:pPr>
              <w:pStyle w:val="ConsPlusNormal"/>
              <w:jc w:val="center"/>
            </w:pPr>
            <w:r>
              <w:t>Место работы, должность (квалификация)</w:t>
            </w:r>
          </w:p>
        </w:tc>
        <w:tc>
          <w:tcPr>
            <w:tcW w:w="1644" w:type="dxa"/>
            <w:vMerge w:val="restart"/>
          </w:tcPr>
          <w:p w:rsidR="00E512E7" w:rsidRDefault="00E512E7">
            <w:pPr>
              <w:pStyle w:val="ConsPlusNormal"/>
              <w:jc w:val="center"/>
            </w:pPr>
            <w:r>
              <w:t xml:space="preserve">Дата постановки на учет в качестве нуждающегося в улучшении жилищных условий (до 1 марта 2005 года) или дата </w:t>
            </w:r>
            <w:r>
              <w:lastRenderedPageBreak/>
              <w:t>признания нуждающимся в улучшении жилищных условий (после 1 марта 2005 года)</w:t>
            </w:r>
          </w:p>
        </w:tc>
        <w:tc>
          <w:tcPr>
            <w:tcW w:w="1077" w:type="dxa"/>
            <w:vMerge w:val="restart"/>
          </w:tcPr>
          <w:p w:rsidR="00E512E7" w:rsidRDefault="00E512E7">
            <w:pPr>
              <w:pStyle w:val="ConsPlusNormal"/>
              <w:jc w:val="center"/>
            </w:pPr>
            <w:r>
              <w:lastRenderedPageBreak/>
              <w:t>Способ использования социальной выплаты</w:t>
            </w:r>
          </w:p>
        </w:tc>
        <w:tc>
          <w:tcPr>
            <w:tcW w:w="1134" w:type="dxa"/>
            <w:vMerge w:val="restart"/>
          </w:tcPr>
          <w:p w:rsidR="00E512E7" w:rsidRDefault="00E512E7">
            <w:pPr>
              <w:pStyle w:val="ConsPlusNormal"/>
              <w:jc w:val="center"/>
            </w:pPr>
            <w:r>
              <w:t xml:space="preserve">Наименование муниципального образования, включившего молодого </w:t>
            </w:r>
            <w:r>
              <w:lastRenderedPageBreak/>
              <w:t>ученого в список</w:t>
            </w:r>
          </w:p>
        </w:tc>
        <w:tc>
          <w:tcPr>
            <w:tcW w:w="1191" w:type="dxa"/>
            <w:vMerge w:val="restart"/>
          </w:tcPr>
          <w:p w:rsidR="00E512E7" w:rsidRDefault="00E512E7">
            <w:pPr>
              <w:pStyle w:val="ConsPlusNormal"/>
              <w:jc w:val="center"/>
            </w:pPr>
            <w:r>
              <w:lastRenderedPageBreak/>
              <w:t xml:space="preserve">Наименование муниципального района, в котором находится муниципальное </w:t>
            </w:r>
            <w:r>
              <w:lastRenderedPageBreak/>
              <w:t>образование, включившее молодого ученого в список</w:t>
            </w:r>
          </w:p>
        </w:tc>
        <w:tc>
          <w:tcPr>
            <w:tcW w:w="1757" w:type="dxa"/>
            <w:vMerge w:val="restart"/>
          </w:tcPr>
          <w:p w:rsidR="00E512E7" w:rsidRDefault="00E512E7">
            <w:pPr>
              <w:pStyle w:val="ConsPlusNormal"/>
              <w:jc w:val="center"/>
            </w:pPr>
            <w:r>
              <w:lastRenderedPageBreak/>
              <w:t xml:space="preserve">Наименование, дата и номер документа, подтверждающего привлечение средств ипотечного жилищного кредита (займа) </w:t>
            </w:r>
            <w:r>
              <w:lastRenderedPageBreak/>
              <w:t>для оплаты приобретения (строительства) жилого помещения</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530" w:type="dxa"/>
            <w:vMerge w:val="restart"/>
          </w:tcPr>
          <w:p w:rsidR="00E512E7" w:rsidRDefault="00E512E7">
            <w:pPr>
              <w:pStyle w:val="ConsPlusNormal"/>
              <w:jc w:val="center"/>
            </w:pPr>
            <w:r>
              <w:t xml:space="preserve">фамилия, имя, отчество молодого ученого, фамилия, имя, отчество, родственные </w:t>
            </w:r>
            <w:r>
              <w:lastRenderedPageBreak/>
              <w:t>отношения членов семьи по отношению к молодому ученому</w:t>
            </w:r>
          </w:p>
        </w:tc>
        <w:tc>
          <w:tcPr>
            <w:tcW w:w="1927" w:type="dxa"/>
            <w:gridSpan w:val="2"/>
          </w:tcPr>
          <w:p w:rsidR="00E512E7" w:rsidRDefault="00E512E7">
            <w:pPr>
              <w:pStyle w:val="ConsPlusNormal"/>
              <w:jc w:val="center"/>
            </w:pPr>
            <w:r>
              <w:lastRenderedPageBreak/>
              <w:t>паспорт гражданина Российской Федерации или свидетельство о рождении несовершеннолет</w:t>
            </w:r>
            <w:r>
              <w:lastRenderedPageBreak/>
              <w:t>него, не достигшего 14 лет</w:t>
            </w:r>
          </w:p>
        </w:tc>
        <w:tc>
          <w:tcPr>
            <w:tcW w:w="850" w:type="dxa"/>
          </w:tcPr>
          <w:p w:rsidR="00E512E7" w:rsidRDefault="00E512E7">
            <w:pPr>
              <w:pStyle w:val="ConsPlusNormal"/>
              <w:jc w:val="center"/>
            </w:pPr>
            <w:r>
              <w:lastRenderedPageBreak/>
              <w:t>число, месяц, год рождения</w:t>
            </w: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530"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1134" w:type="dxa"/>
          </w:tcPr>
          <w:p w:rsidR="00E512E7" w:rsidRDefault="00E512E7">
            <w:pPr>
              <w:pStyle w:val="ConsPlusNormal"/>
              <w:jc w:val="center"/>
            </w:pPr>
            <w:r>
              <w:t>кем, когда выдан (выдано)</w:t>
            </w:r>
          </w:p>
        </w:tc>
        <w:tc>
          <w:tcPr>
            <w:tcW w:w="850" w:type="dxa"/>
          </w:tcPr>
          <w:p w:rsidR="00E512E7" w:rsidRDefault="00E512E7">
            <w:pPr>
              <w:pStyle w:val="ConsPlusNormal"/>
              <w:jc w:val="center"/>
            </w:pPr>
          </w:p>
        </w:tc>
        <w:tc>
          <w:tcPr>
            <w:tcW w:w="1247" w:type="dxa"/>
            <w:vMerge/>
          </w:tcPr>
          <w:p w:rsidR="00E512E7" w:rsidRDefault="00E512E7">
            <w:pPr>
              <w:pStyle w:val="ConsPlusNormal"/>
            </w:pPr>
          </w:p>
        </w:tc>
        <w:tc>
          <w:tcPr>
            <w:tcW w:w="1644" w:type="dxa"/>
            <w:vMerge/>
          </w:tcPr>
          <w:p w:rsidR="00E512E7" w:rsidRDefault="00E512E7">
            <w:pPr>
              <w:pStyle w:val="ConsPlusNormal"/>
            </w:pPr>
          </w:p>
        </w:tc>
        <w:tc>
          <w:tcPr>
            <w:tcW w:w="1077" w:type="dxa"/>
            <w:vMerge/>
          </w:tcPr>
          <w:p w:rsidR="00E512E7" w:rsidRDefault="00E512E7">
            <w:pPr>
              <w:pStyle w:val="ConsPlusNormal"/>
            </w:pPr>
          </w:p>
        </w:tc>
        <w:tc>
          <w:tcPr>
            <w:tcW w:w="1134" w:type="dxa"/>
            <w:vMerge/>
          </w:tcPr>
          <w:p w:rsidR="00E512E7" w:rsidRDefault="00E512E7">
            <w:pPr>
              <w:pStyle w:val="ConsPlusNormal"/>
            </w:pPr>
          </w:p>
        </w:tc>
        <w:tc>
          <w:tcPr>
            <w:tcW w:w="1191" w:type="dxa"/>
            <w:vMerge/>
          </w:tcPr>
          <w:p w:rsidR="00E512E7" w:rsidRDefault="00E512E7">
            <w:pPr>
              <w:pStyle w:val="ConsPlusNormal"/>
            </w:pPr>
          </w:p>
        </w:tc>
        <w:tc>
          <w:tcPr>
            <w:tcW w:w="1757" w:type="dxa"/>
            <w:vMerge/>
          </w:tcPr>
          <w:p w:rsidR="00E512E7" w:rsidRDefault="00E512E7">
            <w:pPr>
              <w:pStyle w:val="ConsPlusNormal"/>
            </w:pPr>
          </w:p>
        </w:tc>
      </w:tr>
      <w:tr w:rsidR="00E512E7">
        <w:tc>
          <w:tcPr>
            <w:tcW w:w="453"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530"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1134"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247"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077"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757" w:type="dxa"/>
          </w:tcPr>
          <w:p w:rsidR="00E512E7" w:rsidRDefault="00E512E7">
            <w:pPr>
              <w:pStyle w:val="ConsPlusNormal"/>
              <w:jc w:val="center"/>
            </w:pPr>
            <w:r>
              <w:t>12</w:t>
            </w:r>
          </w:p>
        </w:tc>
      </w:tr>
      <w:tr w:rsidR="00E512E7">
        <w:tc>
          <w:tcPr>
            <w:tcW w:w="453" w:type="dxa"/>
          </w:tcPr>
          <w:p w:rsidR="00E512E7" w:rsidRDefault="00E512E7">
            <w:pPr>
              <w:pStyle w:val="ConsPlusNormal"/>
              <w:jc w:val="center"/>
            </w:pPr>
          </w:p>
        </w:tc>
        <w:tc>
          <w:tcPr>
            <w:tcW w:w="793" w:type="dxa"/>
          </w:tcPr>
          <w:p w:rsidR="00E512E7" w:rsidRDefault="00E512E7">
            <w:pPr>
              <w:pStyle w:val="ConsPlusNormal"/>
              <w:jc w:val="center"/>
            </w:pPr>
          </w:p>
        </w:tc>
        <w:tc>
          <w:tcPr>
            <w:tcW w:w="1530" w:type="dxa"/>
          </w:tcPr>
          <w:p w:rsidR="00E512E7" w:rsidRDefault="00E512E7">
            <w:pPr>
              <w:pStyle w:val="ConsPlusNormal"/>
              <w:jc w:val="center"/>
            </w:pPr>
          </w:p>
        </w:tc>
        <w:tc>
          <w:tcPr>
            <w:tcW w:w="793" w:type="dxa"/>
          </w:tcPr>
          <w:p w:rsidR="00E512E7" w:rsidRDefault="00E512E7">
            <w:pPr>
              <w:pStyle w:val="ConsPlusNormal"/>
              <w:jc w:val="center"/>
            </w:pPr>
          </w:p>
        </w:tc>
        <w:tc>
          <w:tcPr>
            <w:tcW w:w="1134" w:type="dxa"/>
          </w:tcPr>
          <w:p w:rsidR="00E512E7" w:rsidRDefault="00E512E7">
            <w:pPr>
              <w:pStyle w:val="ConsPlusNormal"/>
              <w:jc w:val="center"/>
            </w:pPr>
          </w:p>
        </w:tc>
        <w:tc>
          <w:tcPr>
            <w:tcW w:w="850" w:type="dxa"/>
          </w:tcPr>
          <w:p w:rsidR="00E512E7" w:rsidRDefault="00E512E7">
            <w:pPr>
              <w:pStyle w:val="ConsPlusNormal"/>
              <w:jc w:val="center"/>
            </w:pPr>
          </w:p>
        </w:tc>
        <w:tc>
          <w:tcPr>
            <w:tcW w:w="1247" w:type="dxa"/>
          </w:tcPr>
          <w:p w:rsidR="00E512E7" w:rsidRDefault="00E512E7">
            <w:pPr>
              <w:pStyle w:val="ConsPlusNormal"/>
              <w:jc w:val="center"/>
            </w:pPr>
          </w:p>
        </w:tc>
        <w:tc>
          <w:tcPr>
            <w:tcW w:w="1644" w:type="dxa"/>
          </w:tcPr>
          <w:p w:rsidR="00E512E7" w:rsidRDefault="00E512E7">
            <w:pPr>
              <w:pStyle w:val="ConsPlusNormal"/>
              <w:jc w:val="center"/>
            </w:pPr>
          </w:p>
        </w:tc>
        <w:tc>
          <w:tcPr>
            <w:tcW w:w="1077"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757" w:type="dxa"/>
          </w:tcPr>
          <w:p w:rsidR="00E512E7" w:rsidRDefault="00E512E7">
            <w:pPr>
              <w:pStyle w:val="ConsPlusNormal"/>
              <w:jc w:val="center"/>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11</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79">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5000" w:type="pct"/>
        <w:tblCellMar>
          <w:top w:w="102" w:type="dxa"/>
          <w:left w:w="62" w:type="dxa"/>
          <w:bottom w:w="102" w:type="dxa"/>
          <w:right w:w="62" w:type="dxa"/>
        </w:tblCellMar>
        <w:tblLook w:val="0000" w:firstRow="0" w:lastRow="0" w:firstColumn="0" w:lastColumn="0" w:noHBand="0" w:noVBand="0"/>
      </w:tblPr>
      <w:tblGrid>
        <w:gridCol w:w="16168"/>
      </w:tblGrid>
      <w:tr w:rsidR="00E512E7">
        <w:tc>
          <w:tcPr>
            <w:tcW w:w="15987" w:type="dxa"/>
            <w:tcBorders>
              <w:top w:val="nil"/>
              <w:left w:val="nil"/>
              <w:bottom w:val="nil"/>
              <w:right w:val="nil"/>
            </w:tcBorders>
          </w:tcPr>
          <w:p w:rsidR="00E512E7" w:rsidRDefault="00E512E7">
            <w:pPr>
              <w:pStyle w:val="ConsPlusNormal"/>
              <w:jc w:val="center"/>
            </w:pPr>
            <w:bookmarkStart w:id="38" w:name="P1478"/>
            <w:bookmarkEnd w:id="38"/>
            <w:r>
              <w:t>СПИСОК</w:t>
            </w:r>
          </w:p>
          <w:p w:rsidR="00E512E7" w:rsidRDefault="00E512E7">
            <w:pPr>
              <w:pStyle w:val="ConsPlusNormal"/>
              <w:jc w:val="center"/>
            </w:pPr>
            <w:r>
              <w:t>граждан-претендентов и включенных в резерв на получение социальной выплаты на приобретение (строительство) жилья в 20__ году в рамках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bl>
    <w:p w:rsidR="00E512E7" w:rsidRDefault="00E512E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0"/>
        <w:gridCol w:w="631"/>
        <w:gridCol w:w="1171"/>
        <w:gridCol w:w="889"/>
        <w:gridCol w:w="1088"/>
        <w:gridCol w:w="933"/>
        <w:gridCol w:w="1378"/>
        <w:gridCol w:w="1324"/>
        <w:gridCol w:w="1323"/>
        <w:gridCol w:w="1464"/>
        <w:gridCol w:w="1464"/>
        <w:gridCol w:w="949"/>
        <w:gridCol w:w="1057"/>
        <w:gridCol w:w="935"/>
        <w:gridCol w:w="1172"/>
      </w:tblGrid>
      <w:tr w:rsidR="00E512E7">
        <w:tc>
          <w:tcPr>
            <w:tcW w:w="509" w:type="dxa"/>
            <w:vMerge w:val="restart"/>
          </w:tcPr>
          <w:p w:rsidR="00E512E7" w:rsidRDefault="00E512E7">
            <w:pPr>
              <w:pStyle w:val="ConsPlusNormal"/>
              <w:jc w:val="center"/>
            </w:pPr>
            <w:r>
              <w:t xml:space="preserve">N </w:t>
            </w:r>
            <w:r>
              <w:lastRenderedPageBreak/>
              <w:t>п/п</w:t>
            </w:r>
          </w:p>
        </w:tc>
        <w:tc>
          <w:tcPr>
            <w:tcW w:w="7136" w:type="dxa"/>
            <w:gridSpan w:val="7"/>
          </w:tcPr>
          <w:p w:rsidR="00E512E7" w:rsidRDefault="00E512E7">
            <w:pPr>
              <w:pStyle w:val="ConsPlusNormal"/>
              <w:jc w:val="center"/>
            </w:pPr>
            <w:r>
              <w:lastRenderedPageBreak/>
              <w:t xml:space="preserve">Данные гражданина (заявителя), членов семьи гражданина, имеющих право </w:t>
            </w:r>
            <w:r>
              <w:lastRenderedPageBreak/>
              <w:t>на получение социальной выплаты</w:t>
            </w:r>
          </w:p>
        </w:tc>
        <w:tc>
          <w:tcPr>
            <w:tcW w:w="1134" w:type="dxa"/>
            <w:vMerge w:val="restart"/>
          </w:tcPr>
          <w:p w:rsidR="00E512E7" w:rsidRDefault="00E512E7">
            <w:pPr>
              <w:pStyle w:val="ConsPlusNormal"/>
              <w:jc w:val="center"/>
            </w:pPr>
            <w:r>
              <w:lastRenderedPageBreak/>
              <w:t xml:space="preserve">Способ </w:t>
            </w:r>
            <w:r>
              <w:lastRenderedPageBreak/>
              <w:t>использования социальной выплаты</w:t>
            </w:r>
          </w:p>
        </w:tc>
        <w:tc>
          <w:tcPr>
            <w:tcW w:w="1134" w:type="dxa"/>
            <w:vMerge w:val="restart"/>
          </w:tcPr>
          <w:p w:rsidR="00E512E7" w:rsidRDefault="00E512E7">
            <w:pPr>
              <w:pStyle w:val="ConsPlusNormal"/>
              <w:jc w:val="center"/>
            </w:pPr>
            <w:r>
              <w:lastRenderedPageBreak/>
              <w:t>Наименовани</w:t>
            </w:r>
            <w:r>
              <w:lastRenderedPageBreak/>
              <w:t>е муниципального образования, включившего гражданина в список</w:t>
            </w:r>
          </w:p>
        </w:tc>
        <w:tc>
          <w:tcPr>
            <w:tcW w:w="1191" w:type="dxa"/>
            <w:vMerge w:val="restart"/>
          </w:tcPr>
          <w:p w:rsidR="00E512E7" w:rsidRDefault="00E512E7">
            <w:pPr>
              <w:pStyle w:val="ConsPlusNormal"/>
              <w:jc w:val="center"/>
            </w:pPr>
            <w:r>
              <w:lastRenderedPageBreak/>
              <w:t>Наименовани</w:t>
            </w:r>
            <w:r>
              <w:lastRenderedPageBreak/>
              <w:t>е муниципального района, в котором находится муниципальное образование, включившее гражданина в список</w:t>
            </w:r>
          </w:p>
        </w:tc>
        <w:tc>
          <w:tcPr>
            <w:tcW w:w="3458" w:type="dxa"/>
            <w:gridSpan w:val="3"/>
          </w:tcPr>
          <w:p w:rsidR="00E512E7" w:rsidRDefault="00E512E7">
            <w:pPr>
              <w:pStyle w:val="ConsPlusNormal"/>
              <w:jc w:val="center"/>
            </w:pPr>
            <w:r>
              <w:lastRenderedPageBreak/>
              <w:t xml:space="preserve">Расчетная стоимость жилья </w:t>
            </w:r>
            <w:r>
              <w:lastRenderedPageBreak/>
              <w:t>на дату утверждения списка</w:t>
            </w:r>
          </w:p>
        </w:tc>
        <w:tc>
          <w:tcPr>
            <w:tcW w:w="1474" w:type="dxa"/>
            <w:vMerge w:val="restart"/>
          </w:tcPr>
          <w:p w:rsidR="00E512E7" w:rsidRDefault="00E512E7">
            <w:pPr>
              <w:pStyle w:val="ConsPlusNormal"/>
              <w:jc w:val="center"/>
            </w:pPr>
            <w:r>
              <w:lastRenderedPageBreak/>
              <w:t xml:space="preserve">Размер </w:t>
            </w:r>
            <w:r>
              <w:lastRenderedPageBreak/>
              <w:t>социальной выплаты на дату утверждения списка (руб.)</w:t>
            </w:r>
          </w:p>
          <w:p w:rsidR="00E512E7" w:rsidRDefault="00E512E7">
            <w:pPr>
              <w:pStyle w:val="ConsPlusNormal"/>
              <w:jc w:val="center"/>
            </w:pPr>
            <w:r>
              <w:t>(гр. 14 x 0,5)</w:t>
            </w:r>
          </w:p>
        </w:tc>
      </w:tr>
      <w:tr w:rsidR="00E512E7">
        <w:tc>
          <w:tcPr>
            <w:tcW w:w="0" w:type="auto"/>
            <w:vMerge/>
          </w:tcPr>
          <w:p w:rsidR="00E512E7" w:rsidRDefault="00E512E7">
            <w:pPr>
              <w:pStyle w:val="ConsPlusNormal"/>
            </w:pPr>
          </w:p>
        </w:tc>
        <w:tc>
          <w:tcPr>
            <w:tcW w:w="794" w:type="dxa"/>
            <w:vMerge w:val="restart"/>
          </w:tcPr>
          <w:p w:rsidR="00E512E7" w:rsidRDefault="00E512E7">
            <w:pPr>
              <w:pStyle w:val="ConsPlusNormal"/>
              <w:jc w:val="center"/>
            </w:pPr>
            <w:r>
              <w:t>состав семьи (чел.)</w:t>
            </w:r>
          </w:p>
        </w:tc>
        <w:tc>
          <w:tcPr>
            <w:tcW w:w="1467" w:type="dxa"/>
            <w:vMerge w:val="restart"/>
          </w:tcPr>
          <w:p w:rsidR="00E512E7" w:rsidRDefault="00E512E7">
            <w:pPr>
              <w:pStyle w:val="ConsPlusNormal"/>
              <w:jc w:val="center"/>
            </w:pPr>
            <w:r>
              <w:t>фамилия, имя, отчество гражданина, фамилия, имя, отчество, родственные отношения членов семьи по отношению к гражданину</w:t>
            </w:r>
          </w:p>
        </w:tc>
        <w:tc>
          <w:tcPr>
            <w:tcW w:w="1644" w:type="dxa"/>
            <w:gridSpan w:val="2"/>
          </w:tcPr>
          <w:p w:rsidR="00E512E7" w:rsidRDefault="00E512E7">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794" w:type="dxa"/>
            <w:vMerge w:val="restart"/>
          </w:tcPr>
          <w:p w:rsidR="00E512E7" w:rsidRDefault="00E512E7">
            <w:pPr>
              <w:pStyle w:val="ConsPlusNormal"/>
              <w:jc w:val="center"/>
            </w:pPr>
            <w:r>
              <w:t>число, месяц, год рождения</w:t>
            </w:r>
          </w:p>
        </w:tc>
        <w:tc>
          <w:tcPr>
            <w:tcW w:w="1020" w:type="dxa"/>
            <w:vMerge w:val="restart"/>
          </w:tcPr>
          <w:p w:rsidR="00E512E7" w:rsidRDefault="00E512E7">
            <w:pPr>
              <w:pStyle w:val="ConsPlusNormal"/>
              <w:jc w:val="center"/>
            </w:pPr>
            <w:r>
              <w:t>Место работы (учебы), должность (квалификация)</w:t>
            </w:r>
          </w:p>
        </w:tc>
        <w:tc>
          <w:tcPr>
            <w:tcW w:w="1417" w:type="dxa"/>
            <w:vMerge w:val="restart"/>
          </w:tcPr>
          <w:p w:rsidR="00E512E7" w:rsidRDefault="00E512E7">
            <w:pPr>
              <w:pStyle w:val="ConsPlusNormal"/>
              <w:jc w:val="center"/>
            </w:pPr>
            <w:r>
              <w:t>дата постановки на учет в качестве нуждающегося в улучшении жилищных условий (до 1 марта 2005 года) или дата признания нуждающимся в улучшении жилищных условий (после 1 марта 2005 года)</w:t>
            </w: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1247" w:type="dxa"/>
            <w:vMerge w:val="restart"/>
          </w:tcPr>
          <w:p w:rsidR="00E512E7" w:rsidRDefault="00E512E7">
            <w:pPr>
              <w:pStyle w:val="ConsPlusNormal"/>
              <w:jc w:val="center"/>
            </w:pPr>
            <w:r>
              <w:t>норматив стоимости 1 кв. метра общей площади жилья (руб./кв. м)</w:t>
            </w:r>
          </w:p>
        </w:tc>
        <w:tc>
          <w:tcPr>
            <w:tcW w:w="1020" w:type="dxa"/>
            <w:vMerge w:val="restart"/>
          </w:tcPr>
          <w:p w:rsidR="00E512E7" w:rsidRDefault="00E512E7">
            <w:pPr>
              <w:pStyle w:val="ConsPlusNormal"/>
              <w:jc w:val="center"/>
            </w:pPr>
            <w:r>
              <w:t>размер общей площади жилого помещения на семью (кв. м)</w:t>
            </w:r>
          </w:p>
        </w:tc>
        <w:tc>
          <w:tcPr>
            <w:tcW w:w="1191" w:type="dxa"/>
            <w:vMerge w:val="restart"/>
          </w:tcPr>
          <w:p w:rsidR="00E512E7" w:rsidRDefault="00E512E7">
            <w:pPr>
              <w:pStyle w:val="ConsPlusNormal"/>
              <w:jc w:val="center"/>
            </w:pPr>
            <w:r>
              <w:t>расчетная стоимость</w:t>
            </w:r>
          </w:p>
          <w:p w:rsidR="00E512E7" w:rsidRDefault="00E512E7">
            <w:pPr>
              <w:pStyle w:val="ConsPlusNormal"/>
              <w:jc w:val="center"/>
            </w:pPr>
            <w:r>
              <w:t>(гр. 12 x гр. 13)</w:t>
            </w:r>
          </w:p>
        </w:tc>
        <w:tc>
          <w:tcPr>
            <w:tcW w:w="0" w:type="auto"/>
            <w:vMerge/>
          </w:tcPr>
          <w:p w:rsidR="00E512E7" w:rsidRDefault="00E512E7">
            <w:pPr>
              <w:pStyle w:val="ConsPlusNormal"/>
            </w:pPr>
          </w:p>
        </w:tc>
      </w:tr>
      <w:tr w:rsidR="00E512E7">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850" w:type="dxa"/>
          </w:tcPr>
          <w:p w:rsidR="00E512E7" w:rsidRDefault="00E512E7">
            <w:pPr>
              <w:pStyle w:val="ConsPlusNormal"/>
              <w:jc w:val="center"/>
            </w:pPr>
            <w:r>
              <w:t>серия, номер</w:t>
            </w:r>
          </w:p>
        </w:tc>
        <w:tc>
          <w:tcPr>
            <w:tcW w:w="794" w:type="dxa"/>
          </w:tcPr>
          <w:p w:rsidR="00E512E7" w:rsidRDefault="00E512E7">
            <w:pPr>
              <w:pStyle w:val="ConsPlusNormal"/>
              <w:jc w:val="center"/>
            </w:pPr>
            <w:r>
              <w:t>кем, когда выдан (выдано)</w:t>
            </w: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r>
      <w:tr w:rsidR="00E512E7">
        <w:tc>
          <w:tcPr>
            <w:tcW w:w="509" w:type="dxa"/>
          </w:tcPr>
          <w:p w:rsidR="00E512E7" w:rsidRDefault="00E512E7">
            <w:pPr>
              <w:pStyle w:val="ConsPlusNormal"/>
              <w:jc w:val="center"/>
            </w:pPr>
            <w:r>
              <w:t>1</w:t>
            </w:r>
          </w:p>
        </w:tc>
        <w:tc>
          <w:tcPr>
            <w:tcW w:w="794" w:type="dxa"/>
          </w:tcPr>
          <w:p w:rsidR="00E512E7" w:rsidRDefault="00E512E7">
            <w:pPr>
              <w:pStyle w:val="ConsPlusNormal"/>
              <w:jc w:val="center"/>
            </w:pPr>
            <w:r>
              <w:t>2</w:t>
            </w:r>
          </w:p>
        </w:tc>
        <w:tc>
          <w:tcPr>
            <w:tcW w:w="1467" w:type="dxa"/>
          </w:tcPr>
          <w:p w:rsidR="00E512E7" w:rsidRDefault="00E512E7">
            <w:pPr>
              <w:pStyle w:val="ConsPlusNormal"/>
              <w:jc w:val="center"/>
            </w:pPr>
            <w:r>
              <w:t>3</w:t>
            </w:r>
          </w:p>
        </w:tc>
        <w:tc>
          <w:tcPr>
            <w:tcW w:w="850" w:type="dxa"/>
          </w:tcPr>
          <w:p w:rsidR="00E512E7" w:rsidRDefault="00E512E7">
            <w:pPr>
              <w:pStyle w:val="ConsPlusNormal"/>
              <w:jc w:val="center"/>
            </w:pPr>
            <w:r>
              <w:t>4</w:t>
            </w:r>
          </w:p>
        </w:tc>
        <w:tc>
          <w:tcPr>
            <w:tcW w:w="794" w:type="dxa"/>
          </w:tcPr>
          <w:p w:rsidR="00E512E7" w:rsidRDefault="00E512E7">
            <w:pPr>
              <w:pStyle w:val="ConsPlusNormal"/>
              <w:jc w:val="center"/>
            </w:pPr>
            <w:r>
              <w:t>5</w:t>
            </w:r>
          </w:p>
        </w:tc>
        <w:tc>
          <w:tcPr>
            <w:tcW w:w="794" w:type="dxa"/>
          </w:tcPr>
          <w:p w:rsidR="00E512E7" w:rsidRDefault="00E512E7">
            <w:pPr>
              <w:pStyle w:val="ConsPlusNormal"/>
              <w:jc w:val="center"/>
            </w:pPr>
            <w:r>
              <w:t>6</w:t>
            </w:r>
          </w:p>
        </w:tc>
        <w:tc>
          <w:tcPr>
            <w:tcW w:w="1020" w:type="dxa"/>
          </w:tcPr>
          <w:p w:rsidR="00E512E7" w:rsidRDefault="00E512E7">
            <w:pPr>
              <w:pStyle w:val="ConsPlusNormal"/>
              <w:jc w:val="center"/>
            </w:pPr>
            <w:r>
              <w:t>7</w:t>
            </w:r>
          </w:p>
        </w:tc>
        <w:tc>
          <w:tcPr>
            <w:tcW w:w="1417" w:type="dxa"/>
          </w:tcPr>
          <w:p w:rsidR="00E512E7" w:rsidRDefault="00E512E7">
            <w:pPr>
              <w:pStyle w:val="ConsPlusNormal"/>
              <w:jc w:val="center"/>
            </w:pPr>
            <w:r>
              <w:t>8</w:t>
            </w:r>
          </w:p>
        </w:tc>
        <w:tc>
          <w:tcPr>
            <w:tcW w:w="1134"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247" w:type="dxa"/>
          </w:tcPr>
          <w:p w:rsidR="00E512E7" w:rsidRDefault="00E512E7">
            <w:pPr>
              <w:pStyle w:val="ConsPlusNormal"/>
              <w:jc w:val="center"/>
            </w:pPr>
            <w:r>
              <w:t>12</w:t>
            </w:r>
          </w:p>
        </w:tc>
        <w:tc>
          <w:tcPr>
            <w:tcW w:w="1020" w:type="dxa"/>
          </w:tcPr>
          <w:p w:rsidR="00E512E7" w:rsidRDefault="00E512E7">
            <w:pPr>
              <w:pStyle w:val="ConsPlusNormal"/>
              <w:jc w:val="center"/>
            </w:pPr>
            <w:r>
              <w:t>13</w:t>
            </w:r>
          </w:p>
        </w:tc>
        <w:tc>
          <w:tcPr>
            <w:tcW w:w="1191" w:type="dxa"/>
          </w:tcPr>
          <w:p w:rsidR="00E512E7" w:rsidRDefault="00E512E7">
            <w:pPr>
              <w:pStyle w:val="ConsPlusNormal"/>
              <w:jc w:val="center"/>
            </w:pPr>
            <w:r>
              <w:t>14</w:t>
            </w:r>
          </w:p>
        </w:tc>
        <w:tc>
          <w:tcPr>
            <w:tcW w:w="1474" w:type="dxa"/>
          </w:tcPr>
          <w:p w:rsidR="00E512E7" w:rsidRDefault="00E512E7">
            <w:pPr>
              <w:pStyle w:val="ConsPlusNormal"/>
              <w:jc w:val="center"/>
            </w:pPr>
            <w:r>
              <w:t>15</w:t>
            </w:r>
          </w:p>
        </w:tc>
      </w:tr>
      <w:tr w:rsidR="00E512E7">
        <w:tc>
          <w:tcPr>
            <w:tcW w:w="16036" w:type="dxa"/>
            <w:gridSpan w:val="15"/>
          </w:tcPr>
          <w:p w:rsidR="00E512E7" w:rsidRDefault="00E512E7">
            <w:pPr>
              <w:pStyle w:val="ConsPlusNormal"/>
            </w:pPr>
            <w:r>
              <w:rPr>
                <w:b/>
              </w:rPr>
              <w:t>1. Претенденты на получение социальной выплаты (работники бюджетной сферы)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467" w:type="dxa"/>
          </w:tcPr>
          <w:p w:rsidR="00E512E7" w:rsidRDefault="00E512E7">
            <w:pPr>
              <w:pStyle w:val="ConsPlusNormal"/>
              <w:jc w:val="center"/>
            </w:pPr>
          </w:p>
        </w:tc>
        <w:tc>
          <w:tcPr>
            <w:tcW w:w="850" w:type="dxa"/>
          </w:tcPr>
          <w:p w:rsidR="00E512E7" w:rsidRDefault="00E512E7">
            <w:pPr>
              <w:pStyle w:val="ConsPlusNormal"/>
              <w:jc w:val="center"/>
            </w:pPr>
          </w:p>
        </w:tc>
        <w:tc>
          <w:tcPr>
            <w:tcW w:w="794" w:type="dxa"/>
          </w:tcPr>
          <w:p w:rsidR="00E512E7" w:rsidRDefault="00E512E7">
            <w:pPr>
              <w:pStyle w:val="ConsPlusNormal"/>
              <w:jc w:val="center"/>
            </w:pPr>
          </w:p>
        </w:tc>
        <w:tc>
          <w:tcPr>
            <w:tcW w:w="794" w:type="dxa"/>
          </w:tcPr>
          <w:p w:rsidR="00E512E7" w:rsidRDefault="00E512E7">
            <w:pPr>
              <w:pStyle w:val="ConsPlusNormal"/>
              <w:jc w:val="center"/>
            </w:pPr>
          </w:p>
        </w:tc>
        <w:tc>
          <w:tcPr>
            <w:tcW w:w="1020" w:type="dxa"/>
          </w:tcPr>
          <w:p w:rsidR="00E512E7" w:rsidRDefault="00E512E7">
            <w:pPr>
              <w:pStyle w:val="ConsPlusNormal"/>
              <w:jc w:val="center"/>
            </w:pPr>
          </w:p>
        </w:tc>
        <w:tc>
          <w:tcPr>
            <w:tcW w:w="1417" w:type="dxa"/>
          </w:tcPr>
          <w:p w:rsidR="00E512E7" w:rsidRDefault="00E512E7">
            <w:pPr>
              <w:pStyle w:val="ConsPlusNormal"/>
              <w:jc w:val="center"/>
            </w:pPr>
          </w:p>
        </w:tc>
        <w:tc>
          <w:tcPr>
            <w:tcW w:w="1134"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247" w:type="dxa"/>
          </w:tcPr>
          <w:p w:rsidR="00E512E7" w:rsidRDefault="00E512E7">
            <w:pPr>
              <w:pStyle w:val="ConsPlusNormal"/>
              <w:jc w:val="center"/>
            </w:pPr>
          </w:p>
        </w:tc>
        <w:tc>
          <w:tcPr>
            <w:tcW w:w="1020" w:type="dxa"/>
          </w:tcPr>
          <w:p w:rsidR="00E512E7" w:rsidRDefault="00E512E7">
            <w:pPr>
              <w:pStyle w:val="ConsPlusNormal"/>
              <w:jc w:val="center"/>
            </w:pPr>
          </w:p>
        </w:tc>
        <w:tc>
          <w:tcPr>
            <w:tcW w:w="1191" w:type="dxa"/>
          </w:tcPr>
          <w:p w:rsidR="00E512E7" w:rsidRDefault="00E512E7">
            <w:pPr>
              <w:pStyle w:val="ConsPlusNormal"/>
              <w:jc w:val="center"/>
            </w:pPr>
          </w:p>
        </w:tc>
        <w:tc>
          <w:tcPr>
            <w:tcW w:w="1474" w:type="dxa"/>
          </w:tcPr>
          <w:p w:rsidR="00E512E7" w:rsidRDefault="00E512E7">
            <w:pPr>
              <w:pStyle w:val="ConsPlusNormal"/>
              <w:jc w:val="center"/>
            </w:pPr>
          </w:p>
        </w:tc>
      </w:tr>
      <w:tr w:rsidR="00E512E7">
        <w:tc>
          <w:tcPr>
            <w:tcW w:w="16036" w:type="dxa"/>
            <w:gridSpan w:val="15"/>
          </w:tcPr>
          <w:p w:rsidR="00E512E7" w:rsidRDefault="00E512E7">
            <w:pPr>
              <w:pStyle w:val="ConsPlusNormal"/>
            </w:pPr>
            <w:r>
              <w:rPr>
                <w:b/>
              </w:rPr>
              <w:t>2. Включенные в резерв на получение социальной выплаты (работники бюджетной сферы)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467" w:type="dxa"/>
          </w:tcPr>
          <w:p w:rsidR="00E512E7" w:rsidRDefault="00E512E7">
            <w:pPr>
              <w:pStyle w:val="ConsPlusNormal"/>
              <w:jc w:val="center"/>
            </w:pPr>
          </w:p>
        </w:tc>
        <w:tc>
          <w:tcPr>
            <w:tcW w:w="850" w:type="dxa"/>
          </w:tcPr>
          <w:p w:rsidR="00E512E7" w:rsidRDefault="00E512E7">
            <w:pPr>
              <w:pStyle w:val="ConsPlusNormal"/>
            </w:pPr>
          </w:p>
        </w:tc>
        <w:tc>
          <w:tcPr>
            <w:tcW w:w="794" w:type="dxa"/>
          </w:tcPr>
          <w:p w:rsidR="00E512E7" w:rsidRDefault="00E512E7">
            <w:pPr>
              <w:pStyle w:val="ConsPlusNormal"/>
            </w:pPr>
          </w:p>
        </w:tc>
        <w:tc>
          <w:tcPr>
            <w:tcW w:w="794" w:type="dxa"/>
          </w:tcPr>
          <w:p w:rsidR="00E512E7" w:rsidRDefault="00E512E7">
            <w:pPr>
              <w:pStyle w:val="ConsPlusNormal"/>
            </w:pPr>
          </w:p>
        </w:tc>
        <w:tc>
          <w:tcPr>
            <w:tcW w:w="1020" w:type="dxa"/>
          </w:tcPr>
          <w:p w:rsidR="00E512E7" w:rsidRDefault="00E512E7">
            <w:pPr>
              <w:pStyle w:val="ConsPlusNormal"/>
            </w:pPr>
          </w:p>
        </w:tc>
        <w:tc>
          <w:tcPr>
            <w:tcW w:w="1417" w:type="dxa"/>
          </w:tcPr>
          <w:p w:rsidR="00E512E7" w:rsidRDefault="00E512E7">
            <w:pPr>
              <w:pStyle w:val="ConsPlusNormal"/>
            </w:pPr>
          </w:p>
        </w:tc>
        <w:tc>
          <w:tcPr>
            <w:tcW w:w="1134" w:type="dxa"/>
          </w:tcPr>
          <w:p w:rsidR="00E512E7" w:rsidRDefault="00E512E7">
            <w:pPr>
              <w:pStyle w:val="ConsPlusNormal"/>
            </w:pPr>
          </w:p>
        </w:tc>
        <w:tc>
          <w:tcPr>
            <w:tcW w:w="1134" w:type="dxa"/>
          </w:tcPr>
          <w:p w:rsidR="00E512E7" w:rsidRDefault="00E512E7">
            <w:pPr>
              <w:pStyle w:val="ConsPlusNormal"/>
            </w:pPr>
          </w:p>
        </w:tc>
        <w:tc>
          <w:tcPr>
            <w:tcW w:w="1191" w:type="dxa"/>
          </w:tcPr>
          <w:p w:rsidR="00E512E7" w:rsidRDefault="00E512E7">
            <w:pPr>
              <w:pStyle w:val="ConsPlusNormal"/>
            </w:pPr>
          </w:p>
        </w:tc>
        <w:tc>
          <w:tcPr>
            <w:tcW w:w="1247" w:type="dxa"/>
          </w:tcPr>
          <w:p w:rsidR="00E512E7" w:rsidRDefault="00E512E7">
            <w:pPr>
              <w:pStyle w:val="ConsPlusNormal"/>
            </w:pPr>
          </w:p>
        </w:tc>
        <w:tc>
          <w:tcPr>
            <w:tcW w:w="1020" w:type="dxa"/>
          </w:tcPr>
          <w:p w:rsidR="00E512E7" w:rsidRDefault="00E512E7">
            <w:pPr>
              <w:pStyle w:val="ConsPlusNormal"/>
            </w:pPr>
          </w:p>
        </w:tc>
        <w:tc>
          <w:tcPr>
            <w:tcW w:w="1191" w:type="dxa"/>
          </w:tcPr>
          <w:p w:rsidR="00E512E7" w:rsidRDefault="00E512E7">
            <w:pPr>
              <w:pStyle w:val="ConsPlusNormal"/>
            </w:pPr>
          </w:p>
        </w:tc>
        <w:tc>
          <w:tcPr>
            <w:tcW w:w="1474" w:type="dxa"/>
          </w:tcPr>
          <w:p w:rsidR="00E512E7" w:rsidRDefault="00E512E7">
            <w:pPr>
              <w:pStyle w:val="ConsPlusNormal"/>
              <w:jc w:val="center"/>
            </w:pPr>
          </w:p>
        </w:tc>
      </w:tr>
      <w:tr w:rsidR="00E512E7">
        <w:tc>
          <w:tcPr>
            <w:tcW w:w="16036" w:type="dxa"/>
            <w:gridSpan w:val="15"/>
          </w:tcPr>
          <w:p w:rsidR="00E512E7" w:rsidRDefault="00E512E7">
            <w:pPr>
              <w:pStyle w:val="ConsPlusNormal"/>
            </w:pPr>
            <w:r>
              <w:rPr>
                <w:b/>
              </w:rPr>
              <w:t>1. Претенденты на получение социальной выплаты (граждане, не являющиеся работниками бюджетной сферы)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467" w:type="dxa"/>
          </w:tcPr>
          <w:p w:rsidR="00E512E7" w:rsidRDefault="00E512E7">
            <w:pPr>
              <w:pStyle w:val="ConsPlusNormal"/>
              <w:jc w:val="center"/>
            </w:pPr>
          </w:p>
        </w:tc>
        <w:tc>
          <w:tcPr>
            <w:tcW w:w="850" w:type="dxa"/>
          </w:tcPr>
          <w:p w:rsidR="00E512E7" w:rsidRDefault="00E512E7">
            <w:pPr>
              <w:pStyle w:val="ConsPlusNormal"/>
            </w:pPr>
          </w:p>
        </w:tc>
        <w:tc>
          <w:tcPr>
            <w:tcW w:w="794" w:type="dxa"/>
          </w:tcPr>
          <w:p w:rsidR="00E512E7" w:rsidRDefault="00E512E7">
            <w:pPr>
              <w:pStyle w:val="ConsPlusNormal"/>
            </w:pPr>
          </w:p>
        </w:tc>
        <w:tc>
          <w:tcPr>
            <w:tcW w:w="794" w:type="dxa"/>
          </w:tcPr>
          <w:p w:rsidR="00E512E7" w:rsidRDefault="00E512E7">
            <w:pPr>
              <w:pStyle w:val="ConsPlusNormal"/>
            </w:pPr>
          </w:p>
        </w:tc>
        <w:tc>
          <w:tcPr>
            <w:tcW w:w="1020" w:type="dxa"/>
          </w:tcPr>
          <w:p w:rsidR="00E512E7" w:rsidRDefault="00E512E7">
            <w:pPr>
              <w:pStyle w:val="ConsPlusNormal"/>
            </w:pPr>
          </w:p>
        </w:tc>
        <w:tc>
          <w:tcPr>
            <w:tcW w:w="1417" w:type="dxa"/>
          </w:tcPr>
          <w:p w:rsidR="00E512E7" w:rsidRDefault="00E512E7">
            <w:pPr>
              <w:pStyle w:val="ConsPlusNormal"/>
            </w:pPr>
          </w:p>
        </w:tc>
        <w:tc>
          <w:tcPr>
            <w:tcW w:w="1134" w:type="dxa"/>
          </w:tcPr>
          <w:p w:rsidR="00E512E7" w:rsidRDefault="00E512E7">
            <w:pPr>
              <w:pStyle w:val="ConsPlusNormal"/>
            </w:pPr>
          </w:p>
        </w:tc>
        <w:tc>
          <w:tcPr>
            <w:tcW w:w="1134" w:type="dxa"/>
          </w:tcPr>
          <w:p w:rsidR="00E512E7" w:rsidRDefault="00E512E7">
            <w:pPr>
              <w:pStyle w:val="ConsPlusNormal"/>
            </w:pPr>
          </w:p>
        </w:tc>
        <w:tc>
          <w:tcPr>
            <w:tcW w:w="1191" w:type="dxa"/>
          </w:tcPr>
          <w:p w:rsidR="00E512E7" w:rsidRDefault="00E512E7">
            <w:pPr>
              <w:pStyle w:val="ConsPlusNormal"/>
            </w:pPr>
          </w:p>
        </w:tc>
        <w:tc>
          <w:tcPr>
            <w:tcW w:w="1247" w:type="dxa"/>
          </w:tcPr>
          <w:p w:rsidR="00E512E7" w:rsidRDefault="00E512E7">
            <w:pPr>
              <w:pStyle w:val="ConsPlusNormal"/>
            </w:pPr>
          </w:p>
        </w:tc>
        <w:tc>
          <w:tcPr>
            <w:tcW w:w="1020" w:type="dxa"/>
          </w:tcPr>
          <w:p w:rsidR="00E512E7" w:rsidRDefault="00E512E7">
            <w:pPr>
              <w:pStyle w:val="ConsPlusNormal"/>
            </w:pPr>
          </w:p>
        </w:tc>
        <w:tc>
          <w:tcPr>
            <w:tcW w:w="1191" w:type="dxa"/>
          </w:tcPr>
          <w:p w:rsidR="00E512E7" w:rsidRDefault="00E512E7">
            <w:pPr>
              <w:pStyle w:val="ConsPlusNormal"/>
            </w:pPr>
          </w:p>
        </w:tc>
        <w:tc>
          <w:tcPr>
            <w:tcW w:w="1474" w:type="dxa"/>
          </w:tcPr>
          <w:p w:rsidR="00E512E7" w:rsidRDefault="00E512E7">
            <w:pPr>
              <w:pStyle w:val="ConsPlusNormal"/>
              <w:jc w:val="center"/>
            </w:pPr>
          </w:p>
        </w:tc>
      </w:tr>
      <w:tr w:rsidR="00E512E7">
        <w:tc>
          <w:tcPr>
            <w:tcW w:w="16036" w:type="dxa"/>
            <w:gridSpan w:val="15"/>
          </w:tcPr>
          <w:p w:rsidR="00E512E7" w:rsidRDefault="00E512E7">
            <w:pPr>
              <w:pStyle w:val="ConsPlusNormal"/>
            </w:pPr>
            <w:r>
              <w:rPr>
                <w:b/>
              </w:rPr>
              <w:t>2. Включенные в резерв на получение социальной выплаты (граждане, не являющиеся работниками бюджетной сферы)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467" w:type="dxa"/>
          </w:tcPr>
          <w:p w:rsidR="00E512E7" w:rsidRDefault="00E512E7">
            <w:pPr>
              <w:pStyle w:val="ConsPlusNormal"/>
              <w:jc w:val="center"/>
            </w:pPr>
          </w:p>
        </w:tc>
        <w:tc>
          <w:tcPr>
            <w:tcW w:w="850" w:type="dxa"/>
          </w:tcPr>
          <w:p w:rsidR="00E512E7" w:rsidRDefault="00E512E7">
            <w:pPr>
              <w:pStyle w:val="ConsPlusNormal"/>
              <w:jc w:val="center"/>
            </w:pPr>
          </w:p>
        </w:tc>
        <w:tc>
          <w:tcPr>
            <w:tcW w:w="794" w:type="dxa"/>
          </w:tcPr>
          <w:p w:rsidR="00E512E7" w:rsidRDefault="00E512E7">
            <w:pPr>
              <w:pStyle w:val="ConsPlusNormal"/>
              <w:jc w:val="center"/>
            </w:pPr>
          </w:p>
        </w:tc>
        <w:tc>
          <w:tcPr>
            <w:tcW w:w="794" w:type="dxa"/>
          </w:tcPr>
          <w:p w:rsidR="00E512E7" w:rsidRDefault="00E512E7">
            <w:pPr>
              <w:pStyle w:val="ConsPlusNormal"/>
              <w:jc w:val="center"/>
            </w:pPr>
          </w:p>
        </w:tc>
        <w:tc>
          <w:tcPr>
            <w:tcW w:w="1020" w:type="dxa"/>
          </w:tcPr>
          <w:p w:rsidR="00E512E7" w:rsidRDefault="00E512E7">
            <w:pPr>
              <w:pStyle w:val="ConsPlusNormal"/>
              <w:jc w:val="center"/>
            </w:pPr>
          </w:p>
        </w:tc>
        <w:tc>
          <w:tcPr>
            <w:tcW w:w="1417" w:type="dxa"/>
          </w:tcPr>
          <w:p w:rsidR="00E512E7" w:rsidRDefault="00E512E7">
            <w:pPr>
              <w:pStyle w:val="ConsPlusNormal"/>
              <w:jc w:val="center"/>
            </w:pPr>
          </w:p>
        </w:tc>
        <w:tc>
          <w:tcPr>
            <w:tcW w:w="1134"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247" w:type="dxa"/>
          </w:tcPr>
          <w:p w:rsidR="00E512E7" w:rsidRDefault="00E512E7">
            <w:pPr>
              <w:pStyle w:val="ConsPlusNormal"/>
              <w:jc w:val="center"/>
            </w:pPr>
          </w:p>
        </w:tc>
        <w:tc>
          <w:tcPr>
            <w:tcW w:w="1020" w:type="dxa"/>
          </w:tcPr>
          <w:p w:rsidR="00E512E7" w:rsidRDefault="00E512E7">
            <w:pPr>
              <w:pStyle w:val="ConsPlusNormal"/>
              <w:jc w:val="center"/>
            </w:pPr>
          </w:p>
        </w:tc>
        <w:tc>
          <w:tcPr>
            <w:tcW w:w="1191" w:type="dxa"/>
          </w:tcPr>
          <w:p w:rsidR="00E512E7" w:rsidRDefault="00E512E7">
            <w:pPr>
              <w:pStyle w:val="ConsPlusNormal"/>
              <w:jc w:val="center"/>
            </w:pPr>
          </w:p>
        </w:tc>
        <w:tc>
          <w:tcPr>
            <w:tcW w:w="1474" w:type="dxa"/>
          </w:tcPr>
          <w:p w:rsidR="00E512E7" w:rsidRDefault="00E512E7">
            <w:pPr>
              <w:pStyle w:val="ConsPlusNormal"/>
              <w:jc w:val="center"/>
            </w:pPr>
          </w:p>
        </w:tc>
      </w:tr>
    </w:tbl>
    <w:p w:rsidR="00E512E7" w:rsidRDefault="00E512E7">
      <w:pPr>
        <w:pStyle w:val="ConsPlusNormal"/>
        <w:sectPr w:rsidR="00E512E7">
          <w:pgSz w:w="16838" w:h="11905" w:orient="landscape"/>
          <w:pgMar w:top="1701" w:right="397" w:bottom="850" w:left="397" w:header="0" w:footer="0" w:gutter="0"/>
          <w:cols w:space="720"/>
          <w:titlePg/>
        </w:sectP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12</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80">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5000" w:type="pct"/>
        <w:tblCellMar>
          <w:top w:w="102" w:type="dxa"/>
          <w:left w:w="62" w:type="dxa"/>
          <w:bottom w:w="102" w:type="dxa"/>
          <w:right w:w="62" w:type="dxa"/>
        </w:tblCellMar>
        <w:tblLook w:val="0000" w:firstRow="0" w:lastRow="0" w:firstColumn="0" w:lastColumn="0" w:noHBand="0" w:noVBand="0"/>
      </w:tblPr>
      <w:tblGrid>
        <w:gridCol w:w="16168"/>
      </w:tblGrid>
      <w:tr w:rsidR="00E512E7">
        <w:tc>
          <w:tcPr>
            <w:tcW w:w="16044" w:type="dxa"/>
            <w:tcBorders>
              <w:top w:val="nil"/>
              <w:left w:val="nil"/>
              <w:bottom w:val="nil"/>
              <w:right w:val="nil"/>
            </w:tcBorders>
          </w:tcPr>
          <w:p w:rsidR="00E512E7" w:rsidRDefault="00E512E7">
            <w:pPr>
              <w:pStyle w:val="ConsPlusNormal"/>
              <w:jc w:val="center"/>
            </w:pPr>
            <w:r>
              <w:t>СПИСОК</w:t>
            </w:r>
          </w:p>
          <w:p w:rsidR="00E512E7" w:rsidRDefault="00E512E7">
            <w:pPr>
              <w:pStyle w:val="ConsPlusNormal"/>
              <w:jc w:val="center"/>
            </w:pPr>
            <w:r>
              <w:t>молодых педагогов-претендентов и включенных в резерв на получение социальной выплаты на приобретение (строительство) жилья в 20__ году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bl>
    <w:p w:rsidR="00E512E7" w:rsidRDefault="00E512E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0"/>
        <w:gridCol w:w="631"/>
        <w:gridCol w:w="1171"/>
        <w:gridCol w:w="889"/>
        <w:gridCol w:w="1088"/>
        <w:gridCol w:w="933"/>
        <w:gridCol w:w="1378"/>
        <w:gridCol w:w="1324"/>
        <w:gridCol w:w="1323"/>
        <w:gridCol w:w="1464"/>
        <w:gridCol w:w="1464"/>
        <w:gridCol w:w="949"/>
        <w:gridCol w:w="1057"/>
        <w:gridCol w:w="935"/>
        <w:gridCol w:w="1172"/>
      </w:tblGrid>
      <w:tr w:rsidR="00E512E7">
        <w:tc>
          <w:tcPr>
            <w:tcW w:w="509" w:type="dxa"/>
            <w:vMerge w:val="restart"/>
          </w:tcPr>
          <w:p w:rsidR="00E512E7" w:rsidRDefault="00E512E7">
            <w:pPr>
              <w:pStyle w:val="ConsPlusNormal"/>
              <w:jc w:val="center"/>
            </w:pPr>
            <w:r>
              <w:t>N п/п</w:t>
            </w:r>
          </w:p>
        </w:tc>
        <w:tc>
          <w:tcPr>
            <w:tcW w:w="4699" w:type="dxa"/>
            <w:gridSpan w:val="5"/>
          </w:tcPr>
          <w:p w:rsidR="00E512E7" w:rsidRDefault="00E512E7">
            <w:pPr>
              <w:pStyle w:val="ConsPlusNormal"/>
              <w:jc w:val="center"/>
            </w:pPr>
            <w:r>
              <w:t>Данные о молодом педагоге и членах семьи молодого педагога, имеющих право на получение социальной выплаты</w:t>
            </w:r>
          </w:p>
        </w:tc>
        <w:tc>
          <w:tcPr>
            <w:tcW w:w="1020" w:type="dxa"/>
            <w:vMerge w:val="restart"/>
          </w:tcPr>
          <w:p w:rsidR="00E512E7" w:rsidRDefault="00E512E7">
            <w:pPr>
              <w:pStyle w:val="ConsPlusNormal"/>
              <w:jc w:val="center"/>
            </w:pPr>
            <w:r>
              <w:t>Место работы, должность (квалификация)</w:t>
            </w:r>
          </w:p>
        </w:tc>
        <w:tc>
          <w:tcPr>
            <w:tcW w:w="1417" w:type="dxa"/>
            <w:vMerge w:val="restart"/>
          </w:tcPr>
          <w:p w:rsidR="00E512E7" w:rsidRDefault="00E512E7">
            <w:pPr>
              <w:pStyle w:val="ConsPlusNormal"/>
              <w:jc w:val="center"/>
            </w:pPr>
            <w:r>
              <w:t xml:space="preserve">Дата постановки на учет в качестве нуждающегося в улучшении жилищных условий (до 1 марта 2005 года) или дата </w:t>
            </w:r>
            <w:r>
              <w:lastRenderedPageBreak/>
              <w:t>признания нуждающимся в улучшении жилищных условий (после 1 марта 2005 года)</w:t>
            </w:r>
          </w:p>
        </w:tc>
        <w:tc>
          <w:tcPr>
            <w:tcW w:w="1134" w:type="dxa"/>
            <w:vMerge w:val="restart"/>
          </w:tcPr>
          <w:p w:rsidR="00E512E7" w:rsidRDefault="00E512E7">
            <w:pPr>
              <w:pStyle w:val="ConsPlusNormal"/>
              <w:jc w:val="center"/>
            </w:pPr>
            <w:r>
              <w:lastRenderedPageBreak/>
              <w:t>Способ использования социальной выплаты</w:t>
            </w:r>
          </w:p>
        </w:tc>
        <w:tc>
          <w:tcPr>
            <w:tcW w:w="1134" w:type="dxa"/>
            <w:vMerge w:val="restart"/>
          </w:tcPr>
          <w:p w:rsidR="00E512E7" w:rsidRDefault="00E512E7">
            <w:pPr>
              <w:pStyle w:val="ConsPlusNormal"/>
              <w:jc w:val="center"/>
            </w:pPr>
            <w:r>
              <w:t>Наименование муниципального образования, включившего молодого педагога в список</w:t>
            </w:r>
          </w:p>
        </w:tc>
        <w:tc>
          <w:tcPr>
            <w:tcW w:w="1191" w:type="dxa"/>
            <w:vMerge w:val="restart"/>
          </w:tcPr>
          <w:p w:rsidR="00E512E7" w:rsidRDefault="00E512E7">
            <w:pPr>
              <w:pStyle w:val="ConsPlusNormal"/>
              <w:jc w:val="center"/>
            </w:pPr>
            <w:r>
              <w:t xml:space="preserve">Наименование муниципального района, в котором находится муниципальное образование, включившее молодого педагога в </w:t>
            </w:r>
            <w:r>
              <w:lastRenderedPageBreak/>
              <w:t>список</w:t>
            </w:r>
          </w:p>
        </w:tc>
        <w:tc>
          <w:tcPr>
            <w:tcW w:w="3458" w:type="dxa"/>
            <w:gridSpan w:val="3"/>
          </w:tcPr>
          <w:p w:rsidR="00E512E7" w:rsidRDefault="00E512E7">
            <w:pPr>
              <w:pStyle w:val="ConsPlusNormal"/>
              <w:jc w:val="center"/>
            </w:pPr>
            <w:r>
              <w:lastRenderedPageBreak/>
              <w:t>Расчетная стоимость жилья на дату утверждения списка</w:t>
            </w:r>
          </w:p>
        </w:tc>
        <w:tc>
          <w:tcPr>
            <w:tcW w:w="1474" w:type="dxa"/>
            <w:vMerge w:val="restart"/>
          </w:tcPr>
          <w:p w:rsidR="00E512E7" w:rsidRDefault="00E512E7">
            <w:pPr>
              <w:pStyle w:val="ConsPlusNormal"/>
              <w:jc w:val="center"/>
            </w:pPr>
            <w:r>
              <w:t>Размер социальной выплаты на дату утверждения списка (руб.)</w:t>
            </w:r>
          </w:p>
          <w:p w:rsidR="00E512E7" w:rsidRDefault="00E512E7">
            <w:pPr>
              <w:pStyle w:val="ConsPlusNormal"/>
              <w:jc w:val="center"/>
            </w:pPr>
            <w:r>
              <w:t>(гр. 14 x 0,5)</w:t>
            </w:r>
          </w:p>
        </w:tc>
      </w:tr>
      <w:tr w:rsidR="00E512E7">
        <w:tc>
          <w:tcPr>
            <w:tcW w:w="0" w:type="auto"/>
            <w:vMerge/>
          </w:tcPr>
          <w:p w:rsidR="00E512E7" w:rsidRDefault="00E512E7">
            <w:pPr>
              <w:pStyle w:val="ConsPlusNormal"/>
            </w:pPr>
          </w:p>
        </w:tc>
        <w:tc>
          <w:tcPr>
            <w:tcW w:w="794" w:type="dxa"/>
            <w:vMerge w:val="restart"/>
          </w:tcPr>
          <w:p w:rsidR="00E512E7" w:rsidRDefault="00E512E7">
            <w:pPr>
              <w:pStyle w:val="ConsPlusNormal"/>
              <w:jc w:val="center"/>
            </w:pPr>
            <w:r>
              <w:t>состав семьи (чел.)</w:t>
            </w:r>
          </w:p>
        </w:tc>
        <w:tc>
          <w:tcPr>
            <w:tcW w:w="1467" w:type="dxa"/>
            <w:vMerge w:val="restart"/>
          </w:tcPr>
          <w:p w:rsidR="00E512E7" w:rsidRDefault="00E512E7">
            <w:pPr>
              <w:pStyle w:val="ConsPlusNormal"/>
              <w:jc w:val="center"/>
            </w:pPr>
            <w:r>
              <w:t>фамилия, имя, отчество молодого педагога, фамилия, имя, отчество, родственн</w:t>
            </w:r>
            <w:r>
              <w:lastRenderedPageBreak/>
              <w:t>ые отношения членов семьи по отношению к молодому педагогу</w:t>
            </w:r>
          </w:p>
        </w:tc>
        <w:tc>
          <w:tcPr>
            <w:tcW w:w="1644" w:type="dxa"/>
            <w:gridSpan w:val="2"/>
          </w:tcPr>
          <w:p w:rsidR="00E512E7" w:rsidRDefault="00E512E7">
            <w:pPr>
              <w:pStyle w:val="ConsPlusNormal"/>
              <w:jc w:val="center"/>
            </w:pPr>
            <w:r>
              <w:lastRenderedPageBreak/>
              <w:t>паспорт гражданина Российской Федерации или свидетельство о рождении несовершеннолетнего, не достигшего 14 лет</w:t>
            </w:r>
          </w:p>
        </w:tc>
        <w:tc>
          <w:tcPr>
            <w:tcW w:w="794" w:type="dxa"/>
            <w:vMerge w:val="restart"/>
          </w:tcPr>
          <w:p w:rsidR="00E512E7" w:rsidRDefault="00E512E7">
            <w:pPr>
              <w:pStyle w:val="ConsPlusNormal"/>
              <w:jc w:val="center"/>
            </w:pPr>
            <w:r>
              <w:t>число, месяц, год рождения</w:t>
            </w: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1247" w:type="dxa"/>
            <w:vMerge w:val="restart"/>
          </w:tcPr>
          <w:p w:rsidR="00E512E7" w:rsidRDefault="00E512E7">
            <w:pPr>
              <w:pStyle w:val="ConsPlusNormal"/>
              <w:jc w:val="center"/>
            </w:pPr>
            <w:r>
              <w:t xml:space="preserve">норматив стоимости 1 кв. метра общей площади жилья (руб./кв. </w:t>
            </w:r>
            <w:r>
              <w:lastRenderedPageBreak/>
              <w:t>м)</w:t>
            </w:r>
          </w:p>
        </w:tc>
        <w:tc>
          <w:tcPr>
            <w:tcW w:w="1020" w:type="dxa"/>
            <w:vMerge w:val="restart"/>
          </w:tcPr>
          <w:p w:rsidR="00E512E7" w:rsidRDefault="00E512E7">
            <w:pPr>
              <w:pStyle w:val="ConsPlusNormal"/>
              <w:jc w:val="center"/>
            </w:pPr>
            <w:r>
              <w:lastRenderedPageBreak/>
              <w:t>размер общей площади жилого помещения на семью (кв. м)</w:t>
            </w:r>
          </w:p>
        </w:tc>
        <w:tc>
          <w:tcPr>
            <w:tcW w:w="1191" w:type="dxa"/>
            <w:vMerge w:val="restart"/>
          </w:tcPr>
          <w:p w:rsidR="00E512E7" w:rsidRDefault="00E512E7">
            <w:pPr>
              <w:pStyle w:val="ConsPlusNormal"/>
              <w:jc w:val="center"/>
            </w:pPr>
            <w:r>
              <w:t>расчетная стоимость</w:t>
            </w:r>
          </w:p>
          <w:p w:rsidR="00E512E7" w:rsidRDefault="00E512E7">
            <w:pPr>
              <w:pStyle w:val="ConsPlusNormal"/>
              <w:jc w:val="center"/>
            </w:pPr>
            <w:r>
              <w:t>(гр. 12 x гр. 13)</w:t>
            </w:r>
          </w:p>
        </w:tc>
        <w:tc>
          <w:tcPr>
            <w:tcW w:w="0" w:type="auto"/>
            <w:vMerge/>
          </w:tcPr>
          <w:p w:rsidR="00E512E7" w:rsidRDefault="00E512E7">
            <w:pPr>
              <w:pStyle w:val="ConsPlusNormal"/>
            </w:pPr>
          </w:p>
        </w:tc>
      </w:tr>
      <w:tr w:rsidR="00E512E7">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850" w:type="dxa"/>
          </w:tcPr>
          <w:p w:rsidR="00E512E7" w:rsidRDefault="00E512E7">
            <w:pPr>
              <w:pStyle w:val="ConsPlusNormal"/>
              <w:jc w:val="center"/>
            </w:pPr>
            <w:r>
              <w:t>серия, номер</w:t>
            </w:r>
          </w:p>
        </w:tc>
        <w:tc>
          <w:tcPr>
            <w:tcW w:w="794" w:type="dxa"/>
          </w:tcPr>
          <w:p w:rsidR="00E512E7" w:rsidRDefault="00E512E7">
            <w:pPr>
              <w:pStyle w:val="ConsPlusNormal"/>
              <w:jc w:val="center"/>
            </w:pPr>
            <w:r>
              <w:t>кем, когда выдан (выдано)</w:t>
            </w: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r>
      <w:tr w:rsidR="00E512E7">
        <w:tc>
          <w:tcPr>
            <w:tcW w:w="509" w:type="dxa"/>
          </w:tcPr>
          <w:p w:rsidR="00E512E7" w:rsidRDefault="00E512E7">
            <w:pPr>
              <w:pStyle w:val="ConsPlusNormal"/>
              <w:jc w:val="center"/>
            </w:pPr>
            <w:r>
              <w:lastRenderedPageBreak/>
              <w:t>1</w:t>
            </w:r>
          </w:p>
        </w:tc>
        <w:tc>
          <w:tcPr>
            <w:tcW w:w="794" w:type="dxa"/>
          </w:tcPr>
          <w:p w:rsidR="00E512E7" w:rsidRDefault="00E512E7">
            <w:pPr>
              <w:pStyle w:val="ConsPlusNormal"/>
              <w:jc w:val="center"/>
            </w:pPr>
            <w:r>
              <w:t>2</w:t>
            </w:r>
          </w:p>
        </w:tc>
        <w:tc>
          <w:tcPr>
            <w:tcW w:w="1467" w:type="dxa"/>
          </w:tcPr>
          <w:p w:rsidR="00E512E7" w:rsidRDefault="00E512E7">
            <w:pPr>
              <w:pStyle w:val="ConsPlusNormal"/>
              <w:jc w:val="center"/>
            </w:pPr>
            <w:r>
              <w:t>3</w:t>
            </w:r>
          </w:p>
        </w:tc>
        <w:tc>
          <w:tcPr>
            <w:tcW w:w="850" w:type="dxa"/>
          </w:tcPr>
          <w:p w:rsidR="00E512E7" w:rsidRDefault="00E512E7">
            <w:pPr>
              <w:pStyle w:val="ConsPlusNormal"/>
              <w:jc w:val="center"/>
            </w:pPr>
            <w:r>
              <w:t>4</w:t>
            </w:r>
          </w:p>
        </w:tc>
        <w:tc>
          <w:tcPr>
            <w:tcW w:w="794" w:type="dxa"/>
          </w:tcPr>
          <w:p w:rsidR="00E512E7" w:rsidRDefault="00E512E7">
            <w:pPr>
              <w:pStyle w:val="ConsPlusNormal"/>
              <w:jc w:val="center"/>
            </w:pPr>
            <w:r>
              <w:t>5</w:t>
            </w:r>
          </w:p>
        </w:tc>
        <w:tc>
          <w:tcPr>
            <w:tcW w:w="794" w:type="dxa"/>
          </w:tcPr>
          <w:p w:rsidR="00E512E7" w:rsidRDefault="00E512E7">
            <w:pPr>
              <w:pStyle w:val="ConsPlusNormal"/>
              <w:jc w:val="center"/>
            </w:pPr>
            <w:r>
              <w:t>6</w:t>
            </w:r>
          </w:p>
        </w:tc>
        <w:tc>
          <w:tcPr>
            <w:tcW w:w="1020" w:type="dxa"/>
          </w:tcPr>
          <w:p w:rsidR="00E512E7" w:rsidRDefault="00E512E7">
            <w:pPr>
              <w:pStyle w:val="ConsPlusNormal"/>
              <w:jc w:val="center"/>
            </w:pPr>
            <w:r>
              <w:t>7</w:t>
            </w:r>
          </w:p>
        </w:tc>
        <w:tc>
          <w:tcPr>
            <w:tcW w:w="1417" w:type="dxa"/>
          </w:tcPr>
          <w:p w:rsidR="00E512E7" w:rsidRDefault="00E512E7">
            <w:pPr>
              <w:pStyle w:val="ConsPlusNormal"/>
              <w:jc w:val="center"/>
            </w:pPr>
            <w:r>
              <w:t>8</w:t>
            </w:r>
          </w:p>
        </w:tc>
        <w:tc>
          <w:tcPr>
            <w:tcW w:w="1134"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247" w:type="dxa"/>
          </w:tcPr>
          <w:p w:rsidR="00E512E7" w:rsidRDefault="00E512E7">
            <w:pPr>
              <w:pStyle w:val="ConsPlusNormal"/>
              <w:jc w:val="center"/>
            </w:pPr>
            <w:r>
              <w:t>12</w:t>
            </w:r>
          </w:p>
        </w:tc>
        <w:tc>
          <w:tcPr>
            <w:tcW w:w="1020" w:type="dxa"/>
          </w:tcPr>
          <w:p w:rsidR="00E512E7" w:rsidRDefault="00E512E7">
            <w:pPr>
              <w:pStyle w:val="ConsPlusNormal"/>
              <w:jc w:val="center"/>
            </w:pPr>
            <w:r>
              <w:t>13</w:t>
            </w:r>
          </w:p>
        </w:tc>
        <w:tc>
          <w:tcPr>
            <w:tcW w:w="1191" w:type="dxa"/>
          </w:tcPr>
          <w:p w:rsidR="00E512E7" w:rsidRDefault="00E512E7">
            <w:pPr>
              <w:pStyle w:val="ConsPlusNormal"/>
              <w:jc w:val="center"/>
            </w:pPr>
            <w:r>
              <w:t>14</w:t>
            </w:r>
          </w:p>
        </w:tc>
        <w:tc>
          <w:tcPr>
            <w:tcW w:w="1474" w:type="dxa"/>
          </w:tcPr>
          <w:p w:rsidR="00E512E7" w:rsidRDefault="00E512E7">
            <w:pPr>
              <w:pStyle w:val="ConsPlusNormal"/>
              <w:jc w:val="center"/>
            </w:pPr>
            <w:r>
              <w:t>15</w:t>
            </w:r>
          </w:p>
        </w:tc>
      </w:tr>
      <w:tr w:rsidR="00E512E7">
        <w:tc>
          <w:tcPr>
            <w:tcW w:w="16036" w:type="dxa"/>
            <w:gridSpan w:val="15"/>
          </w:tcPr>
          <w:p w:rsidR="00E512E7" w:rsidRDefault="00E512E7">
            <w:pPr>
              <w:pStyle w:val="ConsPlusNormal"/>
            </w:pPr>
            <w:r>
              <w:rPr>
                <w:b/>
              </w:rPr>
              <w:t>1. претенденты на получение социальной выплаты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467" w:type="dxa"/>
          </w:tcPr>
          <w:p w:rsidR="00E512E7" w:rsidRDefault="00E512E7">
            <w:pPr>
              <w:pStyle w:val="ConsPlusNormal"/>
              <w:jc w:val="center"/>
            </w:pPr>
          </w:p>
        </w:tc>
        <w:tc>
          <w:tcPr>
            <w:tcW w:w="850" w:type="dxa"/>
          </w:tcPr>
          <w:p w:rsidR="00E512E7" w:rsidRDefault="00E512E7">
            <w:pPr>
              <w:pStyle w:val="ConsPlusNormal"/>
              <w:jc w:val="center"/>
            </w:pPr>
          </w:p>
        </w:tc>
        <w:tc>
          <w:tcPr>
            <w:tcW w:w="794" w:type="dxa"/>
          </w:tcPr>
          <w:p w:rsidR="00E512E7" w:rsidRDefault="00E512E7">
            <w:pPr>
              <w:pStyle w:val="ConsPlusNormal"/>
              <w:jc w:val="center"/>
            </w:pPr>
          </w:p>
        </w:tc>
        <w:tc>
          <w:tcPr>
            <w:tcW w:w="794" w:type="dxa"/>
          </w:tcPr>
          <w:p w:rsidR="00E512E7" w:rsidRDefault="00E512E7">
            <w:pPr>
              <w:pStyle w:val="ConsPlusNormal"/>
              <w:jc w:val="center"/>
            </w:pPr>
          </w:p>
        </w:tc>
        <w:tc>
          <w:tcPr>
            <w:tcW w:w="1020" w:type="dxa"/>
          </w:tcPr>
          <w:p w:rsidR="00E512E7" w:rsidRDefault="00E512E7">
            <w:pPr>
              <w:pStyle w:val="ConsPlusNormal"/>
              <w:jc w:val="center"/>
            </w:pPr>
          </w:p>
        </w:tc>
        <w:tc>
          <w:tcPr>
            <w:tcW w:w="1417" w:type="dxa"/>
          </w:tcPr>
          <w:p w:rsidR="00E512E7" w:rsidRDefault="00E512E7">
            <w:pPr>
              <w:pStyle w:val="ConsPlusNormal"/>
              <w:jc w:val="center"/>
            </w:pPr>
          </w:p>
        </w:tc>
        <w:tc>
          <w:tcPr>
            <w:tcW w:w="1134"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247" w:type="dxa"/>
          </w:tcPr>
          <w:p w:rsidR="00E512E7" w:rsidRDefault="00E512E7">
            <w:pPr>
              <w:pStyle w:val="ConsPlusNormal"/>
              <w:jc w:val="center"/>
            </w:pPr>
          </w:p>
        </w:tc>
        <w:tc>
          <w:tcPr>
            <w:tcW w:w="1020" w:type="dxa"/>
          </w:tcPr>
          <w:p w:rsidR="00E512E7" w:rsidRDefault="00E512E7">
            <w:pPr>
              <w:pStyle w:val="ConsPlusNormal"/>
              <w:jc w:val="center"/>
            </w:pPr>
          </w:p>
        </w:tc>
        <w:tc>
          <w:tcPr>
            <w:tcW w:w="1191" w:type="dxa"/>
          </w:tcPr>
          <w:p w:rsidR="00E512E7" w:rsidRDefault="00E512E7">
            <w:pPr>
              <w:pStyle w:val="ConsPlusNormal"/>
              <w:jc w:val="center"/>
            </w:pPr>
          </w:p>
        </w:tc>
        <w:tc>
          <w:tcPr>
            <w:tcW w:w="1474" w:type="dxa"/>
          </w:tcPr>
          <w:p w:rsidR="00E512E7" w:rsidRDefault="00E512E7">
            <w:pPr>
              <w:pStyle w:val="ConsPlusNormal"/>
              <w:jc w:val="center"/>
            </w:pPr>
          </w:p>
        </w:tc>
      </w:tr>
      <w:tr w:rsidR="00E512E7">
        <w:tc>
          <w:tcPr>
            <w:tcW w:w="16036" w:type="dxa"/>
            <w:gridSpan w:val="15"/>
          </w:tcPr>
          <w:p w:rsidR="00E512E7" w:rsidRDefault="00E512E7">
            <w:pPr>
              <w:pStyle w:val="ConsPlusNormal"/>
            </w:pPr>
            <w:r>
              <w:rPr>
                <w:b/>
              </w:rPr>
              <w:t>2. включенные в резерв на получение социальной выплаты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467" w:type="dxa"/>
          </w:tcPr>
          <w:p w:rsidR="00E512E7" w:rsidRDefault="00E512E7">
            <w:pPr>
              <w:pStyle w:val="ConsPlusNormal"/>
              <w:jc w:val="center"/>
            </w:pPr>
          </w:p>
        </w:tc>
        <w:tc>
          <w:tcPr>
            <w:tcW w:w="850" w:type="dxa"/>
          </w:tcPr>
          <w:p w:rsidR="00E512E7" w:rsidRDefault="00E512E7">
            <w:pPr>
              <w:pStyle w:val="ConsPlusNormal"/>
              <w:jc w:val="center"/>
            </w:pPr>
          </w:p>
        </w:tc>
        <w:tc>
          <w:tcPr>
            <w:tcW w:w="794" w:type="dxa"/>
          </w:tcPr>
          <w:p w:rsidR="00E512E7" w:rsidRDefault="00E512E7">
            <w:pPr>
              <w:pStyle w:val="ConsPlusNormal"/>
              <w:jc w:val="center"/>
            </w:pPr>
          </w:p>
        </w:tc>
        <w:tc>
          <w:tcPr>
            <w:tcW w:w="794" w:type="dxa"/>
          </w:tcPr>
          <w:p w:rsidR="00E512E7" w:rsidRDefault="00E512E7">
            <w:pPr>
              <w:pStyle w:val="ConsPlusNormal"/>
              <w:jc w:val="center"/>
            </w:pPr>
          </w:p>
        </w:tc>
        <w:tc>
          <w:tcPr>
            <w:tcW w:w="1020" w:type="dxa"/>
          </w:tcPr>
          <w:p w:rsidR="00E512E7" w:rsidRDefault="00E512E7">
            <w:pPr>
              <w:pStyle w:val="ConsPlusNormal"/>
              <w:jc w:val="center"/>
            </w:pPr>
          </w:p>
        </w:tc>
        <w:tc>
          <w:tcPr>
            <w:tcW w:w="1417" w:type="dxa"/>
          </w:tcPr>
          <w:p w:rsidR="00E512E7" w:rsidRDefault="00E512E7">
            <w:pPr>
              <w:pStyle w:val="ConsPlusNormal"/>
              <w:jc w:val="center"/>
            </w:pPr>
          </w:p>
        </w:tc>
        <w:tc>
          <w:tcPr>
            <w:tcW w:w="1134"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247" w:type="dxa"/>
          </w:tcPr>
          <w:p w:rsidR="00E512E7" w:rsidRDefault="00E512E7">
            <w:pPr>
              <w:pStyle w:val="ConsPlusNormal"/>
              <w:jc w:val="center"/>
            </w:pPr>
          </w:p>
        </w:tc>
        <w:tc>
          <w:tcPr>
            <w:tcW w:w="1020" w:type="dxa"/>
          </w:tcPr>
          <w:p w:rsidR="00E512E7" w:rsidRDefault="00E512E7">
            <w:pPr>
              <w:pStyle w:val="ConsPlusNormal"/>
              <w:jc w:val="center"/>
            </w:pPr>
          </w:p>
        </w:tc>
        <w:tc>
          <w:tcPr>
            <w:tcW w:w="1191" w:type="dxa"/>
          </w:tcPr>
          <w:p w:rsidR="00E512E7" w:rsidRDefault="00E512E7">
            <w:pPr>
              <w:pStyle w:val="ConsPlusNormal"/>
              <w:jc w:val="center"/>
            </w:pPr>
          </w:p>
        </w:tc>
        <w:tc>
          <w:tcPr>
            <w:tcW w:w="1474" w:type="dxa"/>
          </w:tcPr>
          <w:p w:rsidR="00E512E7" w:rsidRDefault="00E512E7">
            <w:pPr>
              <w:pStyle w:val="ConsPlusNormal"/>
              <w:jc w:val="center"/>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13</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81">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5000" w:type="pct"/>
        <w:tblCellMar>
          <w:top w:w="102" w:type="dxa"/>
          <w:left w:w="62" w:type="dxa"/>
          <w:bottom w:w="102" w:type="dxa"/>
          <w:right w:w="62" w:type="dxa"/>
        </w:tblCellMar>
        <w:tblLook w:val="0000" w:firstRow="0" w:lastRow="0" w:firstColumn="0" w:lastColumn="0" w:noHBand="0" w:noVBand="0"/>
      </w:tblPr>
      <w:tblGrid>
        <w:gridCol w:w="16168"/>
      </w:tblGrid>
      <w:tr w:rsidR="00E512E7">
        <w:tc>
          <w:tcPr>
            <w:tcW w:w="16271" w:type="dxa"/>
            <w:tcBorders>
              <w:top w:val="nil"/>
              <w:left w:val="nil"/>
              <w:bottom w:val="nil"/>
              <w:right w:val="nil"/>
            </w:tcBorders>
          </w:tcPr>
          <w:p w:rsidR="00E512E7" w:rsidRDefault="00E512E7">
            <w:pPr>
              <w:pStyle w:val="ConsPlusNormal"/>
              <w:jc w:val="center"/>
            </w:pPr>
            <w:r>
              <w:lastRenderedPageBreak/>
              <w:t>СПИСОК</w:t>
            </w:r>
          </w:p>
          <w:p w:rsidR="00E512E7" w:rsidRDefault="00E512E7">
            <w:pPr>
              <w:pStyle w:val="ConsPlusNormal"/>
              <w:jc w:val="center"/>
            </w:pPr>
            <w:r>
              <w:t>медицинских работников первичного звена и скорой медицинской помощи - претендентов и включенных в резерв на получение социальной выплаты на приобретение (строительство) жилья в 20__ году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bl>
    <w:p w:rsidR="00E512E7" w:rsidRDefault="00E512E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6"/>
        <w:gridCol w:w="625"/>
        <w:gridCol w:w="1309"/>
        <w:gridCol w:w="881"/>
        <w:gridCol w:w="1078"/>
        <w:gridCol w:w="925"/>
        <w:gridCol w:w="1365"/>
        <w:gridCol w:w="1312"/>
        <w:gridCol w:w="1311"/>
        <w:gridCol w:w="1450"/>
        <w:gridCol w:w="1450"/>
        <w:gridCol w:w="940"/>
        <w:gridCol w:w="1048"/>
        <w:gridCol w:w="927"/>
        <w:gridCol w:w="1161"/>
      </w:tblGrid>
      <w:tr w:rsidR="00E512E7">
        <w:tc>
          <w:tcPr>
            <w:tcW w:w="509" w:type="dxa"/>
            <w:vMerge w:val="restart"/>
          </w:tcPr>
          <w:p w:rsidR="00E512E7" w:rsidRDefault="00E512E7">
            <w:pPr>
              <w:pStyle w:val="ConsPlusNormal"/>
              <w:jc w:val="center"/>
            </w:pPr>
            <w:r>
              <w:t>N п/п</w:t>
            </w:r>
          </w:p>
        </w:tc>
        <w:tc>
          <w:tcPr>
            <w:tcW w:w="4876" w:type="dxa"/>
            <w:gridSpan w:val="5"/>
          </w:tcPr>
          <w:p w:rsidR="00E512E7" w:rsidRDefault="00E512E7">
            <w:pPr>
              <w:pStyle w:val="ConsPlusNormal"/>
              <w:jc w:val="center"/>
            </w:pPr>
            <w:r>
              <w:t>Данные о медицинском работнике первичного звена и скорой медицинской помощи и членах его семьи, имеющих право на получение социальной выплаты</w:t>
            </w:r>
          </w:p>
        </w:tc>
        <w:tc>
          <w:tcPr>
            <w:tcW w:w="1020" w:type="dxa"/>
            <w:vMerge w:val="restart"/>
          </w:tcPr>
          <w:p w:rsidR="00E512E7" w:rsidRDefault="00E512E7">
            <w:pPr>
              <w:pStyle w:val="ConsPlusNormal"/>
              <w:jc w:val="center"/>
            </w:pPr>
            <w:r>
              <w:t>Место работы, должность (квалификация)</w:t>
            </w:r>
          </w:p>
        </w:tc>
        <w:tc>
          <w:tcPr>
            <w:tcW w:w="1417" w:type="dxa"/>
            <w:vMerge w:val="restart"/>
          </w:tcPr>
          <w:p w:rsidR="00E512E7" w:rsidRDefault="00E512E7">
            <w:pPr>
              <w:pStyle w:val="ConsPlusNormal"/>
              <w:jc w:val="center"/>
            </w:pPr>
            <w:r>
              <w:t>Дата постановки на учет в качестве нуждающегося в улучшении жилищных условий (до 1 марта 2005 года) или дата признания нуждающимся в улучшении жилищных условий (после 1 марта 2005 года)</w:t>
            </w:r>
          </w:p>
        </w:tc>
        <w:tc>
          <w:tcPr>
            <w:tcW w:w="1134" w:type="dxa"/>
            <w:vMerge w:val="restart"/>
          </w:tcPr>
          <w:p w:rsidR="00E512E7" w:rsidRDefault="00E512E7">
            <w:pPr>
              <w:pStyle w:val="ConsPlusNormal"/>
              <w:jc w:val="center"/>
            </w:pPr>
            <w:r>
              <w:t>Способ использования социальной выплаты</w:t>
            </w:r>
          </w:p>
        </w:tc>
        <w:tc>
          <w:tcPr>
            <w:tcW w:w="1191" w:type="dxa"/>
            <w:vMerge w:val="restart"/>
          </w:tcPr>
          <w:p w:rsidR="00E512E7" w:rsidRDefault="00E512E7">
            <w:pPr>
              <w:pStyle w:val="ConsPlusNormal"/>
              <w:jc w:val="center"/>
            </w:pPr>
            <w:r>
              <w:t>Наименование муниципального образования, включившего медицинского работника первичного звена и скорой медицинской помощи в список</w:t>
            </w:r>
          </w:p>
        </w:tc>
        <w:tc>
          <w:tcPr>
            <w:tcW w:w="1191" w:type="dxa"/>
            <w:vMerge w:val="restart"/>
          </w:tcPr>
          <w:p w:rsidR="00E512E7" w:rsidRDefault="00E512E7">
            <w:pPr>
              <w:pStyle w:val="ConsPlusNormal"/>
              <w:jc w:val="center"/>
            </w:pPr>
            <w:r>
              <w:t>Наименование муниципального района, в котором находится муниципальное образование, включившее медицинского работника первичного звена и скорой медицинской помощи в список</w:t>
            </w:r>
          </w:p>
        </w:tc>
        <w:tc>
          <w:tcPr>
            <w:tcW w:w="3458" w:type="dxa"/>
            <w:gridSpan w:val="3"/>
          </w:tcPr>
          <w:p w:rsidR="00E512E7" w:rsidRDefault="00E512E7">
            <w:pPr>
              <w:pStyle w:val="ConsPlusNormal"/>
              <w:jc w:val="center"/>
            </w:pPr>
            <w:r>
              <w:t>Расчетная стоимость жилья на дату утверждения списка</w:t>
            </w:r>
          </w:p>
        </w:tc>
        <w:tc>
          <w:tcPr>
            <w:tcW w:w="1474" w:type="dxa"/>
            <w:vMerge w:val="restart"/>
          </w:tcPr>
          <w:p w:rsidR="00E512E7" w:rsidRDefault="00E512E7">
            <w:pPr>
              <w:pStyle w:val="ConsPlusNormal"/>
              <w:jc w:val="center"/>
            </w:pPr>
            <w:r>
              <w:t>Размер социальной выплаты на дату утверждения списка (руб.)</w:t>
            </w:r>
          </w:p>
          <w:p w:rsidR="00E512E7" w:rsidRDefault="00E512E7">
            <w:pPr>
              <w:pStyle w:val="ConsPlusNormal"/>
              <w:jc w:val="center"/>
            </w:pPr>
            <w:r>
              <w:t>(гр. 14 x 0,5)</w:t>
            </w:r>
          </w:p>
        </w:tc>
      </w:tr>
      <w:tr w:rsidR="00E512E7">
        <w:tc>
          <w:tcPr>
            <w:tcW w:w="0" w:type="auto"/>
            <w:vMerge/>
          </w:tcPr>
          <w:p w:rsidR="00E512E7" w:rsidRDefault="00E512E7">
            <w:pPr>
              <w:pStyle w:val="ConsPlusNormal"/>
            </w:pPr>
          </w:p>
        </w:tc>
        <w:tc>
          <w:tcPr>
            <w:tcW w:w="794" w:type="dxa"/>
            <w:vMerge w:val="restart"/>
          </w:tcPr>
          <w:p w:rsidR="00E512E7" w:rsidRDefault="00E512E7">
            <w:pPr>
              <w:pStyle w:val="ConsPlusNormal"/>
              <w:jc w:val="center"/>
            </w:pPr>
            <w:r>
              <w:t>состав семьи (чел.)</w:t>
            </w:r>
          </w:p>
        </w:tc>
        <w:tc>
          <w:tcPr>
            <w:tcW w:w="1644" w:type="dxa"/>
            <w:vMerge w:val="restart"/>
          </w:tcPr>
          <w:p w:rsidR="00E512E7" w:rsidRDefault="00E512E7">
            <w:pPr>
              <w:pStyle w:val="ConsPlusNormal"/>
              <w:jc w:val="center"/>
            </w:pPr>
            <w:r>
              <w:t>фамилия, имя, отчество медицинского работника первичного звена и скорой медицинской помощи, фамилия, имя, отчество, родственные отношения членов семьи по отношению к медицинско</w:t>
            </w:r>
            <w:r>
              <w:lastRenderedPageBreak/>
              <w:t>му работнику первичного звена и скорой медицинской помощи</w:t>
            </w:r>
          </w:p>
        </w:tc>
        <w:tc>
          <w:tcPr>
            <w:tcW w:w="1644" w:type="dxa"/>
            <w:gridSpan w:val="2"/>
          </w:tcPr>
          <w:p w:rsidR="00E512E7" w:rsidRDefault="00E512E7">
            <w:pPr>
              <w:pStyle w:val="ConsPlusNormal"/>
              <w:jc w:val="center"/>
            </w:pPr>
            <w:r>
              <w:lastRenderedPageBreak/>
              <w:t>паспорт гражданина Российской Федерации или свидетельство о рождении несовершеннолетнего, не достигшего 14 лет</w:t>
            </w:r>
          </w:p>
        </w:tc>
        <w:tc>
          <w:tcPr>
            <w:tcW w:w="794" w:type="dxa"/>
          </w:tcPr>
          <w:p w:rsidR="00E512E7" w:rsidRDefault="00E512E7">
            <w:pPr>
              <w:pStyle w:val="ConsPlusNormal"/>
              <w:jc w:val="center"/>
            </w:pPr>
            <w:r>
              <w:t>число, месяц, год рождения</w:t>
            </w: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1247" w:type="dxa"/>
            <w:vMerge w:val="restart"/>
          </w:tcPr>
          <w:p w:rsidR="00E512E7" w:rsidRDefault="00E512E7">
            <w:pPr>
              <w:pStyle w:val="ConsPlusNormal"/>
              <w:jc w:val="center"/>
            </w:pPr>
            <w:r>
              <w:t>норматив стоимости 1 кв. метра общей площади жилья (руб./кв. м)</w:t>
            </w:r>
          </w:p>
        </w:tc>
        <w:tc>
          <w:tcPr>
            <w:tcW w:w="1020" w:type="dxa"/>
            <w:vMerge w:val="restart"/>
          </w:tcPr>
          <w:p w:rsidR="00E512E7" w:rsidRDefault="00E512E7">
            <w:pPr>
              <w:pStyle w:val="ConsPlusNormal"/>
              <w:jc w:val="center"/>
            </w:pPr>
            <w:r>
              <w:t>размер общей площади жилого помещения на семью (кв. м)</w:t>
            </w:r>
          </w:p>
        </w:tc>
        <w:tc>
          <w:tcPr>
            <w:tcW w:w="1191" w:type="dxa"/>
            <w:vMerge w:val="restart"/>
          </w:tcPr>
          <w:p w:rsidR="00E512E7" w:rsidRDefault="00E512E7">
            <w:pPr>
              <w:pStyle w:val="ConsPlusNormal"/>
              <w:jc w:val="center"/>
            </w:pPr>
            <w:r>
              <w:t>расчетная стоимость</w:t>
            </w:r>
          </w:p>
          <w:p w:rsidR="00E512E7" w:rsidRDefault="00E512E7">
            <w:pPr>
              <w:pStyle w:val="ConsPlusNormal"/>
              <w:jc w:val="center"/>
            </w:pPr>
            <w:r>
              <w:t>(гр. 12 x гр. 13)</w:t>
            </w:r>
          </w:p>
        </w:tc>
        <w:tc>
          <w:tcPr>
            <w:tcW w:w="0" w:type="auto"/>
            <w:vMerge/>
          </w:tcPr>
          <w:p w:rsidR="00E512E7" w:rsidRDefault="00E512E7">
            <w:pPr>
              <w:pStyle w:val="ConsPlusNormal"/>
            </w:pPr>
          </w:p>
        </w:tc>
      </w:tr>
      <w:tr w:rsidR="00E512E7">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850" w:type="dxa"/>
          </w:tcPr>
          <w:p w:rsidR="00E512E7" w:rsidRDefault="00E512E7">
            <w:pPr>
              <w:pStyle w:val="ConsPlusNormal"/>
              <w:jc w:val="center"/>
            </w:pPr>
            <w:r>
              <w:t>серия, номер</w:t>
            </w:r>
          </w:p>
        </w:tc>
        <w:tc>
          <w:tcPr>
            <w:tcW w:w="794" w:type="dxa"/>
          </w:tcPr>
          <w:p w:rsidR="00E512E7" w:rsidRDefault="00E512E7">
            <w:pPr>
              <w:pStyle w:val="ConsPlusNormal"/>
              <w:jc w:val="center"/>
            </w:pPr>
            <w:r>
              <w:t>кем, когда выдан (выдано)</w:t>
            </w:r>
          </w:p>
        </w:tc>
        <w:tc>
          <w:tcPr>
            <w:tcW w:w="794" w:type="dxa"/>
          </w:tcPr>
          <w:p w:rsidR="00E512E7" w:rsidRDefault="00E512E7">
            <w:pPr>
              <w:pStyle w:val="ConsPlusNormal"/>
              <w:jc w:val="center"/>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r>
      <w:tr w:rsidR="00E512E7">
        <w:tc>
          <w:tcPr>
            <w:tcW w:w="509" w:type="dxa"/>
          </w:tcPr>
          <w:p w:rsidR="00E512E7" w:rsidRDefault="00E512E7">
            <w:pPr>
              <w:pStyle w:val="ConsPlusNormal"/>
              <w:jc w:val="center"/>
            </w:pPr>
            <w:r>
              <w:lastRenderedPageBreak/>
              <w:t>1</w:t>
            </w:r>
          </w:p>
        </w:tc>
        <w:tc>
          <w:tcPr>
            <w:tcW w:w="794" w:type="dxa"/>
          </w:tcPr>
          <w:p w:rsidR="00E512E7" w:rsidRDefault="00E512E7">
            <w:pPr>
              <w:pStyle w:val="ConsPlusNormal"/>
              <w:jc w:val="center"/>
            </w:pPr>
            <w:r>
              <w:t>2</w:t>
            </w:r>
          </w:p>
        </w:tc>
        <w:tc>
          <w:tcPr>
            <w:tcW w:w="1644" w:type="dxa"/>
          </w:tcPr>
          <w:p w:rsidR="00E512E7" w:rsidRDefault="00E512E7">
            <w:pPr>
              <w:pStyle w:val="ConsPlusNormal"/>
              <w:jc w:val="center"/>
            </w:pPr>
            <w:r>
              <w:t>3</w:t>
            </w:r>
          </w:p>
        </w:tc>
        <w:tc>
          <w:tcPr>
            <w:tcW w:w="850" w:type="dxa"/>
          </w:tcPr>
          <w:p w:rsidR="00E512E7" w:rsidRDefault="00E512E7">
            <w:pPr>
              <w:pStyle w:val="ConsPlusNormal"/>
              <w:jc w:val="center"/>
            </w:pPr>
            <w:r>
              <w:t>4</w:t>
            </w:r>
          </w:p>
        </w:tc>
        <w:tc>
          <w:tcPr>
            <w:tcW w:w="794" w:type="dxa"/>
          </w:tcPr>
          <w:p w:rsidR="00E512E7" w:rsidRDefault="00E512E7">
            <w:pPr>
              <w:pStyle w:val="ConsPlusNormal"/>
              <w:jc w:val="center"/>
            </w:pPr>
            <w:r>
              <w:t>5</w:t>
            </w:r>
          </w:p>
        </w:tc>
        <w:tc>
          <w:tcPr>
            <w:tcW w:w="794" w:type="dxa"/>
          </w:tcPr>
          <w:p w:rsidR="00E512E7" w:rsidRDefault="00E512E7">
            <w:pPr>
              <w:pStyle w:val="ConsPlusNormal"/>
              <w:jc w:val="center"/>
            </w:pPr>
            <w:r>
              <w:t>6</w:t>
            </w:r>
          </w:p>
        </w:tc>
        <w:tc>
          <w:tcPr>
            <w:tcW w:w="1020" w:type="dxa"/>
          </w:tcPr>
          <w:p w:rsidR="00E512E7" w:rsidRDefault="00E512E7">
            <w:pPr>
              <w:pStyle w:val="ConsPlusNormal"/>
              <w:jc w:val="center"/>
            </w:pPr>
            <w:r>
              <w:t>7</w:t>
            </w:r>
          </w:p>
        </w:tc>
        <w:tc>
          <w:tcPr>
            <w:tcW w:w="1417" w:type="dxa"/>
          </w:tcPr>
          <w:p w:rsidR="00E512E7" w:rsidRDefault="00E512E7">
            <w:pPr>
              <w:pStyle w:val="ConsPlusNormal"/>
              <w:jc w:val="center"/>
            </w:pPr>
            <w:r>
              <w:t>8</w:t>
            </w:r>
          </w:p>
        </w:tc>
        <w:tc>
          <w:tcPr>
            <w:tcW w:w="1134" w:type="dxa"/>
          </w:tcPr>
          <w:p w:rsidR="00E512E7" w:rsidRDefault="00E512E7">
            <w:pPr>
              <w:pStyle w:val="ConsPlusNormal"/>
              <w:jc w:val="center"/>
            </w:pPr>
            <w:r>
              <w:t>9</w:t>
            </w:r>
          </w:p>
        </w:tc>
        <w:tc>
          <w:tcPr>
            <w:tcW w:w="1191"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247" w:type="dxa"/>
          </w:tcPr>
          <w:p w:rsidR="00E512E7" w:rsidRDefault="00E512E7">
            <w:pPr>
              <w:pStyle w:val="ConsPlusNormal"/>
              <w:jc w:val="center"/>
            </w:pPr>
            <w:r>
              <w:t>12</w:t>
            </w:r>
          </w:p>
        </w:tc>
        <w:tc>
          <w:tcPr>
            <w:tcW w:w="1020" w:type="dxa"/>
          </w:tcPr>
          <w:p w:rsidR="00E512E7" w:rsidRDefault="00E512E7">
            <w:pPr>
              <w:pStyle w:val="ConsPlusNormal"/>
              <w:jc w:val="center"/>
            </w:pPr>
            <w:r>
              <w:t>13</w:t>
            </w:r>
          </w:p>
        </w:tc>
        <w:tc>
          <w:tcPr>
            <w:tcW w:w="1191" w:type="dxa"/>
          </w:tcPr>
          <w:p w:rsidR="00E512E7" w:rsidRDefault="00E512E7">
            <w:pPr>
              <w:pStyle w:val="ConsPlusNormal"/>
              <w:jc w:val="center"/>
            </w:pPr>
            <w:r>
              <w:t>14</w:t>
            </w:r>
          </w:p>
        </w:tc>
        <w:tc>
          <w:tcPr>
            <w:tcW w:w="1474" w:type="dxa"/>
          </w:tcPr>
          <w:p w:rsidR="00E512E7" w:rsidRDefault="00E512E7">
            <w:pPr>
              <w:pStyle w:val="ConsPlusNormal"/>
              <w:jc w:val="center"/>
            </w:pPr>
            <w:r>
              <w:t>15</w:t>
            </w:r>
          </w:p>
        </w:tc>
      </w:tr>
      <w:tr w:rsidR="00E512E7">
        <w:tc>
          <w:tcPr>
            <w:tcW w:w="16270" w:type="dxa"/>
            <w:gridSpan w:val="15"/>
          </w:tcPr>
          <w:p w:rsidR="00E512E7" w:rsidRDefault="00E512E7">
            <w:pPr>
              <w:pStyle w:val="ConsPlusNormal"/>
            </w:pPr>
            <w:r>
              <w:rPr>
                <w:b/>
              </w:rPr>
              <w:t>1. претенденты на получение социальной выплаты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644" w:type="dxa"/>
          </w:tcPr>
          <w:p w:rsidR="00E512E7" w:rsidRDefault="00E512E7">
            <w:pPr>
              <w:pStyle w:val="ConsPlusNormal"/>
              <w:jc w:val="center"/>
            </w:pPr>
          </w:p>
        </w:tc>
        <w:tc>
          <w:tcPr>
            <w:tcW w:w="850" w:type="dxa"/>
          </w:tcPr>
          <w:p w:rsidR="00E512E7" w:rsidRDefault="00E512E7">
            <w:pPr>
              <w:pStyle w:val="ConsPlusNormal"/>
              <w:jc w:val="center"/>
            </w:pPr>
          </w:p>
        </w:tc>
        <w:tc>
          <w:tcPr>
            <w:tcW w:w="794" w:type="dxa"/>
          </w:tcPr>
          <w:p w:rsidR="00E512E7" w:rsidRDefault="00E512E7">
            <w:pPr>
              <w:pStyle w:val="ConsPlusNormal"/>
              <w:jc w:val="center"/>
            </w:pPr>
          </w:p>
        </w:tc>
        <w:tc>
          <w:tcPr>
            <w:tcW w:w="794" w:type="dxa"/>
          </w:tcPr>
          <w:p w:rsidR="00E512E7" w:rsidRDefault="00E512E7">
            <w:pPr>
              <w:pStyle w:val="ConsPlusNormal"/>
              <w:jc w:val="center"/>
            </w:pPr>
          </w:p>
        </w:tc>
        <w:tc>
          <w:tcPr>
            <w:tcW w:w="1020" w:type="dxa"/>
          </w:tcPr>
          <w:p w:rsidR="00E512E7" w:rsidRDefault="00E512E7">
            <w:pPr>
              <w:pStyle w:val="ConsPlusNormal"/>
              <w:jc w:val="center"/>
            </w:pPr>
          </w:p>
        </w:tc>
        <w:tc>
          <w:tcPr>
            <w:tcW w:w="1417" w:type="dxa"/>
          </w:tcPr>
          <w:p w:rsidR="00E512E7" w:rsidRDefault="00E512E7">
            <w:pPr>
              <w:pStyle w:val="ConsPlusNormal"/>
              <w:jc w:val="center"/>
            </w:pPr>
          </w:p>
        </w:tc>
        <w:tc>
          <w:tcPr>
            <w:tcW w:w="1134" w:type="dxa"/>
          </w:tcPr>
          <w:p w:rsidR="00E512E7" w:rsidRDefault="00E512E7">
            <w:pPr>
              <w:pStyle w:val="ConsPlusNormal"/>
            </w:pPr>
          </w:p>
        </w:tc>
        <w:tc>
          <w:tcPr>
            <w:tcW w:w="1191" w:type="dxa"/>
          </w:tcPr>
          <w:p w:rsidR="00E512E7" w:rsidRDefault="00E512E7">
            <w:pPr>
              <w:pStyle w:val="ConsPlusNormal"/>
            </w:pPr>
          </w:p>
        </w:tc>
        <w:tc>
          <w:tcPr>
            <w:tcW w:w="1191" w:type="dxa"/>
          </w:tcPr>
          <w:p w:rsidR="00E512E7" w:rsidRDefault="00E512E7">
            <w:pPr>
              <w:pStyle w:val="ConsPlusNormal"/>
              <w:jc w:val="center"/>
            </w:pPr>
          </w:p>
        </w:tc>
        <w:tc>
          <w:tcPr>
            <w:tcW w:w="1247" w:type="dxa"/>
          </w:tcPr>
          <w:p w:rsidR="00E512E7" w:rsidRDefault="00E512E7">
            <w:pPr>
              <w:pStyle w:val="ConsPlusNormal"/>
              <w:jc w:val="center"/>
            </w:pPr>
          </w:p>
        </w:tc>
        <w:tc>
          <w:tcPr>
            <w:tcW w:w="1020" w:type="dxa"/>
          </w:tcPr>
          <w:p w:rsidR="00E512E7" w:rsidRDefault="00E512E7">
            <w:pPr>
              <w:pStyle w:val="ConsPlusNormal"/>
              <w:jc w:val="center"/>
            </w:pPr>
          </w:p>
        </w:tc>
        <w:tc>
          <w:tcPr>
            <w:tcW w:w="1191" w:type="dxa"/>
          </w:tcPr>
          <w:p w:rsidR="00E512E7" w:rsidRDefault="00E512E7">
            <w:pPr>
              <w:pStyle w:val="ConsPlusNormal"/>
              <w:jc w:val="center"/>
            </w:pPr>
          </w:p>
        </w:tc>
        <w:tc>
          <w:tcPr>
            <w:tcW w:w="1474" w:type="dxa"/>
          </w:tcPr>
          <w:p w:rsidR="00E512E7" w:rsidRDefault="00E512E7">
            <w:pPr>
              <w:pStyle w:val="ConsPlusNormal"/>
              <w:jc w:val="center"/>
            </w:pPr>
          </w:p>
        </w:tc>
      </w:tr>
      <w:tr w:rsidR="00E512E7">
        <w:tc>
          <w:tcPr>
            <w:tcW w:w="16270" w:type="dxa"/>
            <w:gridSpan w:val="15"/>
          </w:tcPr>
          <w:p w:rsidR="00E512E7" w:rsidRDefault="00E512E7">
            <w:pPr>
              <w:pStyle w:val="ConsPlusNormal"/>
            </w:pPr>
            <w:r>
              <w:rPr>
                <w:b/>
              </w:rPr>
              <w:t>2. включенные в резерв на получение социальной выплаты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644" w:type="dxa"/>
          </w:tcPr>
          <w:p w:rsidR="00E512E7" w:rsidRDefault="00E512E7">
            <w:pPr>
              <w:pStyle w:val="ConsPlusNormal"/>
              <w:jc w:val="center"/>
            </w:pPr>
          </w:p>
        </w:tc>
        <w:tc>
          <w:tcPr>
            <w:tcW w:w="850" w:type="dxa"/>
          </w:tcPr>
          <w:p w:rsidR="00E512E7" w:rsidRDefault="00E512E7">
            <w:pPr>
              <w:pStyle w:val="ConsPlusNormal"/>
              <w:jc w:val="center"/>
            </w:pPr>
          </w:p>
        </w:tc>
        <w:tc>
          <w:tcPr>
            <w:tcW w:w="794" w:type="dxa"/>
          </w:tcPr>
          <w:p w:rsidR="00E512E7" w:rsidRDefault="00E512E7">
            <w:pPr>
              <w:pStyle w:val="ConsPlusNormal"/>
              <w:jc w:val="center"/>
            </w:pPr>
          </w:p>
        </w:tc>
        <w:tc>
          <w:tcPr>
            <w:tcW w:w="794" w:type="dxa"/>
          </w:tcPr>
          <w:p w:rsidR="00E512E7" w:rsidRDefault="00E512E7">
            <w:pPr>
              <w:pStyle w:val="ConsPlusNormal"/>
              <w:jc w:val="center"/>
            </w:pPr>
          </w:p>
        </w:tc>
        <w:tc>
          <w:tcPr>
            <w:tcW w:w="1020" w:type="dxa"/>
          </w:tcPr>
          <w:p w:rsidR="00E512E7" w:rsidRDefault="00E512E7">
            <w:pPr>
              <w:pStyle w:val="ConsPlusNormal"/>
              <w:jc w:val="center"/>
            </w:pPr>
          </w:p>
        </w:tc>
        <w:tc>
          <w:tcPr>
            <w:tcW w:w="1417"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191" w:type="dxa"/>
          </w:tcPr>
          <w:p w:rsidR="00E512E7" w:rsidRDefault="00E512E7">
            <w:pPr>
              <w:pStyle w:val="ConsPlusNormal"/>
              <w:jc w:val="center"/>
            </w:pPr>
          </w:p>
        </w:tc>
        <w:tc>
          <w:tcPr>
            <w:tcW w:w="1247" w:type="dxa"/>
          </w:tcPr>
          <w:p w:rsidR="00E512E7" w:rsidRDefault="00E512E7">
            <w:pPr>
              <w:pStyle w:val="ConsPlusNormal"/>
              <w:jc w:val="center"/>
            </w:pPr>
          </w:p>
        </w:tc>
        <w:tc>
          <w:tcPr>
            <w:tcW w:w="1020" w:type="dxa"/>
          </w:tcPr>
          <w:p w:rsidR="00E512E7" w:rsidRDefault="00E512E7">
            <w:pPr>
              <w:pStyle w:val="ConsPlusNormal"/>
              <w:jc w:val="center"/>
            </w:pPr>
          </w:p>
        </w:tc>
        <w:tc>
          <w:tcPr>
            <w:tcW w:w="1191" w:type="dxa"/>
          </w:tcPr>
          <w:p w:rsidR="00E512E7" w:rsidRDefault="00E512E7">
            <w:pPr>
              <w:pStyle w:val="ConsPlusNormal"/>
              <w:jc w:val="center"/>
            </w:pPr>
          </w:p>
        </w:tc>
        <w:tc>
          <w:tcPr>
            <w:tcW w:w="1474" w:type="dxa"/>
          </w:tcPr>
          <w:p w:rsidR="00E512E7" w:rsidRDefault="00E512E7">
            <w:pPr>
              <w:pStyle w:val="ConsPlusNormal"/>
              <w:jc w:val="center"/>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14</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82">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pPr>
    </w:p>
    <w:tbl>
      <w:tblPr>
        <w:tblW w:w="5000" w:type="pct"/>
        <w:tblCellMar>
          <w:top w:w="102" w:type="dxa"/>
          <w:left w:w="62" w:type="dxa"/>
          <w:bottom w:w="102" w:type="dxa"/>
          <w:right w:w="62" w:type="dxa"/>
        </w:tblCellMar>
        <w:tblLook w:val="0000" w:firstRow="0" w:lastRow="0" w:firstColumn="0" w:lastColumn="0" w:noHBand="0" w:noVBand="0"/>
      </w:tblPr>
      <w:tblGrid>
        <w:gridCol w:w="16168"/>
      </w:tblGrid>
      <w:tr w:rsidR="00E512E7">
        <w:tc>
          <w:tcPr>
            <w:tcW w:w="15931" w:type="dxa"/>
            <w:tcBorders>
              <w:top w:val="nil"/>
              <w:left w:val="nil"/>
              <w:bottom w:val="nil"/>
              <w:right w:val="nil"/>
            </w:tcBorders>
          </w:tcPr>
          <w:p w:rsidR="00E512E7" w:rsidRDefault="00E512E7">
            <w:pPr>
              <w:pStyle w:val="ConsPlusNormal"/>
              <w:jc w:val="center"/>
            </w:pPr>
            <w:bookmarkStart w:id="39" w:name="P1760"/>
            <w:bookmarkEnd w:id="39"/>
            <w:r>
              <w:t>СПИСОК</w:t>
            </w:r>
          </w:p>
          <w:p w:rsidR="00E512E7" w:rsidRDefault="00E512E7">
            <w:pPr>
              <w:pStyle w:val="ConsPlusNormal"/>
              <w:jc w:val="center"/>
            </w:pPr>
            <w:r>
              <w:t xml:space="preserve">молодых ученых-претендентов и включенных в резерв на получение социальной выплаты на приобретение (строительство) жилья в 20___ году в рамках реализации </w:t>
            </w:r>
            <w:r>
              <w:lastRenderedPageBreak/>
              <w:t>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bl>
    <w:p w:rsidR="00E512E7" w:rsidRDefault="00E512E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0"/>
        <w:gridCol w:w="631"/>
        <w:gridCol w:w="1171"/>
        <w:gridCol w:w="889"/>
        <w:gridCol w:w="1088"/>
        <w:gridCol w:w="933"/>
        <w:gridCol w:w="1378"/>
        <w:gridCol w:w="1324"/>
        <w:gridCol w:w="1323"/>
        <w:gridCol w:w="1464"/>
        <w:gridCol w:w="1464"/>
        <w:gridCol w:w="949"/>
        <w:gridCol w:w="1057"/>
        <w:gridCol w:w="935"/>
        <w:gridCol w:w="1172"/>
      </w:tblGrid>
      <w:tr w:rsidR="00E512E7">
        <w:tc>
          <w:tcPr>
            <w:tcW w:w="509" w:type="dxa"/>
            <w:vMerge w:val="restart"/>
          </w:tcPr>
          <w:p w:rsidR="00E512E7" w:rsidRDefault="00E512E7">
            <w:pPr>
              <w:pStyle w:val="ConsPlusNormal"/>
              <w:jc w:val="center"/>
            </w:pPr>
            <w:r>
              <w:t>N п/п</w:t>
            </w:r>
          </w:p>
        </w:tc>
        <w:tc>
          <w:tcPr>
            <w:tcW w:w="4699" w:type="dxa"/>
            <w:gridSpan w:val="5"/>
          </w:tcPr>
          <w:p w:rsidR="00E512E7" w:rsidRDefault="00E512E7">
            <w:pPr>
              <w:pStyle w:val="ConsPlusNormal"/>
              <w:jc w:val="center"/>
            </w:pPr>
            <w:r>
              <w:t>Данные о молодом ученом и членах его семьи, имеющих право на получение социальной выплаты</w:t>
            </w:r>
          </w:p>
        </w:tc>
        <w:tc>
          <w:tcPr>
            <w:tcW w:w="1020" w:type="dxa"/>
            <w:vMerge w:val="restart"/>
          </w:tcPr>
          <w:p w:rsidR="00E512E7" w:rsidRDefault="00E512E7">
            <w:pPr>
              <w:pStyle w:val="ConsPlusNormal"/>
              <w:jc w:val="center"/>
            </w:pPr>
            <w:r>
              <w:t>Место работы, должность (квалификация)</w:t>
            </w:r>
          </w:p>
        </w:tc>
        <w:tc>
          <w:tcPr>
            <w:tcW w:w="1417" w:type="dxa"/>
            <w:vMerge w:val="restart"/>
          </w:tcPr>
          <w:p w:rsidR="00E512E7" w:rsidRDefault="00E512E7">
            <w:pPr>
              <w:pStyle w:val="ConsPlusNormal"/>
              <w:jc w:val="center"/>
            </w:pPr>
            <w:r>
              <w:t>Дата постановки на учет в качестве нуждающегося в улучшении жилищных условий (до 1 марта 2005 года) или дата признания нуждающимся в улучшении жилищных условий (после 1 марта 2005 года)</w:t>
            </w:r>
          </w:p>
        </w:tc>
        <w:tc>
          <w:tcPr>
            <w:tcW w:w="1134" w:type="dxa"/>
            <w:vMerge w:val="restart"/>
          </w:tcPr>
          <w:p w:rsidR="00E512E7" w:rsidRDefault="00E512E7">
            <w:pPr>
              <w:pStyle w:val="ConsPlusNormal"/>
              <w:jc w:val="center"/>
            </w:pPr>
            <w:r>
              <w:t>Способ использования социальной выплаты</w:t>
            </w:r>
          </w:p>
        </w:tc>
        <w:tc>
          <w:tcPr>
            <w:tcW w:w="1134" w:type="dxa"/>
            <w:vMerge w:val="restart"/>
          </w:tcPr>
          <w:p w:rsidR="00E512E7" w:rsidRDefault="00E512E7">
            <w:pPr>
              <w:pStyle w:val="ConsPlusNormal"/>
              <w:jc w:val="center"/>
            </w:pPr>
            <w:r>
              <w:t>Наименование муниципального образования, включившего молодого ученого в список</w:t>
            </w:r>
          </w:p>
        </w:tc>
        <w:tc>
          <w:tcPr>
            <w:tcW w:w="1191" w:type="dxa"/>
            <w:vMerge w:val="restart"/>
          </w:tcPr>
          <w:p w:rsidR="00E512E7" w:rsidRDefault="00E512E7">
            <w:pPr>
              <w:pStyle w:val="ConsPlusNormal"/>
              <w:jc w:val="center"/>
            </w:pPr>
            <w:r>
              <w:t>Наименование муниципального района, в котором находится муниципальное образование, включившее молодого ученого в список</w:t>
            </w:r>
          </w:p>
        </w:tc>
        <w:tc>
          <w:tcPr>
            <w:tcW w:w="3458" w:type="dxa"/>
            <w:gridSpan w:val="3"/>
          </w:tcPr>
          <w:p w:rsidR="00E512E7" w:rsidRDefault="00E512E7">
            <w:pPr>
              <w:pStyle w:val="ConsPlusNormal"/>
              <w:jc w:val="center"/>
            </w:pPr>
            <w:r>
              <w:t>Расчетная стоимость жилья на дату утверждения списка</w:t>
            </w:r>
          </w:p>
        </w:tc>
        <w:tc>
          <w:tcPr>
            <w:tcW w:w="1474" w:type="dxa"/>
            <w:vMerge w:val="restart"/>
          </w:tcPr>
          <w:p w:rsidR="00E512E7" w:rsidRDefault="00E512E7">
            <w:pPr>
              <w:pStyle w:val="ConsPlusNormal"/>
              <w:jc w:val="center"/>
            </w:pPr>
            <w:r>
              <w:t>Размер социальной выплаты на дату утверждения списка (руб.)</w:t>
            </w:r>
          </w:p>
          <w:p w:rsidR="00E512E7" w:rsidRDefault="00E512E7">
            <w:pPr>
              <w:pStyle w:val="ConsPlusNormal"/>
              <w:jc w:val="center"/>
            </w:pPr>
            <w:r>
              <w:t>(гр. 14 x 0,5)</w:t>
            </w:r>
          </w:p>
        </w:tc>
      </w:tr>
      <w:tr w:rsidR="00E512E7">
        <w:tc>
          <w:tcPr>
            <w:tcW w:w="0" w:type="auto"/>
            <w:vMerge/>
          </w:tcPr>
          <w:p w:rsidR="00E512E7" w:rsidRDefault="00E512E7">
            <w:pPr>
              <w:pStyle w:val="ConsPlusNormal"/>
            </w:pPr>
          </w:p>
        </w:tc>
        <w:tc>
          <w:tcPr>
            <w:tcW w:w="794" w:type="dxa"/>
            <w:vMerge w:val="restart"/>
          </w:tcPr>
          <w:p w:rsidR="00E512E7" w:rsidRDefault="00E512E7">
            <w:pPr>
              <w:pStyle w:val="ConsPlusNormal"/>
              <w:jc w:val="center"/>
            </w:pPr>
            <w:r>
              <w:t>состав семьи (чел.)</w:t>
            </w:r>
          </w:p>
        </w:tc>
        <w:tc>
          <w:tcPr>
            <w:tcW w:w="1467" w:type="dxa"/>
            <w:vMerge w:val="restart"/>
          </w:tcPr>
          <w:p w:rsidR="00E512E7" w:rsidRDefault="00E512E7">
            <w:pPr>
              <w:pStyle w:val="ConsPlusNormal"/>
              <w:jc w:val="center"/>
            </w:pPr>
            <w:r>
              <w:t>фамилия, имя, отчество молодого ученого, фамилия, имя, отчество, родственные отношения членов семьи по отношению к молодому ученому</w:t>
            </w:r>
          </w:p>
        </w:tc>
        <w:tc>
          <w:tcPr>
            <w:tcW w:w="1644" w:type="dxa"/>
            <w:gridSpan w:val="2"/>
          </w:tcPr>
          <w:p w:rsidR="00E512E7" w:rsidRDefault="00E512E7">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794" w:type="dxa"/>
          </w:tcPr>
          <w:p w:rsidR="00E512E7" w:rsidRDefault="00E512E7">
            <w:pPr>
              <w:pStyle w:val="ConsPlusNormal"/>
              <w:jc w:val="center"/>
            </w:pPr>
            <w:r>
              <w:t>число, месяц, год рождения</w:t>
            </w: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1247" w:type="dxa"/>
            <w:vMerge w:val="restart"/>
          </w:tcPr>
          <w:p w:rsidR="00E512E7" w:rsidRDefault="00E512E7">
            <w:pPr>
              <w:pStyle w:val="ConsPlusNormal"/>
              <w:jc w:val="center"/>
            </w:pPr>
            <w:r>
              <w:t>Норматив стоимости 1 кв. метра общей площади жилья (руб./кв. м)</w:t>
            </w:r>
          </w:p>
        </w:tc>
        <w:tc>
          <w:tcPr>
            <w:tcW w:w="1020" w:type="dxa"/>
            <w:vMerge w:val="restart"/>
          </w:tcPr>
          <w:p w:rsidR="00E512E7" w:rsidRDefault="00E512E7">
            <w:pPr>
              <w:pStyle w:val="ConsPlusNormal"/>
              <w:jc w:val="center"/>
            </w:pPr>
            <w:r>
              <w:t>размер общей площади жилого помещения на семью (кв. м)</w:t>
            </w:r>
          </w:p>
        </w:tc>
        <w:tc>
          <w:tcPr>
            <w:tcW w:w="1191" w:type="dxa"/>
            <w:vMerge w:val="restart"/>
          </w:tcPr>
          <w:p w:rsidR="00E512E7" w:rsidRDefault="00E512E7">
            <w:pPr>
              <w:pStyle w:val="ConsPlusNormal"/>
              <w:jc w:val="center"/>
            </w:pPr>
            <w:r>
              <w:t>расчетная стоимость</w:t>
            </w:r>
          </w:p>
          <w:p w:rsidR="00E512E7" w:rsidRDefault="00E512E7">
            <w:pPr>
              <w:pStyle w:val="ConsPlusNormal"/>
              <w:jc w:val="center"/>
            </w:pPr>
            <w:r>
              <w:t>(гр. 12 x гр. 13)</w:t>
            </w:r>
          </w:p>
        </w:tc>
        <w:tc>
          <w:tcPr>
            <w:tcW w:w="0" w:type="auto"/>
            <w:vMerge/>
          </w:tcPr>
          <w:p w:rsidR="00E512E7" w:rsidRDefault="00E512E7">
            <w:pPr>
              <w:pStyle w:val="ConsPlusNormal"/>
            </w:pPr>
          </w:p>
        </w:tc>
      </w:tr>
      <w:tr w:rsidR="00E512E7">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850" w:type="dxa"/>
          </w:tcPr>
          <w:p w:rsidR="00E512E7" w:rsidRDefault="00E512E7">
            <w:pPr>
              <w:pStyle w:val="ConsPlusNormal"/>
              <w:jc w:val="center"/>
            </w:pPr>
            <w:r>
              <w:t>серия, номер</w:t>
            </w:r>
          </w:p>
        </w:tc>
        <w:tc>
          <w:tcPr>
            <w:tcW w:w="794" w:type="dxa"/>
          </w:tcPr>
          <w:p w:rsidR="00E512E7" w:rsidRDefault="00E512E7">
            <w:pPr>
              <w:pStyle w:val="ConsPlusNormal"/>
              <w:jc w:val="center"/>
            </w:pPr>
            <w:r>
              <w:t>кем, когда выдан (выдано)</w:t>
            </w:r>
          </w:p>
        </w:tc>
        <w:tc>
          <w:tcPr>
            <w:tcW w:w="794" w:type="dxa"/>
          </w:tcPr>
          <w:p w:rsidR="00E512E7" w:rsidRDefault="00E512E7">
            <w:pPr>
              <w:pStyle w:val="ConsPlusNormal"/>
              <w:jc w:val="center"/>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c>
          <w:tcPr>
            <w:tcW w:w="0" w:type="auto"/>
            <w:vMerge/>
          </w:tcPr>
          <w:p w:rsidR="00E512E7" w:rsidRDefault="00E512E7">
            <w:pPr>
              <w:pStyle w:val="ConsPlusNormal"/>
            </w:pPr>
          </w:p>
        </w:tc>
      </w:tr>
      <w:tr w:rsidR="00E512E7">
        <w:tc>
          <w:tcPr>
            <w:tcW w:w="509" w:type="dxa"/>
          </w:tcPr>
          <w:p w:rsidR="00E512E7" w:rsidRDefault="00E512E7">
            <w:pPr>
              <w:pStyle w:val="ConsPlusNormal"/>
              <w:jc w:val="center"/>
            </w:pPr>
            <w:r>
              <w:t>1</w:t>
            </w:r>
          </w:p>
        </w:tc>
        <w:tc>
          <w:tcPr>
            <w:tcW w:w="794" w:type="dxa"/>
          </w:tcPr>
          <w:p w:rsidR="00E512E7" w:rsidRDefault="00E512E7">
            <w:pPr>
              <w:pStyle w:val="ConsPlusNormal"/>
              <w:jc w:val="center"/>
            </w:pPr>
            <w:r>
              <w:t>2</w:t>
            </w:r>
          </w:p>
        </w:tc>
        <w:tc>
          <w:tcPr>
            <w:tcW w:w="1467" w:type="dxa"/>
          </w:tcPr>
          <w:p w:rsidR="00E512E7" w:rsidRDefault="00E512E7">
            <w:pPr>
              <w:pStyle w:val="ConsPlusNormal"/>
              <w:jc w:val="center"/>
            </w:pPr>
            <w:r>
              <w:t>3</w:t>
            </w:r>
          </w:p>
        </w:tc>
        <w:tc>
          <w:tcPr>
            <w:tcW w:w="850" w:type="dxa"/>
          </w:tcPr>
          <w:p w:rsidR="00E512E7" w:rsidRDefault="00E512E7">
            <w:pPr>
              <w:pStyle w:val="ConsPlusNormal"/>
              <w:jc w:val="center"/>
            </w:pPr>
            <w:r>
              <w:t>4</w:t>
            </w:r>
          </w:p>
        </w:tc>
        <w:tc>
          <w:tcPr>
            <w:tcW w:w="794" w:type="dxa"/>
          </w:tcPr>
          <w:p w:rsidR="00E512E7" w:rsidRDefault="00E512E7">
            <w:pPr>
              <w:pStyle w:val="ConsPlusNormal"/>
              <w:jc w:val="center"/>
            </w:pPr>
            <w:r>
              <w:t>5</w:t>
            </w:r>
          </w:p>
        </w:tc>
        <w:tc>
          <w:tcPr>
            <w:tcW w:w="794" w:type="dxa"/>
          </w:tcPr>
          <w:p w:rsidR="00E512E7" w:rsidRDefault="00E512E7">
            <w:pPr>
              <w:pStyle w:val="ConsPlusNormal"/>
              <w:jc w:val="center"/>
            </w:pPr>
            <w:r>
              <w:t>6</w:t>
            </w:r>
          </w:p>
        </w:tc>
        <w:tc>
          <w:tcPr>
            <w:tcW w:w="1020" w:type="dxa"/>
          </w:tcPr>
          <w:p w:rsidR="00E512E7" w:rsidRDefault="00E512E7">
            <w:pPr>
              <w:pStyle w:val="ConsPlusNormal"/>
              <w:jc w:val="center"/>
            </w:pPr>
            <w:r>
              <w:t>7</w:t>
            </w:r>
          </w:p>
        </w:tc>
        <w:tc>
          <w:tcPr>
            <w:tcW w:w="1417" w:type="dxa"/>
          </w:tcPr>
          <w:p w:rsidR="00E512E7" w:rsidRDefault="00E512E7">
            <w:pPr>
              <w:pStyle w:val="ConsPlusNormal"/>
              <w:jc w:val="center"/>
            </w:pPr>
            <w:r>
              <w:t>8</w:t>
            </w:r>
          </w:p>
        </w:tc>
        <w:tc>
          <w:tcPr>
            <w:tcW w:w="1134" w:type="dxa"/>
          </w:tcPr>
          <w:p w:rsidR="00E512E7" w:rsidRDefault="00E512E7">
            <w:pPr>
              <w:pStyle w:val="ConsPlusNormal"/>
              <w:jc w:val="center"/>
            </w:pPr>
            <w:r>
              <w:t>9</w:t>
            </w:r>
          </w:p>
        </w:tc>
        <w:tc>
          <w:tcPr>
            <w:tcW w:w="1134" w:type="dxa"/>
          </w:tcPr>
          <w:p w:rsidR="00E512E7" w:rsidRDefault="00E512E7">
            <w:pPr>
              <w:pStyle w:val="ConsPlusNormal"/>
              <w:jc w:val="center"/>
            </w:pPr>
            <w:r>
              <w:t>10</w:t>
            </w:r>
          </w:p>
        </w:tc>
        <w:tc>
          <w:tcPr>
            <w:tcW w:w="1191" w:type="dxa"/>
          </w:tcPr>
          <w:p w:rsidR="00E512E7" w:rsidRDefault="00E512E7">
            <w:pPr>
              <w:pStyle w:val="ConsPlusNormal"/>
              <w:jc w:val="center"/>
            </w:pPr>
            <w:r>
              <w:t>11</w:t>
            </w:r>
          </w:p>
        </w:tc>
        <w:tc>
          <w:tcPr>
            <w:tcW w:w="1247" w:type="dxa"/>
          </w:tcPr>
          <w:p w:rsidR="00E512E7" w:rsidRDefault="00E512E7">
            <w:pPr>
              <w:pStyle w:val="ConsPlusNormal"/>
              <w:jc w:val="center"/>
            </w:pPr>
            <w:r>
              <w:t>12</w:t>
            </w:r>
          </w:p>
        </w:tc>
        <w:tc>
          <w:tcPr>
            <w:tcW w:w="1020" w:type="dxa"/>
          </w:tcPr>
          <w:p w:rsidR="00E512E7" w:rsidRDefault="00E512E7">
            <w:pPr>
              <w:pStyle w:val="ConsPlusNormal"/>
              <w:jc w:val="center"/>
            </w:pPr>
            <w:r>
              <w:t>13</w:t>
            </w:r>
          </w:p>
        </w:tc>
        <w:tc>
          <w:tcPr>
            <w:tcW w:w="1191" w:type="dxa"/>
          </w:tcPr>
          <w:p w:rsidR="00E512E7" w:rsidRDefault="00E512E7">
            <w:pPr>
              <w:pStyle w:val="ConsPlusNormal"/>
              <w:jc w:val="center"/>
            </w:pPr>
            <w:r>
              <w:t>14</w:t>
            </w:r>
          </w:p>
        </w:tc>
        <w:tc>
          <w:tcPr>
            <w:tcW w:w="1474" w:type="dxa"/>
          </w:tcPr>
          <w:p w:rsidR="00E512E7" w:rsidRDefault="00E512E7">
            <w:pPr>
              <w:pStyle w:val="ConsPlusNormal"/>
              <w:jc w:val="center"/>
            </w:pPr>
            <w:r>
              <w:t>15</w:t>
            </w:r>
          </w:p>
        </w:tc>
      </w:tr>
      <w:tr w:rsidR="00E512E7">
        <w:tc>
          <w:tcPr>
            <w:tcW w:w="16036" w:type="dxa"/>
            <w:gridSpan w:val="15"/>
          </w:tcPr>
          <w:p w:rsidR="00E512E7" w:rsidRDefault="00E512E7">
            <w:pPr>
              <w:pStyle w:val="ConsPlusNormal"/>
            </w:pPr>
            <w:r>
              <w:rPr>
                <w:b/>
              </w:rPr>
              <w:t>1. претенденты на получение социальной выплаты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467" w:type="dxa"/>
          </w:tcPr>
          <w:p w:rsidR="00E512E7" w:rsidRDefault="00E512E7">
            <w:pPr>
              <w:pStyle w:val="ConsPlusNormal"/>
              <w:jc w:val="center"/>
            </w:pPr>
          </w:p>
        </w:tc>
        <w:tc>
          <w:tcPr>
            <w:tcW w:w="850" w:type="dxa"/>
          </w:tcPr>
          <w:p w:rsidR="00E512E7" w:rsidRDefault="00E512E7">
            <w:pPr>
              <w:pStyle w:val="ConsPlusNormal"/>
              <w:jc w:val="center"/>
            </w:pPr>
          </w:p>
        </w:tc>
        <w:tc>
          <w:tcPr>
            <w:tcW w:w="794" w:type="dxa"/>
          </w:tcPr>
          <w:p w:rsidR="00E512E7" w:rsidRDefault="00E512E7">
            <w:pPr>
              <w:pStyle w:val="ConsPlusNormal"/>
              <w:jc w:val="center"/>
            </w:pPr>
          </w:p>
        </w:tc>
        <w:tc>
          <w:tcPr>
            <w:tcW w:w="794" w:type="dxa"/>
          </w:tcPr>
          <w:p w:rsidR="00E512E7" w:rsidRDefault="00E512E7">
            <w:pPr>
              <w:pStyle w:val="ConsPlusNormal"/>
              <w:jc w:val="center"/>
            </w:pPr>
          </w:p>
        </w:tc>
        <w:tc>
          <w:tcPr>
            <w:tcW w:w="1020" w:type="dxa"/>
          </w:tcPr>
          <w:p w:rsidR="00E512E7" w:rsidRDefault="00E512E7">
            <w:pPr>
              <w:pStyle w:val="ConsPlusNormal"/>
              <w:jc w:val="center"/>
            </w:pPr>
          </w:p>
        </w:tc>
        <w:tc>
          <w:tcPr>
            <w:tcW w:w="1417" w:type="dxa"/>
          </w:tcPr>
          <w:p w:rsidR="00E512E7" w:rsidRDefault="00E512E7">
            <w:pPr>
              <w:pStyle w:val="ConsPlusNormal"/>
              <w:jc w:val="center"/>
            </w:pPr>
          </w:p>
        </w:tc>
        <w:tc>
          <w:tcPr>
            <w:tcW w:w="1134" w:type="dxa"/>
          </w:tcPr>
          <w:p w:rsidR="00E512E7" w:rsidRDefault="00E512E7">
            <w:pPr>
              <w:pStyle w:val="ConsPlusNormal"/>
            </w:pPr>
          </w:p>
        </w:tc>
        <w:tc>
          <w:tcPr>
            <w:tcW w:w="1134" w:type="dxa"/>
          </w:tcPr>
          <w:p w:rsidR="00E512E7" w:rsidRDefault="00E512E7">
            <w:pPr>
              <w:pStyle w:val="ConsPlusNormal"/>
            </w:pPr>
          </w:p>
        </w:tc>
        <w:tc>
          <w:tcPr>
            <w:tcW w:w="1191" w:type="dxa"/>
          </w:tcPr>
          <w:p w:rsidR="00E512E7" w:rsidRDefault="00E512E7">
            <w:pPr>
              <w:pStyle w:val="ConsPlusNormal"/>
              <w:jc w:val="center"/>
            </w:pPr>
          </w:p>
        </w:tc>
        <w:tc>
          <w:tcPr>
            <w:tcW w:w="1247" w:type="dxa"/>
          </w:tcPr>
          <w:p w:rsidR="00E512E7" w:rsidRDefault="00E512E7">
            <w:pPr>
              <w:pStyle w:val="ConsPlusNormal"/>
              <w:jc w:val="center"/>
            </w:pPr>
          </w:p>
        </w:tc>
        <w:tc>
          <w:tcPr>
            <w:tcW w:w="1020" w:type="dxa"/>
          </w:tcPr>
          <w:p w:rsidR="00E512E7" w:rsidRDefault="00E512E7">
            <w:pPr>
              <w:pStyle w:val="ConsPlusNormal"/>
              <w:jc w:val="center"/>
            </w:pPr>
          </w:p>
        </w:tc>
        <w:tc>
          <w:tcPr>
            <w:tcW w:w="1191" w:type="dxa"/>
          </w:tcPr>
          <w:p w:rsidR="00E512E7" w:rsidRDefault="00E512E7">
            <w:pPr>
              <w:pStyle w:val="ConsPlusNormal"/>
              <w:jc w:val="center"/>
            </w:pPr>
          </w:p>
        </w:tc>
        <w:tc>
          <w:tcPr>
            <w:tcW w:w="1474" w:type="dxa"/>
          </w:tcPr>
          <w:p w:rsidR="00E512E7" w:rsidRDefault="00E512E7">
            <w:pPr>
              <w:pStyle w:val="ConsPlusNormal"/>
              <w:jc w:val="center"/>
            </w:pPr>
          </w:p>
        </w:tc>
      </w:tr>
      <w:tr w:rsidR="00E512E7">
        <w:tc>
          <w:tcPr>
            <w:tcW w:w="16036" w:type="dxa"/>
            <w:gridSpan w:val="15"/>
          </w:tcPr>
          <w:p w:rsidR="00E512E7" w:rsidRDefault="00E512E7">
            <w:pPr>
              <w:pStyle w:val="ConsPlusNormal"/>
            </w:pPr>
            <w:r>
              <w:rPr>
                <w:b/>
              </w:rPr>
              <w:t>2. включенные в резерв на получение социальной выплаты</w:t>
            </w:r>
          </w:p>
        </w:tc>
      </w:tr>
      <w:tr w:rsidR="00E512E7">
        <w:tc>
          <w:tcPr>
            <w:tcW w:w="509" w:type="dxa"/>
          </w:tcPr>
          <w:p w:rsidR="00E512E7" w:rsidRDefault="00E512E7">
            <w:pPr>
              <w:pStyle w:val="ConsPlusNormal"/>
              <w:jc w:val="center"/>
            </w:pPr>
          </w:p>
        </w:tc>
        <w:tc>
          <w:tcPr>
            <w:tcW w:w="794" w:type="dxa"/>
          </w:tcPr>
          <w:p w:rsidR="00E512E7" w:rsidRDefault="00E512E7">
            <w:pPr>
              <w:pStyle w:val="ConsPlusNormal"/>
              <w:jc w:val="center"/>
            </w:pPr>
          </w:p>
        </w:tc>
        <w:tc>
          <w:tcPr>
            <w:tcW w:w="1467" w:type="dxa"/>
          </w:tcPr>
          <w:p w:rsidR="00E512E7" w:rsidRDefault="00E512E7">
            <w:pPr>
              <w:pStyle w:val="ConsPlusNormal"/>
              <w:jc w:val="center"/>
            </w:pPr>
          </w:p>
        </w:tc>
        <w:tc>
          <w:tcPr>
            <w:tcW w:w="850" w:type="dxa"/>
          </w:tcPr>
          <w:p w:rsidR="00E512E7" w:rsidRDefault="00E512E7">
            <w:pPr>
              <w:pStyle w:val="ConsPlusNormal"/>
              <w:jc w:val="center"/>
            </w:pPr>
          </w:p>
        </w:tc>
        <w:tc>
          <w:tcPr>
            <w:tcW w:w="794" w:type="dxa"/>
          </w:tcPr>
          <w:p w:rsidR="00E512E7" w:rsidRDefault="00E512E7">
            <w:pPr>
              <w:pStyle w:val="ConsPlusNormal"/>
              <w:jc w:val="center"/>
            </w:pPr>
          </w:p>
        </w:tc>
        <w:tc>
          <w:tcPr>
            <w:tcW w:w="794" w:type="dxa"/>
          </w:tcPr>
          <w:p w:rsidR="00E512E7" w:rsidRDefault="00E512E7">
            <w:pPr>
              <w:pStyle w:val="ConsPlusNormal"/>
              <w:jc w:val="center"/>
            </w:pPr>
          </w:p>
        </w:tc>
        <w:tc>
          <w:tcPr>
            <w:tcW w:w="1020" w:type="dxa"/>
          </w:tcPr>
          <w:p w:rsidR="00E512E7" w:rsidRDefault="00E512E7">
            <w:pPr>
              <w:pStyle w:val="ConsPlusNormal"/>
              <w:jc w:val="center"/>
            </w:pPr>
          </w:p>
        </w:tc>
        <w:tc>
          <w:tcPr>
            <w:tcW w:w="1417" w:type="dxa"/>
          </w:tcPr>
          <w:p w:rsidR="00E512E7" w:rsidRDefault="00E512E7">
            <w:pPr>
              <w:pStyle w:val="ConsPlusNormal"/>
              <w:jc w:val="center"/>
            </w:pPr>
          </w:p>
        </w:tc>
        <w:tc>
          <w:tcPr>
            <w:tcW w:w="1134" w:type="dxa"/>
          </w:tcPr>
          <w:p w:rsidR="00E512E7" w:rsidRDefault="00E512E7">
            <w:pPr>
              <w:pStyle w:val="ConsPlusNormal"/>
              <w:jc w:val="center"/>
            </w:pPr>
          </w:p>
        </w:tc>
        <w:tc>
          <w:tcPr>
            <w:tcW w:w="1134" w:type="dxa"/>
          </w:tcPr>
          <w:p w:rsidR="00E512E7" w:rsidRDefault="00E512E7">
            <w:pPr>
              <w:pStyle w:val="ConsPlusNormal"/>
              <w:jc w:val="center"/>
            </w:pPr>
          </w:p>
        </w:tc>
        <w:tc>
          <w:tcPr>
            <w:tcW w:w="1191" w:type="dxa"/>
          </w:tcPr>
          <w:p w:rsidR="00E512E7" w:rsidRDefault="00E512E7">
            <w:pPr>
              <w:pStyle w:val="ConsPlusNormal"/>
              <w:jc w:val="center"/>
            </w:pPr>
          </w:p>
        </w:tc>
        <w:tc>
          <w:tcPr>
            <w:tcW w:w="1247" w:type="dxa"/>
          </w:tcPr>
          <w:p w:rsidR="00E512E7" w:rsidRDefault="00E512E7">
            <w:pPr>
              <w:pStyle w:val="ConsPlusNormal"/>
              <w:jc w:val="center"/>
            </w:pPr>
          </w:p>
        </w:tc>
        <w:tc>
          <w:tcPr>
            <w:tcW w:w="1020" w:type="dxa"/>
          </w:tcPr>
          <w:p w:rsidR="00E512E7" w:rsidRDefault="00E512E7">
            <w:pPr>
              <w:pStyle w:val="ConsPlusNormal"/>
              <w:jc w:val="center"/>
            </w:pPr>
          </w:p>
        </w:tc>
        <w:tc>
          <w:tcPr>
            <w:tcW w:w="1191" w:type="dxa"/>
          </w:tcPr>
          <w:p w:rsidR="00E512E7" w:rsidRDefault="00E512E7">
            <w:pPr>
              <w:pStyle w:val="ConsPlusNormal"/>
              <w:jc w:val="center"/>
            </w:pPr>
          </w:p>
        </w:tc>
        <w:tc>
          <w:tcPr>
            <w:tcW w:w="1474" w:type="dxa"/>
          </w:tcPr>
          <w:p w:rsidR="00E512E7" w:rsidRDefault="00E512E7">
            <w:pPr>
              <w:pStyle w:val="ConsPlusNormal"/>
              <w:jc w:val="center"/>
            </w:pPr>
          </w:p>
        </w:tc>
      </w:tr>
    </w:tbl>
    <w:p w:rsidR="00E512E7" w:rsidRDefault="00E512E7">
      <w:pPr>
        <w:pStyle w:val="ConsPlusNormal"/>
        <w:sectPr w:rsidR="00E512E7">
          <w:pgSz w:w="16838" w:h="11905" w:orient="landscape"/>
          <w:pgMar w:top="1701" w:right="397" w:bottom="850" w:left="397" w:header="0" w:footer="0" w:gutter="0"/>
          <w:cols w:space="720"/>
          <w:titlePg/>
        </w:sectP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15</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83">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512E7">
        <w:tc>
          <w:tcPr>
            <w:tcW w:w="9071" w:type="dxa"/>
            <w:tcBorders>
              <w:top w:val="nil"/>
              <w:left w:val="nil"/>
              <w:bottom w:val="nil"/>
              <w:right w:val="nil"/>
            </w:tcBorders>
          </w:tcPr>
          <w:p w:rsidR="00E512E7" w:rsidRDefault="00E512E7">
            <w:pPr>
              <w:pStyle w:val="ConsPlusNormal"/>
              <w:jc w:val="center"/>
            </w:pPr>
            <w:bookmarkStart w:id="40" w:name="P1844"/>
            <w:bookmarkEnd w:id="40"/>
            <w:r>
              <w:t>РЕЕСТР</w:t>
            </w:r>
          </w:p>
          <w:p w:rsidR="00E512E7" w:rsidRDefault="00E512E7">
            <w:pPr>
              <w:pStyle w:val="ConsPlusNormal"/>
              <w:jc w:val="center"/>
            </w:pPr>
            <w:r>
              <w:t>свидетельств, врученных участникам мероприятия по улучшению жилищных условий граждан с использованием средств ипотечного кредита (займа)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E512E7" w:rsidRDefault="00E512E7">
            <w:pPr>
              <w:pStyle w:val="ConsPlusNormal"/>
              <w:jc w:val="center"/>
            </w:pPr>
            <w:r>
              <w:t>за _______________ 20__ года</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90"/>
        <w:gridCol w:w="794"/>
        <w:gridCol w:w="850"/>
        <w:gridCol w:w="793"/>
        <w:gridCol w:w="964"/>
        <w:gridCol w:w="964"/>
        <w:gridCol w:w="964"/>
        <w:gridCol w:w="964"/>
        <w:gridCol w:w="1133"/>
      </w:tblGrid>
      <w:tr w:rsidR="00E512E7">
        <w:tc>
          <w:tcPr>
            <w:tcW w:w="454" w:type="dxa"/>
            <w:vMerge w:val="restart"/>
          </w:tcPr>
          <w:p w:rsidR="00E512E7" w:rsidRDefault="00E512E7">
            <w:pPr>
              <w:pStyle w:val="ConsPlusNormal"/>
              <w:jc w:val="center"/>
            </w:pPr>
            <w:r>
              <w:t>N п/п</w:t>
            </w:r>
          </w:p>
        </w:tc>
        <w:tc>
          <w:tcPr>
            <w:tcW w:w="3627" w:type="dxa"/>
            <w:gridSpan w:val="4"/>
          </w:tcPr>
          <w:p w:rsidR="00E512E7" w:rsidRDefault="00E512E7">
            <w:pPr>
              <w:pStyle w:val="ConsPlusNormal"/>
              <w:jc w:val="center"/>
            </w:pPr>
            <w:r>
              <w:t>Данные об участнике Мероприятия</w:t>
            </w:r>
          </w:p>
        </w:tc>
        <w:tc>
          <w:tcPr>
            <w:tcW w:w="964" w:type="dxa"/>
            <w:vMerge w:val="restart"/>
          </w:tcPr>
          <w:p w:rsidR="00E512E7" w:rsidRDefault="00E512E7">
            <w:pPr>
              <w:pStyle w:val="ConsPlusNormal"/>
              <w:jc w:val="center"/>
            </w:pPr>
            <w:r>
              <w:t>Номер свидетельства</w:t>
            </w:r>
          </w:p>
        </w:tc>
        <w:tc>
          <w:tcPr>
            <w:tcW w:w="964" w:type="dxa"/>
            <w:vMerge w:val="restart"/>
          </w:tcPr>
          <w:p w:rsidR="00E512E7" w:rsidRDefault="00E512E7">
            <w:pPr>
              <w:pStyle w:val="ConsPlusNormal"/>
              <w:jc w:val="center"/>
            </w:pPr>
            <w:r>
              <w:t>Дата оформления свидетельства</w:t>
            </w:r>
          </w:p>
        </w:tc>
        <w:tc>
          <w:tcPr>
            <w:tcW w:w="964" w:type="dxa"/>
            <w:vMerge w:val="restart"/>
          </w:tcPr>
          <w:p w:rsidR="00E512E7" w:rsidRDefault="00E512E7">
            <w:pPr>
              <w:pStyle w:val="ConsPlusNormal"/>
              <w:jc w:val="center"/>
            </w:pPr>
            <w:r>
              <w:t>Размер социальной выплаты, указанный в свидетельстве (руб.)</w:t>
            </w:r>
          </w:p>
        </w:tc>
        <w:tc>
          <w:tcPr>
            <w:tcW w:w="964" w:type="dxa"/>
            <w:vMerge w:val="restart"/>
          </w:tcPr>
          <w:p w:rsidR="00E512E7" w:rsidRDefault="00E512E7">
            <w:pPr>
              <w:pStyle w:val="ConsPlusNormal"/>
              <w:jc w:val="center"/>
            </w:pPr>
            <w:r>
              <w:t>Дата вручения свидетельства</w:t>
            </w:r>
          </w:p>
        </w:tc>
        <w:tc>
          <w:tcPr>
            <w:tcW w:w="1133" w:type="dxa"/>
            <w:vMerge w:val="restart"/>
          </w:tcPr>
          <w:p w:rsidR="00E512E7" w:rsidRDefault="00E512E7">
            <w:pPr>
              <w:pStyle w:val="ConsPlusNormal"/>
              <w:jc w:val="center"/>
            </w:pPr>
            <w:r>
              <w:t>Подпись и расшифровка подписи лица, которому вручено свидетельство</w:t>
            </w:r>
          </w:p>
        </w:tc>
      </w:tr>
      <w:tr w:rsidR="00E512E7">
        <w:tc>
          <w:tcPr>
            <w:tcW w:w="454" w:type="dxa"/>
            <w:vMerge/>
          </w:tcPr>
          <w:p w:rsidR="00E512E7" w:rsidRDefault="00E512E7">
            <w:pPr>
              <w:pStyle w:val="ConsPlusNormal"/>
            </w:pPr>
          </w:p>
        </w:tc>
        <w:tc>
          <w:tcPr>
            <w:tcW w:w="1190" w:type="dxa"/>
            <w:vMerge w:val="restart"/>
          </w:tcPr>
          <w:p w:rsidR="00E512E7" w:rsidRDefault="00E512E7">
            <w:pPr>
              <w:pStyle w:val="ConsPlusNormal"/>
              <w:jc w:val="center"/>
            </w:pPr>
            <w:r>
              <w:t>фамилия, имя, отчество участника Мероприятия</w:t>
            </w:r>
          </w:p>
        </w:tc>
        <w:tc>
          <w:tcPr>
            <w:tcW w:w="1644" w:type="dxa"/>
            <w:gridSpan w:val="2"/>
          </w:tcPr>
          <w:p w:rsidR="00E512E7" w:rsidRDefault="00E512E7">
            <w:pPr>
              <w:pStyle w:val="ConsPlusNormal"/>
              <w:jc w:val="center"/>
            </w:pPr>
            <w:r>
              <w:t>паспорт гражданина Российской Федерации</w:t>
            </w:r>
          </w:p>
        </w:tc>
        <w:tc>
          <w:tcPr>
            <w:tcW w:w="793" w:type="dxa"/>
            <w:vMerge w:val="restart"/>
          </w:tcPr>
          <w:p w:rsidR="00E512E7" w:rsidRDefault="00E512E7">
            <w:pPr>
              <w:pStyle w:val="ConsPlusNormal"/>
              <w:jc w:val="center"/>
            </w:pPr>
            <w:r>
              <w:t>число, месяц, год рождения</w:t>
            </w:r>
          </w:p>
        </w:tc>
        <w:tc>
          <w:tcPr>
            <w:tcW w:w="964" w:type="dxa"/>
            <w:vMerge/>
          </w:tcPr>
          <w:p w:rsidR="00E512E7" w:rsidRDefault="00E512E7">
            <w:pPr>
              <w:pStyle w:val="ConsPlusNormal"/>
            </w:pPr>
          </w:p>
        </w:tc>
        <w:tc>
          <w:tcPr>
            <w:tcW w:w="964" w:type="dxa"/>
            <w:vMerge/>
          </w:tcPr>
          <w:p w:rsidR="00E512E7" w:rsidRDefault="00E512E7">
            <w:pPr>
              <w:pStyle w:val="ConsPlusNormal"/>
            </w:pPr>
          </w:p>
        </w:tc>
        <w:tc>
          <w:tcPr>
            <w:tcW w:w="964" w:type="dxa"/>
            <w:vMerge/>
          </w:tcPr>
          <w:p w:rsidR="00E512E7" w:rsidRDefault="00E512E7">
            <w:pPr>
              <w:pStyle w:val="ConsPlusNormal"/>
            </w:pPr>
          </w:p>
        </w:tc>
        <w:tc>
          <w:tcPr>
            <w:tcW w:w="964" w:type="dxa"/>
            <w:vMerge/>
          </w:tcPr>
          <w:p w:rsidR="00E512E7" w:rsidRDefault="00E512E7">
            <w:pPr>
              <w:pStyle w:val="ConsPlusNormal"/>
            </w:pPr>
          </w:p>
        </w:tc>
        <w:tc>
          <w:tcPr>
            <w:tcW w:w="1133" w:type="dxa"/>
            <w:vMerge/>
          </w:tcPr>
          <w:p w:rsidR="00E512E7" w:rsidRDefault="00E512E7">
            <w:pPr>
              <w:pStyle w:val="ConsPlusNormal"/>
            </w:pPr>
          </w:p>
        </w:tc>
      </w:tr>
      <w:tr w:rsidR="00E512E7">
        <w:tc>
          <w:tcPr>
            <w:tcW w:w="454" w:type="dxa"/>
            <w:vMerge/>
          </w:tcPr>
          <w:p w:rsidR="00E512E7" w:rsidRDefault="00E512E7">
            <w:pPr>
              <w:pStyle w:val="ConsPlusNormal"/>
            </w:pPr>
          </w:p>
        </w:tc>
        <w:tc>
          <w:tcPr>
            <w:tcW w:w="1190" w:type="dxa"/>
            <w:vMerge/>
          </w:tcPr>
          <w:p w:rsidR="00E512E7" w:rsidRDefault="00E512E7">
            <w:pPr>
              <w:pStyle w:val="ConsPlusNormal"/>
            </w:pPr>
          </w:p>
        </w:tc>
        <w:tc>
          <w:tcPr>
            <w:tcW w:w="794" w:type="dxa"/>
          </w:tcPr>
          <w:p w:rsidR="00E512E7" w:rsidRDefault="00E512E7">
            <w:pPr>
              <w:pStyle w:val="ConsPlusNormal"/>
              <w:jc w:val="center"/>
            </w:pPr>
            <w:r>
              <w:t>серия, номер</w:t>
            </w:r>
          </w:p>
        </w:tc>
        <w:tc>
          <w:tcPr>
            <w:tcW w:w="850" w:type="dxa"/>
          </w:tcPr>
          <w:p w:rsidR="00E512E7" w:rsidRDefault="00E512E7">
            <w:pPr>
              <w:pStyle w:val="ConsPlusNormal"/>
              <w:jc w:val="center"/>
            </w:pPr>
            <w:r>
              <w:t>кем, когда выдан</w:t>
            </w:r>
          </w:p>
        </w:tc>
        <w:tc>
          <w:tcPr>
            <w:tcW w:w="793" w:type="dxa"/>
            <w:vMerge/>
          </w:tcPr>
          <w:p w:rsidR="00E512E7" w:rsidRDefault="00E512E7">
            <w:pPr>
              <w:pStyle w:val="ConsPlusNormal"/>
            </w:pPr>
          </w:p>
        </w:tc>
        <w:tc>
          <w:tcPr>
            <w:tcW w:w="964" w:type="dxa"/>
            <w:vMerge/>
          </w:tcPr>
          <w:p w:rsidR="00E512E7" w:rsidRDefault="00E512E7">
            <w:pPr>
              <w:pStyle w:val="ConsPlusNormal"/>
            </w:pPr>
          </w:p>
        </w:tc>
        <w:tc>
          <w:tcPr>
            <w:tcW w:w="964" w:type="dxa"/>
            <w:vMerge/>
          </w:tcPr>
          <w:p w:rsidR="00E512E7" w:rsidRDefault="00E512E7">
            <w:pPr>
              <w:pStyle w:val="ConsPlusNormal"/>
            </w:pPr>
          </w:p>
        </w:tc>
        <w:tc>
          <w:tcPr>
            <w:tcW w:w="964" w:type="dxa"/>
            <w:vMerge/>
          </w:tcPr>
          <w:p w:rsidR="00E512E7" w:rsidRDefault="00E512E7">
            <w:pPr>
              <w:pStyle w:val="ConsPlusNormal"/>
            </w:pPr>
          </w:p>
        </w:tc>
        <w:tc>
          <w:tcPr>
            <w:tcW w:w="964" w:type="dxa"/>
            <w:vMerge/>
          </w:tcPr>
          <w:p w:rsidR="00E512E7" w:rsidRDefault="00E512E7">
            <w:pPr>
              <w:pStyle w:val="ConsPlusNormal"/>
            </w:pPr>
          </w:p>
        </w:tc>
        <w:tc>
          <w:tcPr>
            <w:tcW w:w="1133" w:type="dxa"/>
            <w:vMerge/>
          </w:tcPr>
          <w:p w:rsidR="00E512E7" w:rsidRDefault="00E512E7">
            <w:pPr>
              <w:pStyle w:val="ConsPlusNormal"/>
            </w:pPr>
          </w:p>
        </w:tc>
      </w:tr>
      <w:tr w:rsidR="00E512E7">
        <w:tc>
          <w:tcPr>
            <w:tcW w:w="454" w:type="dxa"/>
          </w:tcPr>
          <w:p w:rsidR="00E512E7" w:rsidRDefault="00E512E7">
            <w:pPr>
              <w:pStyle w:val="ConsPlusNormal"/>
              <w:jc w:val="center"/>
            </w:pPr>
            <w:r>
              <w:t>1</w:t>
            </w:r>
          </w:p>
        </w:tc>
        <w:tc>
          <w:tcPr>
            <w:tcW w:w="1190" w:type="dxa"/>
          </w:tcPr>
          <w:p w:rsidR="00E512E7" w:rsidRDefault="00E512E7">
            <w:pPr>
              <w:pStyle w:val="ConsPlusNormal"/>
              <w:jc w:val="center"/>
            </w:pPr>
            <w:r>
              <w:t>2</w:t>
            </w:r>
          </w:p>
        </w:tc>
        <w:tc>
          <w:tcPr>
            <w:tcW w:w="794" w:type="dxa"/>
          </w:tcPr>
          <w:p w:rsidR="00E512E7" w:rsidRDefault="00E512E7">
            <w:pPr>
              <w:pStyle w:val="ConsPlusNormal"/>
              <w:jc w:val="center"/>
            </w:pPr>
            <w:r>
              <w:t>3</w:t>
            </w:r>
          </w:p>
        </w:tc>
        <w:tc>
          <w:tcPr>
            <w:tcW w:w="850" w:type="dxa"/>
          </w:tcPr>
          <w:p w:rsidR="00E512E7" w:rsidRDefault="00E512E7">
            <w:pPr>
              <w:pStyle w:val="ConsPlusNormal"/>
              <w:jc w:val="center"/>
            </w:pPr>
            <w:r>
              <w:t>4</w:t>
            </w:r>
          </w:p>
        </w:tc>
        <w:tc>
          <w:tcPr>
            <w:tcW w:w="793" w:type="dxa"/>
          </w:tcPr>
          <w:p w:rsidR="00E512E7" w:rsidRDefault="00E512E7">
            <w:pPr>
              <w:pStyle w:val="ConsPlusNormal"/>
              <w:jc w:val="center"/>
            </w:pPr>
            <w:r>
              <w:t>5</w:t>
            </w:r>
          </w:p>
        </w:tc>
        <w:tc>
          <w:tcPr>
            <w:tcW w:w="964" w:type="dxa"/>
          </w:tcPr>
          <w:p w:rsidR="00E512E7" w:rsidRDefault="00E512E7">
            <w:pPr>
              <w:pStyle w:val="ConsPlusNormal"/>
              <w:jc w:val="center"/>
            </w:pPr>
            <w:r>
              <w:t>6</w:t>
            </w:r>
          </w:p>
        </w:tc>
        <w:tc>
          <w:tcPr>
            <w:tcW w:w="964" w:type="dxa"/>
          </w:tcPr>
          <w:p w:rsidR="00E512E7" w:rsidRDefault="00E512E7">
            <w:pPr>
              <w:pStyle w:val="ConsPlusNormal"/>
              <w:jc w:val="center"/>
            </w:pPr>
            <w:r>
              <w:t>7</w:t>
            </w:r>
          </w:p>
        </w:tc>
        <w:tc>
          <w:tcPr>
            <w:tcW w:w="964" w:type="dxa"/>
          </w:tcPr>
          <w:p w:rsidR="00E512E7" w:rsidRDefault="00E512E7">
            <w:pPr>
              <w:pStyle w:val="ConsPlusNormal"/>
              <w:jc w:val="center"/>
            </w:pPr>
            <w:r>
              <w:t>8</w:t>
            </w:r>
          </w:p>
        </w:tc>
        <w:tc>
          <w:tcPr>
            <w:tcW w:w="964" w:type="dxa"/>
          </w:tcPr>
          <w:p w:rsidR="00E512E7" w:rsidRDefault="00E512E7">
            <w:pPr>
              <w:pStyle w:val="ConsPlusNormal"/>
              <w:jc w:val="center"/>
            </w:pPr>
            <w:r>
              <w:t>9</w:t>
            </w:r>
          </w:p>
        </w:tc>
        <w:tc>
          <w:tcPr>
            <w:tcW w:w="1133" w:type="dxa"/>
          </w:tcPr>
          <w:p w:rsidR="00E512E7" w:rsidRDefault="00E512E7">
            <w:pPr>
              <w:pStyle w:val="ConsPlusNormal"/>
              <w:jc w:val="center"/>
            </w:pPr>
            <w:r>
              <w:t>10</w:t>
            </w:r>
          </w:p>
        </w:tc>
      </w:tr>
      <w:tr w:rsidR="00E512E7">
        <w:tc>
          <w:tcPr>
            <w:tcW w:w="454" w:type="dxa"/>
          </w:tcPr>
          <w:p w:rsidR="00E512E7" w:rsidRDefault="00E512E7">
            <w:pPr>
              <w:pStyle w:val="ConsPlusNormal"/>
            </w:pPr>
          </w:p>
        </w:tc>
        <w:tc>
          <w:tcPr>
            <w:tcW w:w="1190" w:type="dxa"/>
          </w:tcPr>
          <w:p w:rsidR="00E512E7" w:rsidRDefault="00E512E7">
            <w:pPr>
              <w:pStyle w:val="ConsPlusNormal"/>
            </w:pPr>
          </w:p>
        </w:tc>
        <w:tc>
          <w:tcPr>
            <w:tcW w:w="794" w:type="dxa"/>
          </w:tcPr>
          <w:p w:rsidR="00E512E7" w:rsidRDefault="00E512E7">
            <w:pPr>
              <w:pStyle w:val="ConsPlusNormal"/>
            </w:pPr>
          </w:p>
        </w:tc>
        <w:tc>
          <w:tcPr>
            <w:tcW w:w="850" w:type="dxa"/>
          </w:tcPr>
          <w:p w:rsidR="00E512E7" w:rsidRDefault="00E512E7">
            <w:pPr>
              <w:pStyle w:val="ConsPlusNormal"/>
            </w:pPr>
          </w:p>
        </w:tc>
        <w:tc>
          <w:tcPr>
            <w:tcW w:w="793" w:type="dxa"/>
          </w:tcPr>
          <w:p w:rsidR="00E512E7" w:rsidRDefault="00E512E7">
            <w:pPr>
              <w:pStyle w:val="ConsPlusNormal"/>
            </w:pPr>
          </w:p>
        </w:tc>
        <w:tc>
          <w:tcPr>
            <w:tcW w:w="964" w:type="dxa"/>
          </w:tcPr>
          <w:p w:rsidR="00E512E7" w:rsidRDefault="00E512E7">
            <w:pPr>
              <w:pStyle w:val="ConsPlusNormal"/>
            </w:pPr>
          </w:p>
        </w:tc>
        <w:tc>
          <w:tcPr>
            <w:tcW w:w="964" w:type="dxa"/>
          </w:tcPr>
          <w:p w:rsidR="00E512E7" w:rsidRDefault="00E512E7">
            <w:pPr>
              <w:pStyle w:val="ConsPlusNormal"/>
            </w:pPr>
          </w:p>
        </w:tc>
        <w:tc>
          <w:tcPr>
            <w:tcW w:w="964" w:type="dxa"/>
          </w:tcPr>
          <w:p w:rsidR="00E512E7" w:rsidRDefault="00E512E7">
            <w:pPr>
              <w:pStyle w:val="ConsPlusNormal"/>
            </w:pPr>
          </w:p>
        </w:tc>
        <w:tc>
          <w:tcPr>
            <w:tcW w:w="964" w:type="dxa"/>
          </w:tcPr>
          <w:p w:rsidR="00E512E7" w:rsidRDefault="00E512E7">
            <w:pPr>
              <w:pStyle w:val="ConsPlusNormal"/>
            </w:pPr>
          </w:p>
        </w:tc>
        <w:tc>
          <w:tcPr>
            <w:tcW w:w="1133" w:type="dxa"/>
          </w:tcPr>
          <w:p w:rsidR="00E512E7" w:rsidRDefault="00E512E7">
            <w:pPr>
              <w:pStyle w:val="ConsPlusNormal"/>
            </w:pPr>
          </w:p>
        </w:tc>
      </w:tr>
    </w:tbl>
    <w:p w:rsidR="00E512E7" w:rsidRDefault="00E512E7">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340"/>
        <w:gridCol w:w="1360"/>
        <w:gridCol w:w="340"/>
        <w:gridCol w:w="1927"/>
        <w:gridCol w:w="340"/>
        <w:gridCol w:w="1360"/>
      </w:tblGrid>
      <w:tr w:rsidR="00E512E7">
        <w:tc>
          <w:tcPr>
            <w:tcW w:w="3401" w:type="dxa"/>
            <w:tcBorders>
              <w:top w:val="nil"/>
              <w:left w:val="nil"/>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360" w:type="dxa"/>
            <w:tcBorders>
              <w:top w:val="nil"/>
              <w:left w:val="nil"/>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927" w:type="dxa"/>
            <w:tcBorders>
              <w:top w:val="nil"/>
              <w:left w:val="nil"/>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360" w:type="dxa"/>
            <w:tcBorders>
              <w:top w:val="nil"/>
              <w:left w:val="nil"/>
              <w:right w:val="nil"/>
            </w:tcBorders>
          </w:tcPr>
          <w:p w:rsidR="00E512E7" w:rsidRDefault="00E512E7">
            <w:pPr>
              <w:pStyle w:val="ConsPlusNormal"/>
            </w:pPr>
          </w:p>
        </w:tc>
      </w:tr>
      <w:tr w:rsidR="00E512E7">
        <w:tc>
          <w:tcPr>
            <w:tcW w:w="3401" w:type="dxa"/>
            <w:tcBorders>
              <w:left w:val="nil"/>
              <w:bottom w:val="nil"/>
              <w:right w:val="nil"/>
            </w:tcBorders>
          </w:tcPr>
          <w:p w:rsidR="00E512E7" w:rsidRDefault="00E512E7">
            <w:pPr>
              <w:pStyle w:val="ConsPlusNormal"/>
              <w:jc w:val="center"/>
            </w:pPr>
            <w:r>
              <w:t>(должность уполномоченного лица, ведущего реестр)</w:t>
            </w:r>
          </w:p>
        </w:tc>
        <w:tc>
          <w:tcPr>
            <w:tcW w:w="340" w:type="dxa"/>
            <w:tcBorders>
              <w:top w:val="nil"/>
              <w:left w:val="nil"/>
              <w:bottom w:val="nil"/>
              <w:right w:val="nil"/>
            </w:tcBorders>
          </w:tcPr>
          <w:p w:rsidR="00E512E7" w:rsidRDefault="00E512E7">
            <w:pPr>
              <w:pStyle w:val="ConsPlusNormal"/>
            </w:pPr>
          </w:p>
        </w:tc>
        <w:tc>
          <w:tcPr>
            <w:tcW w:w="1360" w:type="dxa"/>
            <w:tcBorders>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1927" w:type="dxa"/>
            <w:tcBorders>
              <w:left w:val="nil"/>
              <w:bottom w:val="nil"/>
              <w:right w:val="nil"/>
            </w:tcBorders>
          </w:tcPr>
          <w:p w:rsidR="00E512E7" w:rsidRDefault="00E512E7">
            <w:pPr>
              <w:pStyle w:val="ConsPlusNormal"/>
              <w:jc w:val="center"/>
            </w:pPr>
            <w:r>
              <w:t>(расшифровка)</w:t>
            </w:r>
          </w:p>
        </w:tc>
        <w:tc>
          <w:tcPr>
            <w:tcW w:w="340" w:type="dxa"/>
            <w:tcBorders>
              <w:top w:val="nil"/>
              <w:left w:val="nil"/>
              <w:bottom w:val="nil"/>
              <w:right w:val="nil"/>
            </w:tcBorders>
          </w:tcPr>
          <w:p w:rsidR="00E512E7" w:rsidRDefault="00E512E7">
            <w:pPr>
              <w:pStyle w:val="ConsPlusNormal"/>
            </w:pPr>
          </w:p>
        </w:tc>
        <w:tc>
          <w:tcPr>
            <w:tcW w:w="1360" w:type="dxa"/>
            <w:tcBorders>
              <w:left w:val="nil"/>
              <w:bottom w:val="nil"/>
              <w:right w:val="nil"/>
            </w:tcBorders>
          </w:tcPr>
          <w:p w:rsidR="00E512E7" w:rsidRDefault="00E512E7">
            <w:pPr>
              <w:pStyle w:val="ConsPlusNormal"/>
              <w:jc w:val="center"/>
            </w:pPr>
            <w:r>
              <w:t>(дата)</w:t>
            </w: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16</w:t>
      </w:r>
    </w:p>
    <w:p w:rsidR="00E512E7" w:rsidRDefault="00E512E7">
      <w:pPr>
        <w:pStyle w:val="ConsPlusNormal"/>
        <w:jc w:val="right"/>
      </w:pPr>
      <w:r>
        <w:t>к Порядку</w:t>
      </w:r>
    </w:p>
    <w:p w:rsidR="00E512E7" w:rsidRDefault="00E512E7">
      <w:pPr>
        <w:pStyle w:val="ConsPlusNormal"/>
        <w:jc w:val="center"/>
      </w:pPr>
    </w:p>
    <w:p w:rsidR="00E512E7" w:rsidRDefault="00E512E7">
      <w:pPr>
        <w:pStyle w:val="ConsPlusNormal"/>
        <w:jc w:val="center"/>
      </w:pPr>
      <w:r>
        <w:t>Заявление</w:t>
      </w:r>
    </w:p>
    <w:p w:rsidR="00E512E7" w:rsidRDefault="00E512E7">
      <w:pPr>
        <w:pStyle w:val="ConsPlusNormal"/>
        <w:jc w:val="center"/>
      </w:pPr>
    </w:p>
    <w:p w:rsidR="00E512E7" w:rsidRDefault="00E512E7">
      <w:pPr>
        <w:pStyle w:val="ConsPlusNormal"/>
        <w:jc w:val="center"/>
      </w:pPr>
      <w:r>
        <w:t xml:space="preserve">Утратило силу. - </w:t>
      </w:r>
      <w:hyperlink r:id="rId184">
        <w:r>
          <w:rPr>
            <w:color w:val="0000FF"/>
          </w:rPr>
          <w:t>Приказ</w:t>
        </w:r>
      </w:hyperlink>
      <w:r>
        <w:t xml:space="preserve"> комитета по строительству</w:t>
      </w:r>
    </w:p>
    <w:p w:rsidR="00E512E7" w:rsidRDefault="00E512E7">
      <w:pPr>
        <w:pStyle w:val="ConsPlusNormal"/>
        <w:jc w:val="center"/>
      </w:pPr>
      <w:r>
        <w:lastRenderedPageBreak/>
        <w:t>Ленинградской области от 14.07.2026 N 14.</w:t>
      </w:r>
    </w:p>
    <w:p w:rsidR="00E512E7" w:rsidRDefault="00E512E7">
      <w:pPr>
        <w:pStyle w:val="ConsPlusNormal"/>
        <w:jc w:val="cente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17</w:t>
      </w:r>
    </w:p>
    <w:p w:rsidR="00E512E7" w:rsidRDefault="00E512E7">
      <w:pPr>
        <w:pStyle w:val="ConsPlusNormal"/>
        <w:jc w:val="right"/>
      </w:pPr>
      <w:r>
        <w:t>к Порядку</w:t>
      </w:r>
    </w:p>
    <w:p w:rsidR="00E512E7" w:rsidRDefault="00E512E7">
      <w:pPr>
        <w:pStyle w:val="ConsPlusNormal"/>
        <w:jc w:val="center"/>
      </w:pPr>
    </w:p>
    <w:p w:rsidR="00E512E7" w:rsidRDefault="00E512E7">
      <w:pPr>
        <w:pStyle w:val="ConsPlusNormal"/>
        <w:jc w:val="center"/>
      </w:pPr>
      <w:r>
        <w:t>Список</w:t>
      </w:r>
    </w:p>
    <w:p w:rsidR="00E512E7" w:rsidRDefault="00E512E7">
      <w:pPr>
        <w:pStyle w:val="ConsPlusNormal"/>
        <w:jc w:val="center"/>
      </w:pPr>
      <w:r>
        <w:t>граждан, изъявивших желание в соответствии с мероприятием</w:t>
      </w:r>
    </w:p>
    <w:p w:rsidR="00E512E7" w:rsidRDefault="00E512E7">
      <w:pPr>
        <w:pStyle w:val="ConsPlusNormal"/>
        <w:jc w:val="center"/>
      </w:pPr>
      <w:r>
        <w:t>по улучшению жилищных условий граждан с использованием</w:t>
      </w:r>
    </w:p>
    <w:p w:rsidR="00E512E7" w:rsidRDefault="00E512E7">
      <w:pPr>
        <w:pStyle w:val="ConsPlusNormal"/>
        <w:jc w:val="center"/>
      </w:pPr>
      <w:r>
        <w:t>средств ипотечного кредита (займа) в рамках государственной</w:t>
      </w:r>
    </w:p>
    <w:p w:rsidR="00E512E7" w:rsidRDefault="00E512E7">
      <w:pPr>
        <w:pStyle w:val="ConsPlusNormal"/>
        <w:jc w:val="center"/>
      </w:pPr>
      <w:r>
        <w:t>программы Ленинградской области "Формирование городской</w:t>
      </w:r>
    </w:p>
    <w:p w:rsidR="00E512E7" w:rsidRDefault="00E512E7">
      <w:pPr>
        <w:pStyle w:val="ConsPlusNormal"/>
        <w:jc w:val="center"/>
      </w:pPr>
      <w:r>
        <w:t>среды и обеспечение качественным жильем граждан</w:t>
      </w:r>
    </w:p>
    <w:p w:rsidR="00E512E7" w:rsidRDefault="00E512E7">
      <w:pPr>
        <w:pStyle w:val="ConsPlusNormal"/>
        <w:jc w:val="center"/>
      </w:pPr>
      <w:r>
        <w:t>на территории Ленинградской области" получить компенсацию</w:t>
      </w:r>
    </w:p>
    <w:p w:rsidR="00E512E7" w:rsidRDefault="00E512E7">
      <w:pPr>
        <w:pStyle w:val="ConsPlusNormal"/>
        <w:jc w:val="center"/>
      </w:pPr>
      <w:r>
        <w:t>части расходов за расчетный период на уплату процентов</w:t>
      </w:r>
    </w:p>
    <w:p w:rsidR="00E512E7" w:rsidRDefault="00E512E7">
      <w:pPr>
        <w:pStyle w:val="ConsPlusNormal"/>
        <w:jc w:val="center"/>
      </w:pPr>
      <w:r>
        <w:t>по ипотечному жилищному кредиту (займу), предоставленному</w:t>
      </w:r>
    </w:p>
    <w:p w:rsidR="00E512E7" w:rsidRDefault="00E512E7">
      <w:pPr>
        <w:pStyle w:val="ConsPlusNormal"/>
        <w:jc w:val="center"/>
      </w:pPr>
      <w:r>
        <w:t>на приобретение (строительство) жилья с использованием</w:t>
      </w:r>
    </w:p>
    <w:p w:rsidR="00E512E7" w:rsidRDefault="00E512E7">
      <w:pPr>
        <w:pStyle w:val="ConsPlusNormal"/>
        <w:jc w:val="center"/>
      </w:pPr>
      <w:r>
        <w:t>социальных выплат</w:t>
      </w:r>
    </w:p>
    <w:p w:rsidR="00E512E7" w:rsidRDefault="00E512E7">
      <w:pPr>
        <w:pStyle w:val="ConsPlusNormal"/>
        <w:jc w:val="right"/>
      </w:pPr>
    </w:p>
    <w:p w:rsidR="00E512E7" w:rsidRDefault="00E512E7">
      <w:pPr>
        <w:pStyle w:val="ConsPlusNormal"/>
        <w:jc w:val="center"/>
      </w:pPr>
      <w:r>
        <w:t xml:space="preserve">Утратил силу. - </w:t>
      </w:r>
      <w:hyperlink r:id="rId185">
        <w:r>
          <w:rPr>
            <w:color w:val="0000FF"/>
          </w:rPr>
          <w:t>Приказ</w:t>
        </w:r>
      </w:hyperlink>
      <w:r>
        <w:t xml:space="preserve"> комитета по строительству</w:t>
      </w:r>
    </w:p>
    <w:p w:rsidR="00E512E7" w:rsidRDefault="00E512E7">
      <w:pPr>
        <w:pStyle w:val="ConsPlusNormal"/>
        <w:jc w:val="center"/>
      </w:pPr>
      <w:r>
        <w:t>Ленинградской области от 14.07.2026 N 14.</w:t>
      </w:r>
    </w:p>
    <w:p w:rsidR="00E512E7" w:rsidRDefault="00E512E7">
      <w:pPr>
        <w:pStyle w:val="ConsPlusNormal"/>
        <w:jc w:val="cente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18</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86">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p w:rsidR="00E512E7" w:rsidRDefault="00E512E7">
      <w:pPr>
        <w:pStyle w:val="ConsPlusNormal"/>
        <w:sectPr w:rsidR="00E512E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41" w:name="P1942"/>
            <w:bookmarkEnd w:id="41"/>
            <w:r>
              <w:lastRenderedPageBreak/>
              <w:t>СПИСОК</w:t>
            </w:r>
          </w:p>
          <w:p w:rsidR="00E512E7" w:rsidRDefault="00E512E7">
            <w:pPr>
              <w:pStyle w:val="ConsPlusNormal"/>
              <w:jc w:val="center"/>
            </w:pPr>
            <w:r>
              <w:t xml:space="preserve">граждан, имеющих трех и более детей, которым предоставлен ипотечный жилищный кредит (заем) в соответствии с условиями и требованиями, установленными постановлением Правительства Российской Федерации от 30 декабря 2017 г. N 1711, изъявивших желание в соответствии с мероприятием по улучшению жилищных условий граждан с использованием средств ипотечного кредита (займа)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получить </w:t>
            </w:r>
            <w:r>
              <w:rPr>
                <w:b/>
              </w:rPr>
              <w:t>компенсацию</w:t>
            </w:r>
            <w:r>
              <w:t xml:space="preserve"> части расходов за расчетный период (с 1 августа 20__ по 31 июля 20__) на уплату процентов по ипотечному жилищному кредиту (займу), предоставленному на приобретение (строительство) жилья</w:t>
            </w:r>
          </w:p>
        </w:tc>
      </w:tr>
      <w:tr w:rsidR="00E512E7">
        <w:tc>
          <w:tcPr>
            <w:tcW w:w="13606" w:type="dxa"/>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13606" w:type="dxa"/>
            <w:tcBorders>
              <w:top w:val="single" w:sz="4" w:space="0" w:color="auto"/>
              <w:left w:val="nil"/>
              <w:bottom w:val="nil"/>
              <w:right w:val="nil"/>
            </w:tcBorders>
          </w:tcPr>
          <w:p w:rsidR="00E512E7" w:rsidRDefault="00E512E7">
            <w:pPr>
              <w:pStyle w:val="ConsPlusNormal"/>
              <w:jc w:val="center"/>
            </w:pPr>
            <w:r>
              <w:t>(наименование муниципального образования)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3"/>
        <w:gridCol w:w="1133"/>
        <w:gridCol w:w="793"/>
        <w:gridCol w:w="793"/>
        <w:gridCol w:w="850"/>
        <w:gridCol w:w="1417"/>
        <w:gridCol w:w="1530"/>
        <w:gridCol w:w="1361"/>
        <w:gridCol w:w="1360"/>
        <w:gridCol w:w="1361"/>
        <w:gridCol w:w="1644"/>
      </w:tblGrid>
      <w:tr w:rsidR="00E512E7">
        <w:tc>
          <w:tcPr>
            <w:tcW w:w="567" w:type="dxa"/>
            <w:vMerge w:val="restart"/>
          </w:tcPr>
          <w:p w:rsidR="00E512E7" w:rsidRDefault="00E512E7">
            <w:pPr>
              <w:pStyle w:val="ConsPlusNormal"/>
              <w:jc w:val="center"/>
            </w:pPr>
            <w:r>
              <w:t>N п/п</w:t>
            </w:r>
          </w:p>
        </w:tc>
        <w:tc>
          <w:tcPr>
            <w:tcW w:w="4362" w:type="dxa"/>
            <w:gridSpan w:val="5"/>
          </w:tcPr>
          <w:p w:rsidR="00E512E7" w:rsidRDefault="00E512E7">
            <w:pPr>
              <w:pStyle w:val="ConsPlusNormal"/>
              <w:jc w:val="center"/>
            </w:pPr>
            <w:r>
              <w:t>Данные гражданина, имеющего право на получение компенсации</w:t>
            </w:r>
          </w:p>
        </w:tc>
        <w:tc>
          <w:tcPr>
            <w:tcW w:w="1417" w:type="dxa"/>
            <w:vMerge w:val="restart"/>
          </w:tcPr>
          <w:p w:rsidR="00E512E7" w:rsidRDefault="00E512E7">
            <w:pPr>
              <w:pStyle w:val="ConsPlusNormal"/>
              <w:jc w:val="center"/>
            </w:pPr>
            <w:r>
              <w:t>Адрес приобретенного (построенного) жилого помещения</w:t>
            </w:r>
          </w:p>
        </w:tc>
        <w:tc>
          <w:tcPr>
            <w:tcW w:w="1530" w:type="dxa"/>
            <w:vMerge w:val="restart"/>
          </w:tcPr>
          <w:p w:rsidR="00E512E7" w:rsidRDefault="00E512E7">
            <w:pPr>
              <w:pStyle w:val="ConsPlusNormal"/>
              <w:jc w:val="center"/>
            </w:pPr>
            <w:r>
              <w:t>Наименование кредитора (заимодавца), выдавшего ипотечный жилищный кредит</w:t>
            </w:r>
          </w:p>
        </w:tc>
        <w:tc>
          <w:tcPr>
            <w:tcW w:w="1361" w:type="dxa"/>
            <w:vMerge w:val="restart"/>
          </w:tcPr>
          <w:p w:rsidR="00E512E7" w:rsidRDefault="00E512E7">
            <w:pPr>
              <w:pStyle w:val="ConsPlusNormal"/>
              <w:jc w:val="center"/>
            </w:pPr>
            <w:r>
              <w:t>Дата и номер заключения договора ипотечного жилищного кредита (займа)</w:t>
            </w:r>
          </w:p>
        </w:tc>
        <w:tc>
          <w:tcPr>
            <w:tcW w:w="1360" w:type="dxa"/>
            <w:vMerge w:val="restart"/>
          </w:tcPr>
          <w:p w:rsidR="00E512E7" w:rsidRDefault="00E512E7">
            <w:pPr>
              <w:pStyle w:val="ConsPlusNormal"/>
              <w:jc w:val="center"/>
            </w:pPr>
            <w:r>
              <w:t>Сумма уплаченных за расчетный период процентов по договору ипотечного жилищного кредита (займа) по срочной задолженности (руб.)</w:t>
            </w:r>
          </w:p>
        </w:tc>
        <w:tc>
          <w:tcPr>
            <w:tcW w:w="1361" w:type="dxa"/>
            <w:vMerge w:val="restart"/>
          </w:tcPr>
          <w:p w:rsidR="00E512E7" w:rsidRDefault="00E512E7">
            <w:pPr>
              <w:pStyle w:val="ConsPlusNormal"/>
              <w:jc w:val="center"/>
            </w:pPr>
            <w:r>
              <w:t>Процентная ставка по заключенному договору ипотечного жилищного кредита (займа) (%)</w:t>
            </w:r>
          </w:p>
        </w:tc>
        <w:tc>
          <w:tcPr>
            <w:tcW w:w="1644" w:type="dxa"/>
            <w:vMerge w:val="restart"/>
          </w:tcPr>
          <w:p w:rsidR="00E512E7" w:rsidRDefault="00E512E7">
            <w:pPr>
              <w:pStyle w:val="ConsPlusNormal"/>
              <w:jc w:val="center"/>
            </w:pPr>
            <w:r>
              <w:t>Реквизиты банковского счета гражданина для перечисления компенсации (номер расчетного счета, наименование и БИК банка)</w:t>
            </w:r>
          </w:p>
        </w:tc>
      </w:tr>
      <w:tr w:rsidR="00E512E7">
        <w:tc>
          <w:tcPr>
            <w:tcW w:w="567"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133" w:type="dxa"/>
            <w:vMerge w:val="restart"/>
          </w:tcPr>
          <w:p w:rsidR="00E512E7" w:rsidRDefault="00E512E7">
            <w:pPr>
              <w:pStyle w:val="ConsPlusNormal"/>
              <w:jc w:val="center"/>
            </w:pPr>
            <w:r>
              <w:t>фамилия, имя, отчество гражданина</w:t>
            </w:r>
          </w:p>
        </w:tc>
        <w:tc>
          <w:tcPr>
            <w:tcW w:w="1586" w:type="dxa"/>
            <w:gridSpan w:val="2"/>
          </w:tcPr>
          <w:p w:rsidR="00E512E7" w:rsidRDefault="00E512E7">
            <w:pPr>
              <w:pStyle w:val="ConsPlusNormal"/>
              <w:jc w:val="center"/>
            </w:pPr>
            <w:r>
              <w:t>паспорт гражданина Российской</w:t>
            </w:r>
          </w:p>
        </w:tc>
        <w:tc>
          <w:tcPr>
            <w:tcW w:w="850" w:type="dxa"/>
            <w:vMerge w:val="restart"/>
          </w:tcPr>
          <w:p w:rsidR="00E512E7" w:rsidRDefault="00E512E7">
            <w:pPr>
              <w:pStyle w:val="ConsPlusNormal"/>
              <w:jc w:val="center"/>
            </w:pPr>
            <w:r>
              <w:t>число, месяц, год рождения</w:t>
            </w:r>
          </w:p>
        </w:tc>
        <w:tc>
          <w:tcPr>
            <w:tcW w:w="1417" w:type="dxa"/>
            <w:vMerge/>
          </w:tcPr>
          <w:p w:rsidR="00E512E7" w:rsidRDefault="00E512E7">
            <w:pPr>
              <w:pStyle w:val="ConsPlusNormal"/>
            </w:pPr>
          </w:p>
        </w:tc>
        <w:tc>
          <w:tcPr>
            <w:tcW w:w="1530" w:type="dxa"/>
            <w:vMerge/>
          </w:tcPr>
          <w:p w:rsidR="00E512E7" w:rsidRDefault="00E512E7">
            <w:pPr>
              <w:pStyle w:val="ConsPlusNormal"/>
            </w:pPr>
          </w:p>
        </w:tc>
        <w:tc>
          <w:tcPr>
            <w:tcW w:w="1361" w:type="dxa"/>
            <w:vMerge/>
          </w:tcPr>
          <w:p w:rsidR="00E512E7" w:rsidRDefault="00E512E7">
            <w:pPr>
              <w:pStyle w:val="ConsPlusNormal"/>
            </w:pPr>
          </w:p>
        </w:tc>
        <w:tc>
          <w:tcPr>
            <w:tcW w:w="1360" w:type="dxa"/>
            <w:vMerge/>
          </w:tcPr>
          <w:p w:rsidR="00E512E7" w:rsidRDefault="00E512E7">
            <w:pPr>
              <w:pStyle w:val="ConsPlusNormal"/>
            </w:pPr>
          </w:p>
        </w:tc>
        <w:tc>
          <w:tcPr>
            <w:tcW w:w="1361" w:type="dxa"/>
            <w:vMerge/>
          </w:tcPr>
          <w:p w:rsidR="00E512E7" w:rsidRDefault="00E512E7">
            <w:pPr>
              <w:pStyle w:val="ConsPlusNormal"/>
            </w:pPr>
          </w:p>
        </w:tc>
        <w:tc>
          <w:tcPr>
            <w:tcW w:w="1644" w:type="dxa"/>
            <w:vMerge/>
          </w:tcPr>
          <w:p w:rsidR="00E512E7" w:rsidRDefault="00E512E7">
            <w:pPr>
              <w:pStyle w:val="ConsPlusNormal"/>
            </w:pPr>
          </w:p>
        </w:tc>
      </w:tr>
      <w:tr w:rsidR="00E512E7">
        <w:tc>
          <w:tcPr>
            <w:tcW w:w="567" w:type="dxa"/>
            <w:vMerge/>
          </w:tcPr>
          <w:p w:rsidR="00E512E7" w:rsidRDefault="00E512E7">
            <w:pPr>
              <w:pStyle w:val="ConsPlusNormal"/>
            </w:pPr>
          </w:p>
        </w:tc>
        <w:tc>
          <w:tcPr>
            <w:tcW w:w="793" w:type="dxa"/>
            <w:vMerge/>
          </w:tcPr>
          <w:p w:rsidR="00E512E7" w:rsidRDefault="00E512E7">
            <w:pPr>
              <w:pStyle w:val="ConsPlusNormal"/>
            </w:pPr>
          </w:p>
        </w:tc>
        <w:tc>
          <w:tcPr>
            <w:tcW w:w="1133"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793" w:type="dxa"/>
          </w:tcPr>
          <w:p w:rsidR="00E512E7" w:rsidRDefault="00E512E7">
            <w:pPr>
              <w:pStyle w:val="ConsPlusNormal"/>
              <w:jc w:val="center"/>
            </w:pPr>
            <w:r>
              <w:t>кем, когда выдан (выдано)</w:t>
            </w:r>
          </w:p>
        </w:tc>
        <w:tc>
          <w:tcPr>
            <w:tcW w:w="850" w:type="dxa"/>
            <w:vMerge/>
          </w:tcPr>
          <w:p w:rsidR="00E512E7" w:rsidRDefault="00E512E7">
            <w:pPr>
              <w:pStyle w:val="ConsPlusNormal"/>
            </w:pPr>
          </w:p>
        </w:tc>
        <w:tc>
          <w:tcPr>
            <w:tcW w:w="1417" w:type="dxa"/>
            <w:vMerge/>
          </w:tcPr>
          <w:p w:rsidR="00E512E7" w:rsidRDefault="00E512E7">
            <w:pPr>
              <w:pStyle w:val="ConsPlusNormal"/>
            </w:pPr>
          </w:p>
        </w:tc>
        <w:tc>
          <w:tcPr>
            <w:tcW w:w="1530" w:type="dxa"/>
            <w:vMerge/>
          </w:tcPr>
          <w:p w:rsidR="00E512E7" w:rsidRDefault="00E512E7">
            <w:pPr>
              <w:pStyle w:val="ConsPlusNormal"/>
            </w:pPr>
          </w:p>
        </w:tc>
        <w:tc>
          <w:tcPr>
            <w:tcW w:w="1361" w:type="dxa"/>
            <w:vMerge/>
          </w:tcPr>
          <w:p w:rsidR="00E512E7" w:rsidRDefault="00E512E7">
            <w:pPr>
              <w:pStyle w:val="ConsPlusNormal"/>
            </w:pPr>
          </w:p>
        </w:tc>
        <w:tc>
          <w:tcPr>
            <w:tcW w:w="1360" w:type="dxa"/>
            <w:vMerge/>
          </w:tcPr>
          <w:p w:rsidR="00E512E7" w:rsidRDefault="00E512E7">
            <w:pPr>
              <w:pStyle w:val="ConsPlusNormal"/>
            </w:pPr>
          </w:p>
        </w:tc>
        <w:tc>
          <w:tcPr>
            <w:tcW w:w="1361" w:type="dxa"/>
            <w:vMerge/>
          </w:tcPr>
          <w:p w:rsidR="00E512E7" w:rsidRDefault="00E512E7">
            <w:pPr>
              <w:pStyle w:val="ConsPlusNormal"/>
            </w:pPr>
          </w:p>
        </w:tc>
        <w:tc>
          <w:tcPr>
            <w:tcW w:w="1644" w:type="dxa"/>
            <w:vMerge/>
          </w:tcPr>
          <w:p w:rsidR="00E512E7" w:rsidRDefault="00E512E7">
            <w:pPr>
              <w:pStyle w:val="ConsPlusNormal"/>
            </w:pPr>
          </w:p>
        </w:tc>
      </w:tr>
      <w:tr w:rsidR="00E512E7">
        <w:tc>
          <w:tcPr>
            <w:tcW w:w="567"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133"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793"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417" w:type="dxa"/>
          </w:tcPr>
          <w:p w:rsidR="00E512E7" w:rsidRDefault="00E512E7">
            <w:pPr>
              <w:pStyle w:val="ConsPlusNormal"/>
              <w:jc w:val="center"/>
            </w:pPr>
            <w:r>
              <w:t>7</w:t>
            </w:r>
          </w:p>
        </w:tc>
        <w:tc>
          <w:tcPr>
            <w:tcW w:w="1530" w:type="dxa"/>
          </w:tcPr>
          <w:p w:rsidR="00E512E7" w:rsidRDefault="00E512E7">
            <w:pPr>
              <w:pStyle w:val="ConsPlusNormal"/>
              <w:jc w:val="center"/>
            </w:pPr>
            <w:r>
              <w:t>8</w:t>
            </w:r>
          </w:p>
        </w:tc>
        <w:tc>
          <w:tcPr>
            <w:tcW w:w="1361" w:type="dxa"/>
          </w:tcPr>
          <w:p w:rsidR="00E512E7" w:rsidRDefault="00E512E7">
            <w:pPr>
              <w:pStyle w:val="ConsPlusNormal"/>
              <w:jc w:val="center"/>
            </w:pPr>
            <w:r>
              <w:t>9</w:t>
            </w:r>
          </w:p>
        </w:tc>
        <w:tc>
          <w:tcPr>
            <w:tcW w:w="1360" w:type="dxa"/>
          </w:tcPr>
          <w:p w:rsidR="00E512E7" w:rsidRDefault="00E512E7">
            <w:pPr>
              <w:pStyle w:val="ConsPlusNormal"/>
              <w:jc w:val="center"/>
            </w:pPr>
            <w:r>
              <w:t>10</w:t>
            </w:r>
          </w:p>
        </w:tc>
        <w:tc>
          <w:tcPr>
            <w:tcW w:w="1361" w:type="dxa"/>
          </w:tcPr>
          <w:p w:rsidR="00E512E7" w:rsidRDefault="00E512E7">
            <w:pPr>
              <w:pStyle w:val="ConsPlusNormal"/>
              <w:jc w:val="center"/>
            </w:pPr>
            <w:r>
              <w:t>11</w:t>
            </w:r>
          </w:p>
        </w:tc>
        <w:tc>
          <w:tcPr>
            <w:tcW w:w="1644" w:type="dxa"/>
          </w:tcPr>
          <w:p w:rsidR="00E512E7" w:rsidRDefault="00E512E7">
            <w:pPr>
              <w:pStyle w:val="ConsPlusNormal"/>
              <w:jc w:val="center"/>
            </w:pPr>
            <w:r>
              <w:t>12</w:t>
            </w:r>
          </w:p>
        </w:tc>
      </w:tr>
      <w:tr w:rsidR="00E512E7">
        <w:tc>
          <w:tcPr>
            <w:tcW w:w="567" w:type="dxa"/>
          </w:tcPr>
          <w:p w:rsidR="00E512E7" w:rsidRDefault="00E512E7">
            <w:pPr>
              <w:pStyle w:val="ConsPlusNormal"/>
              <w:jc w:val="both"/>
            </w:pPr>
          </w:p>
        </w:tc>
        <w:tc>
          <w:tcPr>
            <w:tcW w:w="793" w:type="dxa"/>
          </w:tcPr>
          <w:p w:rsidR="00E512E7" w:rsidRDefault="00E512E7">
            <w:pPr>
              <w:pStyle w:val="ConsPlusNormal"/>
              <w:jc w:val="both"/>
            </w:pPr>
          </w:p>
        </w:tc>
        <w:tc>
          <w:tcPr>
            <w:tcW w:w="1133" w:type="dxa"/>
          </w:tcPr>
          <w:p w:rsidR="00E512E7" w:rsidRDefault="00E512E7">
            <w:pPr>
              <w:pStyle w:val="ConsPlusNormal"/>
              <w:jc w:val="both"/>
            </w:pPr>
          </w:p>
        </w:tc>
        <w:tc>
          <w:tcPr>
            <w:tcW w:w="793" w:type="dxa"/>
          </w:tcPr>
          <w:p w:rsidR="00E512E7" w:rsidRDefault="00E512E7">
            <w:pPr>
              <w:pStyle w:val="ConsPlusNormal"/>
              <w:jc w:val="both"/>
            </w:pPr>
          </w:p>
        </w:tc>
        <w:tc>
          <w:tcPr>
            <w:tcW w:w="793" w:type="dxa"/>
          </w:tcPr>
          <w:p w:rsidR="00E512E7" w:rsidRDefault="00E512E7">
            <w:pPr>
              <w:pStyle w:val="ConsPlusNormal"/>
              <w:jc w:val="both"/>
            </w:pPr>
          </w:p>
        </w:tc>
        <w:tc>
          <w:tcPr>
            <w:tcW w:w="850" w:type="dxa"/>
          </w:tcPr>
          <w:p w:rsidR="00E512E7" w:rsidRDefault="00E512E7">
            <w:pPr>
              <w:pStyle w:val="ConsPlusNormal"/>
              <w:jc w:val="both"/>
            </w:pPr>
          </w:p>
        </w:tc>
        <w:tc>
          <w:tcPr>
            <w:tcW w:w="1417" w:type="dxa"/>
          </w:tcPr>
          <w:p w:rsidR="00E512E7" w:rsidRDefault="00E512E7">
            <w:pPr>
              <w:pStyle w:val="ConsPlusNormal"/>
              <w:jc w:val="both"/>
            </w:pPr>
          </w:p>
        </w:tc>
        <w:tc>
          <w:tcPr>
            <w:tcW w:w="1530" w:type="dxa"/>
          </w:tcPr>
          <w:p w:rsidR="00E512E7" w:rsidRDefault="00E512E7">
            <w:pPr>
              <w:pStyle w:val="ConsPlusNormal"/>
              <w:jc w:val="both"/>
            </w:pPr>
          </w:p>
        </w:tc>
        <w:tc>
          <w:tcPr>
            <w:tcW w:w="1361" w:type="dxa"/>
          </w:tcPr>
          <w:p w:rsidR="00E512E7" w:rsidRDefault="00E512E7">
            <w:pPr>
              <w:pStyle w:val="ConsPlusNormal"/>
              <w:jc w:val="both"/>
            </w:pPr>
          </w:p>
        </w:tc>
        <w:tc>
          <w:tcPr>
            <w:tcW w:w="1360" w:type="dxa"/>
          </w:tcPr>
          <w:p w:rsidR="00E512E7" w:rsidRDefault="00E512E7">
            <w:pPr>
              <w:pStyle w:val="ConsPlusNormal"/>
              <w:jc w:val="both"/>
            </w:pPr>
          </w:p>
        </w:tc>
        <w:tc>
          <w:tcPr>
            <w:tcW w:w="1361" w:type="dxa"/>
          </w:tcPr>
          <w:p w:rsidR="00E512E7" w:rsidRDefault="00E512E7">
            <w:pPr>
              <w:pStyle w:val="ConsPlusNormal"/>
              <w:jc w:val="both"/>
            </w:pPr>
          </w:p>
        </w:tc>
        <w:tc>
          <w:tcPr>
            <w:tcW w:w="1644" w:type="dxa"/>
          </w:tcPr>
          <w:p w:rsidR="00E512E7" w:rsidRDefault="00E512E7">
            <w:pPr>
              <w:pStyle w:val="ConsPlusNormal"/>
              <w:jc w:val="both"/>
            </w:pPr>
          </w:p>
        </w:tc>
      </w:tr>
      <w:tr w:rsidR="00E512E7">
        <w:tc>
          <w:tcPr>
            <w:tcW w:w="567" w:type="dxa"/>
          </w:tcPr>
          <w:p w:rsidR="00E512E7" w:rsidRDefault="00E512E7">
            <w:pPr>
              <w:pStyle w:val="ConsPlusNormal"/>
              <w:jc w:val="both"/>
            </w:pPr>
          </w:p>
        </w:tc>
        <w:tc>
          <w:tcPr>
            <w:tcW w:w="793" w:type="dxa"/>
          </w:tcPr>
          <w:p w:rsidR="00E512E7" w:rsidRDefault="00E512E7">
            <w:pPr>
              <w:pStyle w:val="ConsPlusNormal"/>
              <w:jc w:val="both"/>
            </w:pPr>
          </w:p>
        </w:tc>
        <w:tc>
          <w:tcPr>
            <w:tcW w:w="1133" w:type="dxa"/>
          </w:tcPr>
          <w:p w:rsidR="00E512E7" w:rsidRDefault="00E512E7">
            <w:pPr>
              <w:pStyle w:val="ConsPlusNormal"/>
              <w:jc w:val="both"/>
            </w:pPr>
          </w:p>
        </w:tc>
        <w:tc>
          <w:tcPr>
            <w:tcW w:w="793" w:type="dxa"/>
          </w:tcPr>
          <w:p w:rsidR="00E512E7" w:rsidRDefault="00E512E7">
            <w:pPr>
              <w:pStyle w:val="ConsPlusNormal"/>
              <w:jc w:val="both"/>
            </w:pPr>
          </w:p>
        </w:tc>
        <w:tc>
          <w:tcPr>
            <w:tcW w:w="793" w:type="dxa"/>
          </w:tcPr>
          <w:p w:rsidR="00E512E7" w:rsidRDefault="00E512E7">
            <w:pPr>
              <w:pStyle w:val="ConsPlusNormal"/>
              <w:jc w:val="both"/>
            </w:pPr>
          </w:p>
        </w:tc>
        <w:tc>
          <w:tcPr>
            <w:tcW w:w="850" w:type="dxa"/>
          </w:tcPr>
          <w:p w:rsidR="00E512E7" w:rsidRDefault="00E512E7">
            <w:pPr>
              <w:pStyle w:val="ConsPlusNormal"/>
              <w:jc w:val="both"/>
            </w:pPr>
          </w:p>
        </w:tc>
        <w:tc>
          <w:tcPr>
            <w:tcW w:w="1417" w:type="dxa"/>
          </w:tcPr>
          <w:p w:rsidR="00E512E7" w:rsidRDefault="00E512E7">
            <w:pPr>
              <w:pStyle w:val="ConsPlusNormal"/>
              <w:jc w:val="both"/>
            </w:pPr>
          </w:p>
        </w:tc>
        <w:tc>
          <w:tcPr>
            <w:tcW w:w="1530" w:type="dxa"/>
          </w:tcPr>
          <w:p w:rsidR="00E512E7" w:rsidRDefault="00E512E7">
            <w:pPr>
              <w:pStyle w:val="ConsPlusNormal"/>
              <w:jc w:val="both"/>
            </w:pPr>
          </w:p>
        </w:tc>
        <w:tc>
          <w:tcPr>
            <w:tcW w:w="1361" w:type="dxa"/>
          </w:tcPr>
          <w:p w:rsidR="00E512E7" w:rsidRDefault="00E512E7">
            <w:pPr>
              <w:pStyle w:val="ConsPlusNormal"/>
              <w:jc w:val="both"/>
            </w:pPr>
          </w:p>
        </w:tc>
        <w:tc>
          <w:tcPr>
            <w:tcW w:w="1360" w:type="dxa"/>
          </w:tcPr>
          <w:p w:rsidR="00E512E7" w:rsidRDefault="00E512E7">
            <w:pPr>
              <w:pStyle w:val="ConsPlusNormal"/>
              <w:jc w:val="both"/>
            </w:pPr>
          </w:p>
        </w:tc>
        <w:tc>
          <w:tcPr>
            <w:tcW w:w="1361" w:type="dxa"/>
          </w:tcPr>
          <w:p w:rsidR="00E512E7" w:rsidRDefault="00E512E7">
            <w:pPr>
              <w:pStyle w:val="ConsPlusNormal"/>
              <w:jc w:val="both"/>
            </w:pPr>
          </w:p>
        </w:tc>
        <w:tc>
          <w:tcPr>
            <w:tcW w:w="1644" w:type="dxa"/>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5"/>
        <w:gridCol w:w="340"/>
        <w:gridCol w:w="1814"/>
        <w:gridCol w:w="340"/>
        <w:gridCol w:w="2835"/>
        <w:gridCol w:w="359"/>
        <w:gridCol w:w="3043"/>
      </w:tblGrid>
      <w:tr w:rsidR="00E512E7">
        <w:tc>
          <w:tcPr>
            <w:tcW w:w="13606" w:type="dxa"/>
            <w:gridSpan w:val="7"/>
            <w:tcBorders>
              <w:top w:val="nil"/>
              <w:left w:val="nil"/>
              <w:bottom w:val="nil"/>
              <w:right w:val="nil"/>
            </w:tcBorders>
          </w:tcPr>
          <w:p w:rsidR="00E512E7" w:rsidRDefault="00E512E7">
            <w:pPr>
              <w:pStyle w:val="ConsPlusNormal"/>
              <w:jc w:val="both"/>
            </w:pPr>
            <w:r>
              <w:lastRenderedPageBreak/>
              <w:t>Содержащиеся в списке сведения проверены на основании представленных гражданами документов. Достоверность сведений и подлинность прилагаемых документов гарантируются. Прилагается копия списка на электронном носителе.</w:t>
            </w:r>
          </w:p>
          <w:p w:rsidR="00E512E7" w:rsidRDefault="00E512E7">
            <w:pPr>
              <w:pStyle w:val="ConsPlusNormal"/>
              <w:jc w:val="both"/>
            </w:pPr>
            <w:r>
              <w:t>К списку прилагаются следующие документы:</w:t>
            </w:r>
          </w:p>
          <w:p w:rsidR="00E512E7" w:rsidRDefault="00E512E7">
            <w:pPr>
              <w:pStyle w:val="ConsPlusNormal"/>
              <w:jc w:val="both"/>
            </w:pPr>
            <w:r>
              <w:t>1) копии правовых актов о включении указанных граждан в данный список на ___ л.;</w:t>
            </w:r>
          </w:p>
          <w:p w:rsidR="00E512E7" w:rsidRDefault="00E512E7">
            <w:pPr>
              <w:pStyle w:val="ConsPlusNormal"/>
              <w:jc w:val="both"/>
            </w:pPr>
            <w:r>
              <w:t xml:space="preserve">2) документы, указанные в </w:t>
            </w:r>
            <w:hyperlink w:anchor="P475">
              <w:r>
                <w:rPr>
                  <w:color w:val="0000FF"/>
                </w:rPr>
                <w:t>п. 11.1</w:t>
              </w:r>
            </w:hyperlink>
            <w:r>
              <w:t xml:space="preserve"> Порядка.</w:t>
            </w:r>
          </w:p>
        </w:tc>
      </w:tr>
      <w:tr w:rsidR="00E512E7">
        <w:tc>
          <w:tcPr>
            <w:tcW w:w="13606" w:type="dxa"/>
            <w:gridSpan w:val="7"/>
            <w:tcBorders>
              <w:top w:val="nil"/>
              <w:left w:val="nil"/>
              <w:bottom w:val="nil"/>
              <w:right w:val="nil"/>
            </w:tcBorders>
          </w:tcPr>
          <w:p w:rsidR="00E512E7" w:rsidRDefault="00E512E7">
            <w:pPr>
              <w:pStyle w:val="ConsPlusNormal"/>
            </w:pPr>
          </w:p>
        </w:tc>
      </w:tr>
      <w:tr w:rsidR="00E512E7">
        <w:tc>
          <w:tcPr>
            <w:tcW w:w="48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1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2835" w:type="dxa"/>
            <w:tcBorders>
              <w:top w:val="nil"/>
              <w:left w:val="nil"/>
              <w:bottom w:val="single" w:sz="4" w:space="0" w:color="auto"/>
              <w:right w:val="nil"/>
            </w:tcBorders>
          </w:tcPr>
          <w:p w:rsidR="00E512E7" w:rsidRDefault="00E512E7">
            <w:pPr>
              <w:pStyle w:val="ConsPlusNormal"/>
            </w:pPr>
          </w:p>
        </w:tc>
        <w:tc>
          <w:tcPr>
            <w:tcW w:w="359" w:type="dxa"/>
            <w:tcBorders>
              <w:top w:val="nil"/>
              <w:left w:val="nil"/>
              <w:bottom w:val="nil"/>
              <w:right w:val="nil"/>
            </w:tcBorders>
          </w:tcPr>
          <w:p w:rsidR="00E512E7" w:rsidRDefault="00E512E7">
            <w:pPr>
              <w:pStyle w:val="ConsPlusNormal"/>
            </w:pPr>
            <w:r>
              <w:t>/</w:t>
            </w:r>
          </w:p>
        </w:tc>
        <w:tc>
          <w:tcPr>
            <w:tcW w:w="3043" w:type="dxa"/>
            <w:tcBorders>
              <w:top w:val="nil"/>
              <w:left w:val="nil"/>
              <w:bottom w:val="nil"/>
              <w:right w:val="nil"/>
            </w:tcBorders>
          </w:tcPr>
          <w:p w:rsidR="00E512E7" w:rsidRDefault="00E512E7">
            <w:pPr>
              <w:pStyle w:val="ConsPlusNormal"/>
              <w:jc w:val="right"/>
            </w:pPr>
            <w:r>
              <w:t>"___" ________ 20__ года</w:t>
            </w:r>
          </w:p>
        </w:tc>
      </w:tr>
      <w:tr w:rsidR="00E512E7">
        <w:tc>
          <w:tcPr>
            <w:tcW w:w="4875" w:type="dxa"/>
            <w:tcBorders>
              <w:top w:val="single" w:sz="4" w:space="0" w:color="auto"/>
              <w:left w:val="nil"/>
              <w:bottom w:val="nil"/>
              <w:right w:val="nil"/>
            </w:tcBorders>
          </w:tcPr>
          <w:p w:rsidR="00E512E7" w:rsidRDefault="00E512E7">
            <w:pPr>
              <w:pStyle w:val="ConsPlusNormal"/>
              <w:jc w:val="center"/>
            </w:pPr>
            <w:r>
              <w:t>(должность лица, сформировавшего список)</w:t>
            </w:r>
          </w:p>
        </w:tc>
        <w:tc>
          <w:tcPr>
            <w:tcW w:w="340" w:type="dxa"/>
            <w:tcBorders>
              <w:top w:val="nil"/>
              <w:left w:val="nil"/>
              <w:bottom w:val="nil"/>
              <w:right w:val="nil"/>
            </w:tcBorders>
          </w:tcPr>
          <w:p w:rsidR="00E512E7" w:rsidRDefault="00E512E7">
            <w:pPr>
              <w:pStyle w:val="ConsPlusNormal"/>
            </w:pPr>
          </w:p>
        </w:tc>
        <w:tc>
          <w:tcPr>
            <w:tcW w:w="181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gridSpan w:val="2"/>
            <w:tcBorders>
              <w:top w:val="nil"/>
              <w:left w:val="nil"/>
              <w:bottom w:val="nil"/>
              <w:right w:val="nil"/>
            </w:tcBorders>
          </w:tcPr>
          <w:p w:rsidR="00E512E7" w:rsidRDefault="00E512E7">
            <w:pPr>
              <w:pStyle w:val="ConsPlusNormal"/>
            </w:pPr>
          </w:p>
        </w:tc>
      </w:tr>
      <w:tr w:rsidR="00E512E7">
        <w:tc>
          <w:tcPr>
            <w:tcW w:w="13606" w:type="dxa"/>
            <w:gridSpan w:val="7"/>
            <w:tcBorders>
              <w:top w:val="nil"/>
              <w:left w:val="nil"/>
              <w:bottom w:val="nil"/>
              <w:right w:val="nil"/>
            </w:tcBorders>
          </w:tcPr>
          <w:p w:rsidR="00E512E7" w:rsidRDefault="00E512E7">
            <w:pPr>
              <w:pStyle w:val="ConsPlusNormal"/>
            </w:pPr>
          </w:p>
        </w:tc>
      </w:tr>
      <w:tr w:rsidR="00E512E7">
        <w:tc>
          <w:tcPr>
            <w:tcW w:w="4875" w:type="dxa"/>
            <w:tcBorders>
              <w:top w:val="nil"/>
              <w:left w:val="nil"/>
              <w:bottom w:val="nil"/>
              <w:right w:val="nil"/>
            </w:tcBorders>
            <w:vAlign w:val="bottom"/>
          </w:tcPr>
          <w:p w:rsidR="00E512E7" w:rsidRDefault="00E512E7">
            <w:pPr>
              <w:pStyle w:val="ConsPlusNormal"/>
            </w:pPr>
            <w:r>
              <w:t>Глава администрации</w:t>
            </w:r>
          </w:p>
          <w:p w:rsidR="00E512E7" w:rsidRDefault="00E512E7">
            <w:pPr>
              <w:pStyle w:val="ConsPlusNormal"/>
            </w:pPr>
            <w:r>
              <w:t>муниципального образования</w:t>
            </w:r>
          </w:p>
        </w:tc>
        <w:tc>
          <w:tcPr>
            <w:tcW w:w="2154" w:type="dxa"/>
            <w:gridSpan w:val="2"/>
            <w:tcBorders>
              <w:top w:val="nil"/>
              <w:left w:val="nil"/>
              <w:bottom w:val="single" w:sz="4" w:space="0" w:color="auto"/>
              <w:right w:val="nil"/>
            </w:tcBorders>
            <w:vAlign w:val="bottom"/>
          </w:tcPr>
          <w:p w:rsidR="00E512E7" w:rsidRDefault="00E512E7">
            <w:pPr>
              <w:pStyle w:val="ConsPlusNormal"/>
            </w:pPr>
          </w:p>
        </w:tc>
        <w:tc>
          <w:tcPr>
            <w:tcW w:w="340" w:type="dxa"/>
            <w:tcBorders>
              <w:top w:val="nil"/>
              <w:left w:val="nil"/>
              <w:bottom w:val="nil"/>
              <w:right w:val="nil"/>
            </w:tcBorders>
            <w:vAlign w:val="bottom"/>
          </w:tcPr>
          <w:p w:rsidR="00E512E7" w:rsidRDefault="00E512E7">
            <w:pPr>
              <w:pStyle w:val="ConsPlusNormal"/>
              <w:jc w:val="center"/>
            </w:pPr>
            <w:r>
              <w:t>/</w:t>
            </w:r>
          </w:p>
        </w:tc>
        <w:tc>
          <w:tcPr>
            <w:tcW w:w="2835" w:type="dxa"/>
            <w:tcBorders>
              <w:top w:val="nil"/>
              <w:left w:val="nil"/>
              <w:bottom w:val="single" w:sz="4" w:space="0" w:color="auto"/>
              <w:right w:val="nil"/>
            </w:tcBorders>
            <w:vAlign w:val="bottom"/>
          </w:tcPr>
          <w:p w:rsidR="00E512E7" w:rsidRDefault="00E512E7">
            <w:pPr>
              <w:pStyle w:val="ConsPlusNormal"/>
            </w:pPr>
          </w:p>
        </w:tc>
        <w:tc>
          <w:tcPr>
            <w:tcW w:w="359" w:type="dxa"/>
            <w:tcBorders>
              <w:top w:val="nil"/>
              <w:left w:val="nil"/>
              <w:bottom w:val="nil"/>
              <w:right w:val="nil"/>
            </w:tcBorders>
            <w:vAlign w:val="bottom"/>
          </w:tcPr>
          <w:p w:rsidR="00E512E7" w:rsidRDefault="00E512E7">
            <w:pPr>
              <w:pStyle w:val="ConsPlusNormal"/>
            </w:pPr>
            <w:r>
              <w:t>/</w:t>
            </w:r>
          </w:p>
        </w:tc>
        <w:tc>
          <w:tcPr>
            <w:tcW w:w="3043" w:type="dxa"/>
            <w:tcBorders>
              <w:top w:val="nil"/>
              <w:left w:val="nil"/>
              <w:bottom w:val="nil"/>
              <w:right w:val="nil"/>
            </w:tcBorders>
            <w:vAlign w:val="bottom"/>
          </w:tcPr>
          <w:p w:rsidR="00E512E7" w:rsidRDefault="00E512E7">
            <w:pPr>
              <w:pStyle w:val="ConsPlusNormal"/>
              <w:jc w:val="right"/>
            </w:pPr>
            <w:r>
              <w:t>"___" ________ 20__ года</w:t>
            </w:r>
          </w:p>
        </w:tc>
      </w:tr>
      <w:tr w:rsidR="00E512E7">
        <w:tc>
          <w:tcPr>
            <w:tcW w:w="4875" w:type="dxa"/>
            <w:tcBorders>
              <w:top w:val="nil"/>
              <w:left w:val="nil"/>
              <w:bottom w:val="nil"/>
              <w:right w:val="nil"/>
            </w:tcBorders>
          </w:tcPr>
          <w:p w:rsidR="00E512E7" w:rsidRDefault="00E512E7">
            <w:pPr>
              <w:pStyle w:val="ConsPlusNormal"/>
            </w:pPr>
          </w:p>
        </w:tc>
        <w:tc>
          <w:tcPr>
            <w:tcW w:w="2154" w:type="dxa"/>
            <w:gridSpan w:val="2"/>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gridSpan w:val="2"/>
            <w:tcBorders>
              <w:top w:val="nil"/>
              <w:left w:val="nil"/>
              <w:bottom w:val="nil"/>
              <w:right w:val="nil"/>
            </w:tcBorders>
          </w:tcPr>
          <w:p w:rsidR="00E512E7" w:rsidRDefault="00E512E7">
            <w:pPr>
              <w:pStyle w:val="ConsPlusNormal"/>
            </w:pPr>
          </w:p>
        </w:tc>
      </w:tr>
      <w:tr w:rsidR="00E512E7">
        <w:tc>
          <w:tcPr>
            <w:tcW w:w="13606" w:type="dxa"/>
            <w:gridSpan w:val="7"/>
            <w:tcBorders>
              <w:top w:val="nil"/>
              <w:left w:val="nil"/>
              <w:bottom w:val="nil"/>
              <w:right w:val="nil"/>
            </w:tcBorders>
          </w:tcPr>
          <w:p w:rsidR="00E512E7" w:rsidRDefault="00E512E7">
            <w:pPr>
              <w:pStyle w:val="ConsPlusNormal"/>
              <w:ind w:firstLine="283"/>
              <w:jc w:val="both"/>
            </w:pPr>
            <w:r>
              <w:t>Место печати</w:t>
            </w:r>
          </w:p>
        </w:tc>
      </w:tr>
    </w:tbl>
    <w:p w:rsidR="00E512E7" w:rsidRDefault="00E512E7">
      <w:pPr>
        <w:pStyle w:val="ConsPlusNormal"/>
        <w:sectPr w:rsidR="00E512E7">
          <w:pgSz w:w="16838" w:h="11905" w:orient="landscape"/>
          <w:pgMar w:top="1701" w:right="1134" w:bottom="850" w:left="1134" w:header="0" w:footer="0" w:gutter="0"/>
          <w:cols w:space="720"/>
          <w:titlePg/>
        </w:sectP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19</w:t>
      </w:r>
    </w:p>
    <w:p w:rsidR="00E512E7" w:rsidRDefault="00E512E7">
      <w:pPr>
        <w:pStyle w:val="ConsPlusNormal"/>
        <w:jc w:val="right"/>
      </w:pPr>
      <w:r>
        <w:t>к Порядку</w:t>
      </w:r>
    </w:p>
    <w:p w:rsidR="00E512E7" w:rsidRDefault="00E512E7">
      <w:pPr>
        <w:pStyle w:val="ConsPlusNormal"/>
        <w:jc w:val="center"/>
      </w:pPr>
    </w:p>
    <w:p w:rsidR="00E512E7" w:rsidRDefault="00E512E7">
      <w:pPr>
        <w:pStyle w:val="ConsPlusNormal"/>
        <w:jc w:val="center"/>
      </w:pPr>
      <w:r>
        <w:t>Список</w:t>
      </w:r>
    </w:p>
    <w:p w:rsidR="00E512E7" w:rsidRDefault="00E512E7">
      <w:pPr>
        <w:pStyle w:val="ConsPlusNormal"/>
        <w:jc w:val="center"/>
      </w:pPr>
      <w:r>
        <w:t>граждан-претендентов в рамках реализации мероприятия</w:t>
      </w:r>
    </w:p>
    <w:p w:rsidR="00E512E7" w:rsidRDefault="00E512E7">
      <w:pPr>
        <w:pStyle w:val="ConsPlusNormal"/>
        <w:jc w:val="center"/>
      </w:pPr>
      <w:r>
        <w:t>по улучшению жилищных условий граждан с использованием</w:t>
      </w:r>
    </w:p>
    <w:p w:rsidR="00E512E7" w:rsidRDefault="00E512E7">
      <w:pPr>
        <w:pStyle w:val="ConsPlusNormal"/>
        <w:jc w:val="center"/>
      </w:pPr>
      <w:r>
        <w:t>средств ипотечного кредита (займа) в рамках государственной</w:t>
      </w:r>
    </w:p>
    <w:p w:rsidR="00E512E7" w:rsidRDefault="00E512E7">
      <w:pPr>
        <w:pStyle w:val="ConsPlusNormal"/>
        <w:jc w:val="center"/>
      </w:pPr>
      <w:r>
        <w:t>программы Ленинградской области "Формирование городской</w:t>
      </w:r>
    </w:p>
    <w:p w:rsidR="00E512E7" w:rsidRDefault="00E512E7">
      <w:pPr>
        <w:pStyle w:val="ConsPlusNormal"/>
        <w:jc w:val="center"/>
      </w:pPr>
      <w:r>
        <w:t>среды и обеспечение качественным жильем граждан</w:t>
      </w:r>
    </w:p>
    <w:p w:rsidR="00E512E7" w:rsidRDefault="00E512E7">
      <w:pPr>
        <w:pStyle w:val="ConsPlusNormal"/>
        <w:jc w:val="center"/>
      </w:pPr>
      <w:r>
        <w:t>на территории Ленинградской области" на получение</w:t>
      </w:r>
    </w:p>
    <w:p w:rsidR="00E512E7" w:rsidRDefault="00E512E7">
      <w:pPr>
        <w:pStyle w:val="ConsPlusNormal"/>
        <w:jc w:val="center"/>
      </w:pPr>
      <w:r>
        <w:t>компенсации части расходов за расчетный период на уплату</w:t>
      </w:r>
    </w:p>
    <w:p w:rsidR="00E512E7" w:rsidRDefault="00E512E7">
      <w:pPr>
        <w:pStyle w:val="ConsPlusNormal"/>
        <w:jc w:val="center"/>
      </w:pPr>
      <w:r>
        <w:t>процентов по ипотечному жилищному кредиту (займу),</w:t>
      </w:r>
    </w:p>
    <w:p w:rsidR="00E512E7" w:rsidRDefault="00E512E7">
      <w:pPr>
        <w:pStyle w:val="ConsPlusNormal"/>
        <w:jc w:val="center"/>
      </w:pPr>
      <w:r>
        <w:t>предоставленному на приобретение (строительство) жилья</w:t>
      </w:r>
    </w:p>
    <w:p w:rsidR="00E512E7" w:rsidRDefault="00E512E7">
      <w:pPr>
        <w:pStyle w:val="ConsPlusNormal"/>
        <w:jc w:val="center"/>
      </w:pPr>
      <w:r>
        <w:t>с использованием социальной выплаты</w:t>
      </w:r>
    </w:p>
    <w:p w:rsidR="00E512E7" w:rsidRDefault="00E512E7">
      <w:pPr>
        <w:pStyle w:val="ConsPlusNormal"/>
        <w:jc w:val="center"/>
      </w:pPr>
    </w:p>
    <w:p w:rsidR="00E512E7" w:rsidRDefault="00E512E7">
      <w:pPr>
        <w:pStyle w:val="ConsPlusNormal"/>
        <w:jc w:val="center"/>
      </w:pPr>
      <w:r>
        <w:t xml:space="preserve">Утратил силу. - </w:t>
      </w:r>
      <w:hyperlink r:id="rId187">
        <w:r>
          <w:rPr>
            <w:color w:val="0000FF"/>
          </w:rPr>
          <w:t>Приказ</w:t>
        </w:r>
      </w:hyperlink>
      <w:r>
        <w:t xml:space="preserve"> комитета по строительству</w:t>
      </w:r>
    </w:p>
    <w:p w:rsidR="00E512E7" w:rsidRDefault="00E512E7">
      <w:pPr>
        <w:pStyle w:val="ConsPlusNormal"/>
        <w:jc w:val="center"/>
      </w:pPr>
      <w:r>
        <w:t>Ленинградской области от 14.07.2026 N 14.</w:t>
      </w:r>
    </w:p>
    <w:p w:rsidR="00E512E7" w:rsidRDefault="00E512E7">
      <w:pPr>
        <w:pStyle w:val="ConsPlusNormal"/>
        <w:jc w:val="cente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20</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88">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p w:rsidR="00E512E7" w:rsidRDefault="00E512E7">
      <w:pPr>
        <w:pStyle w:val="ConsPlusNormal"/>
        <w:sectPr w:rsidR="00E512E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42" w:name="P2065"/>
            <w:bookmarkEnd w:id="42"/>
            <w:r>
              <w:lastRenderedPageBreak/>
              <w:t>СПИСОК</w:t>
            </w:r>
          </w:p>
          <w:p w:rsidR="00E512E7" w:rsidRDefault="00E512E7">
            <w:pPr>
              <w:pStyle w:val="ConsPlusNormal"/>
              <w:jc w:val="center"/>
            </w:pPr>
            <w:r>
              <w:t xml:space="preserve">граждан-претендентов, имеющих трех и более детей, которым предоставлен ипотечный жилищный кредит (заем) в соответствии с условиями и требованиями, установленными постановлением Правительства Российской Федерации от 30 декабря 2017 г. N 1711,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на получение </w:t>
            </w:r>
            <w:r>
              <w:rPr>
                <w:b/>
              </w:rPr>
              <w:t>компенсации</w:t>
            </w:r>
            <w:r>
              <w:t xml:space="preserve"> части расходов за расчетный период (с 1 августа 20__ по 31 июля 20__) на уплату процентов по ипотечному жилищному кредиту (займу), предоставленному на приобретение (строительство) жилья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133"/>
        <w:gridCol w:w="793"/>
        <w:gridCol w:w="793"/>
        <w:gridCol w:w="850"/>
        <w:gridCol w:w="1303"/>
        <w:gridCol w:w="1020"/>
        <w:gridCol w:w="1361"/>
        <w:gridCol w:w="1417"/>
        <w:gridCol w:w="1360"/>
        <w:gridCol w:w="907"/>
        <w:gridCol w:w="1417"/>
      </w:tblGrid>
      <w:tr w:rsidR="00E512E7">
        <w:tc>
          <w:tcPr>
            <w:tcW w:w="453" w:type="dxa"/>
            <w:vMerge w:val="restart"/>
          </w:tcPr>
          <w:p w:rsidR="00E512E7" w:rsidRDefault="00E512E7">
            <w:pPr>
              <w:pStyle w:val="ConsPlusNormal"/>
              <w:jc w:val="center"/>
            </w:pPr>
            <w:r>
              <w:t>N п/п</w:t>
            </w:r>
          </w:p>
        </w:tc>
        <w:tc>
          <w:tcPr>
            <w:tcW w:w="4362" w:type="dxa"/>
            <w:gridSpan w:val="5"/>
          </w:tcPr>
          <w:p w:rsidR="00E512E7" w:rsidRDefault="00E512E7">
            <w:pPr>
              <w:pStyle w:val="ConsPlusNormal"/>
              <w:jc w:val="center"/>
            </w:pPr>
            <w:r>
              <w:t>Данные гражданина, имеющего право на получение компенсации</w:t>
            </w:r>
          </w:p>
        </w:tc>
        <w:tc>
          <w:tcPr>
            <w:tcW w:w="1303" w:type="dxa"/>
            <w:vMerge w:val="restart"/>
          </w:tcPr>
          <w:p w:rsidR="00E512E7" w:rsidRDefault="00E512E7">
            <w:pPr>
              <w:pStyle w:val="ConsPlusNormal"/>
              <w:jc w:val="center"/>
            </w:pPr>
            <w:r>
              <w:t>Адрес приобретенного (построенного) жилого помещения</w:t>
            </w:r>
          </w:p>
        </w:tc>
        <w:tc>
          <w:tcPr>
            <w:tcW w:w="1020" w:type="dxa"/>
            <w:vMerge w:val="restart"/>
          </w:tcPr>
          <w:p w:rsidR="00E512E7" w:rsidRDefault="00E512E7">
            <w:pPr>
              <w:pStyle w:val="ConsPlusNormal"/>
              <w:jc w:val="center"/>
            </w:pPr>
            <w:r>
              <w:t>Наименование кредитора (заимодавца), выдавшего ипотечный жилищный кредит</w:t>
            </w:r>
          </w:p>
        </w:tc>
        <w:tc>
          <w:tcPr>
            <w:tcW w:w="1361" w:type="dxa"/>
            <w:vMerge w:val="restart"/>
          </w:tcPr>
          <w:p w:rsidR="00E512E7" w:rsidRDefault="00E512E7">
            <w:pPr>
              <w:pStyle w:val="ConsPlusNormal"/>
              <w:jc w:val="center"/>
            </w:pPr>
            <w:r>
              <w:t>Дата и номер заключения договора ипотечного жилищного кредита (займа)</w:t>
            </w:r>
          </w:p>
        </w:tc>
        <w:tc>
          <w:tcPr>
            <w:tcW w:w="1417" w:type="dxa"/>
            <w:vMerge w:val="restart"/>
          </w:tcPr>
          <w:p w:rsidR="00E512E7" w:rsidRDefault="00E512E7">
            <w:pPr>
              <w:pStyle w:val="ConsPlusNormal"/>
              <w:jc w:val="center"/>
            </w:pPr>
            <w:r>
              <w:t>Сумма уплаченных за расчетный период процентов по договору ипотечного жилищного кредита (займа) по срочной задолженности (руб.)</w:t>
            </w:r>
          </w:p>
        </w:tc>
        <w:tc>
          <w:tcPr>
            <w:tcW w:w="1360" w:type="dxa"/>
            <w:vMerge w:val="restart"/>
          </w:tcPr>
          <w:p w:rsidR="00E512E7" w:rsidRDefault="00E512E7">
            <w:pPr>
              <w:pStyle w:val="ConsPlusNormal"/>
              <w:jc w:val="center"/>
            </w:pPr>
            <w:r>
              <w:t>Процентная ставка по заключенному договору ипотечного жилищного кредита (займа) (%)</w:t>
            </w:r>
          </w:p>
        </w:tc>
        <w:tc>
          <w:tcPr>
            <w:tcW w:w="907" w:type="dxa"/>
            <w:vMerge w:val="restart"/>
          </w:tcPr>
          <w:p w:rsidR="00E512E7" w:rsidRDefault="00E512E7">
            <w:pPr>
              <w:pStyle w:val="ConsPlusNormal"/>
              <w:jc w:val="center"/>
            </w:pPr>
            <w:r>
              <w:t>Размер компенсации (руб.)</w:t>
            </w:r>
          </w:p>
        </w:tc>
        <w:tc>
          <w:tcPr>
            <w:tcW w:w="1417" w:type="dxa"/>
            <w:vMerge w:val="restart"/>
          </w:tcPr>
          <w:p w:rsidR="00E512E7" w:rsidRDefault="00E512E7">
            <w:pPr>
              <w:pStyle w:val="ConsPlusNormal"/>
              <w:jc w:val="center"/>
            </w:pPr>
            <w:r>
              <w:t>Реквизиты банковского счета гражданина для перечисления компенсации (номер расчетного счета, наименование и БИК банка)</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133" w:type="dxa"/>
            <w:vMerge w:val="restart"/>
          </w:tcPr>
          <w:p w:rsidR="00E512E7" w:rsidRDefault="00E512E7">
            <w:pPr>
              <w:pStyle w:val="ConsPlusNormal"/>
              <w:jc w:val="center"/>
            </w:pPr>
            <w:r>
              <w:t>фамилия, имя, отчество гражданина</w:t>
            </w:r>
          </w:p>
        </w:tc>
        <w:tc>
          <w:tcPr>
            <w:tcW w:w="1586" w:type="dxa"/>
            <w:gridSpan w:val="2"/>
          </w:tcPr>
          <w:p w:rsidR="00E512E7" w:rsidRDefault="00E512E7">
            <w:pPr>
              <w:pStyle w:val="ConsPlusNormal"/>
              <w:jc w:val="center"/>
            </w:pPr>
            <w:r>
              <w:t>паспорт гражданина Российской</w:t>
            </w:r>
          </w:p>
        </w:tc>
        <w:tc>
          <w:tcPr>
            <w:tcW w:w="850" w:type="dxa"/>
            <w:vMerge w:val="restart"/>
          </w:tcPr>
          <w:p w:rsidR="00E512E7" w:rsidRDefault="00E512E7">
            <w:pPr>
              <w:pStyle w:val="ConsPlusNormal"/>
              <w:jc w:val="center"/>
            </w:pPr>
            <w:r>
              <w:t>число, месяц, год рождения</w:t>
            </w:r>
          </w:p>
        </w:tc>
        <w:tc>
          <w:tcPr>
            <w:tcW w:w="1303" w:type="dxa"/>
            <w:vMerge/>
          </w:tcPr>
          <w:p w:rsidR="00E512E7" w:rsidRDefault="00E512E7">
            <w:pPr>
              <w:pStyle w:val="ConsPlusNormal"/>
            </w:pPr>
          </w:p>
        </w:tc>
        <w:tc>
          <w:tcPr>
            <w:tcW w:w="1020" w:type="dxa"/>
            <w:vMerge/>
          </w:tcPr>
          <w:p w:rsidR="00E512E7" w:rsidRDefault="00E512E7">
            <w:pPr>
              <w:pStyle w:val="ConsPlusNormal"/>
            </w:pPr>
          </w:p>
        </w:tc>
        <w:tc>
          <w:tcPr>
            <w:tcW w:w="1361" w:type="dxa"/>
            <w:vMerge/>
          </w:tcPr>
          <w:p w:rsidR="00E512E7" w:rsidRDefault="00E512E7">
            <w:pPr>
              <w:pStyle w:val="ConsPlusNormal"/>
            </w:pPr>
          </w:p>
        </w:tc>
        <w:tc>
          <w:tcPr>
            <w:tcW w:w="1417" w:type="dxa"/>
            <w:vMerge/>
          </w:tcPr>
          <w:p w:rsidR="00E512E7" w:rsidRDefault="00E512E7">
            <w:pPr>
              <w:pStyle w:val="ConsPlusNormal"/>
            </w:pPr>
          </w:p>
        </w:tc>
        <w:tc>
          <w:tcPr>
            <w:tcW w:w="1360" w:type="dxa"/>
            <w:vMerge/>
          </w:tcPr>
          <w:p w:rsidR="00E512E7" w:rsidRDefault="00E512E7">
            <w:pPr>
              <w:pStyle w:val="ConsPlusNormal"/>
            </w:pPr>
          </w:p>
        </w:tc>
        <w:tc>
          <w:tcPr>
            <w:tcW w:w="907" w:type="dxa"/>
            <w:vMerge/>
          </w:tcPr>
          <w:p w:rsidR="00E512E7" w:rsidRDefault="00E512E7">
            <w:pPr>
              <w:pStyle w:val="ConsPlusNormal"/>
            </w:pPr>
          </w:p>
        </w:tc>
        <w:tc>
          <w:tcPr>
            <w:tcW w:w="141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133"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793" w:type="dxa"/>
          </w:tcPr>
          <w:p w:rsidR="00E512E7" w:rsidRDefault="00E512E7">
            <w:pPr>
              <w:pStyle w:val="ConsPlusNormal"/>
              <w:jc w:val="center"/>
            </w:pPr>
            <w:r>
              <w:t>кем, когда выдан (выдано)</w:t>
            </w:r>
          </w:p>
        </w:tc>
        <w:tc>
          <w:tcPr>
            <w:tcW w:w="850" w:type="dxa"/>
            <w:vMerge/>
          </w:tcPr>
          <w:p w:rsidR="00E512E7" w:rsidRDefault="00E512E7">
            <w:pPr>
              <w:pStyle w:val="ConsPlusNormal"/>
            </w:pPr>
          </w:p>
        </w:tc>
        <w:tc>
          <w:tcPr>
            <w:tcW w:w="1303" w:type="dxa"/>
            <w:vMerge/>
          </w:tcPr>
          <w:p w:rsidR="00E512E7" w:rsidRDefault="00E512E7">
            <w:pPr>
              <w:pStyle w:val="ConsPlusNormal"/>
            </w:pPr>
          </w:p>
        </w:tc>
        <w:tc>
          <w:tcPr>
            <w:tcW w:w="1020" w:type="dxa"/>
            <w:vMerge/>
          </w:tcPr>
          <w:p w:rsidR="00E512E7" w:rsidRDefault="00E512E7">
            <w:pPr>
              <w:pStyle w:val="ConsPlusNormal"/>
            </w:pPr>
          </w:p>
        </w:tc>
        <w:tc>
          <w:tcPr>
            <w:tcW w:w="1361" w:type="dxa"/>
            <w:vMerge/>
          </w:tcPr>
          <w:p w:rsidR="00E512E7" w:rsidRDefault="00E512E7">
            <w:pPr>
              <w:pStyle w:val="ConsPlusNormal"/>
            </w:pPr>
          </w:p>
        </w:tc>
        <w:tc>
          <w:tcPr>
            <w:tcW w:w="1417" w:type="dxa"/>
            <w:vMerge/>
          </w:tcPr>
          <w:p w:rsidR="00E512E7" w:rsidRDefault="00E512E7">
            <w:pPr>
              <w:pStyle w:val="ConsPlusNormal"/>
            </w:pPr>
          </w:p>
        </w:tc>
        <w:tc>
          <w:tcPr>
            <w:tcW w:w="1360" w:type="dxa"/>
            <w:vMerge/>
          </w:tcPr>
          <w:p w:rsidR="00E512E7" w:rsidRDefault="00E512E7">
            <w:pPr>
              <w:pStyle w:val="ConsPlusNormal"/>
            </w:pPr>
          </w:p>
        </w:tc>
        <w:tc>
          <w:tcPr>
            <w:tcW w:w="907" w:type="dxa"/>
            <w:vMerge/>
          </w:tcPr>
          <w:p w:rsidR="00E512E7" w:rsidRDefault="00E512E7">
            <w:pPr>
              <w:pStyle w:val="ConsPlusNormal"/>
            </w:pPr>
          </w:p>
        </w:tc>
        <w:tc>
          <w:tcPr>
            <w:tcW w:w="1417" w:type="dxa"/>
            <w:vMerge/>
          </w:tcPr>
          <w:p w:rsidR="00E512E7" w:rsidRDefault="00E512E7">
            <w:pPr>
              <w:pStyle w:val="ConsPlusNormal"/>
            </w:pPr>
          </w:p>
        </w:tc>
      </w:tr>
      <w:tr w:rsidR="00E512E7">
        <w:tc>
          <w:tcPr>
            <w:tcW w:w="453"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133"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793"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303" w:type="dxa"/>
          </w:tcPr>
          <w:p w:rsidR="00E512E7" w:rsidRDefault="00E512E7">
            <w:pPr>
              <w:pStyle w:val="ConsPlusNormal"/>
              <w:jc w:val="center"/>
            </w:pPr>
            <w:r>
              <w:t>7</w:t>
            </w:r>
          </w:p>
        </w:tc>
        <w:tc>
          <w:tcPr>
            <w:tcW w:w="1020" w:type="dxa"/>
          </w:tcPr>
          <w:p w:rsidR="00E512E7" w:rsidRDefault="00E512E7">
            <w:pPr>
              <w:pStyle w:val="ConsPlusNormal"/>
              <w:jc w:val="center"/>
            </w:pPr>
            <w:r>
              <w:t>8</w:t>
            </w:r>
          </w:p>
        </w:tc>
        <w:tc>
          <w:tcPr>
            <w:tcW w:w="1361" w:type="dxa"/>
          </w:tcPr>
          <w:p w:rsidR="00E512E7" w:rsidRDefault="00E512E7">
            <w:pPr>
              <w:pStyle w:val="ConsPlusNormal"/>
              <w:jc w:val="center"/>
            </w:pPr>
            <w:r>
              <w:t>9</w:t>
            </w:r>
          </w:p>
        </w:tc>
        <w:tc>
          <w:tcPr>
            <w:tcW w:w="1417" w:type="dxa"/>
          </w:tcPr>
          <w:p w:rsidR="00E512E7" w:rsidRDefault="00E512E7">
            <w:pPr>
              <w:pStyle w:val="ConsPlusNormal"/>
              <w:jc w:val="center"/>
            </w:pPr>
            <w:r>
              <w:t>10</w:t>
            </w:r>
          </w:p>
        </w:tc>
        <w:tc>
          <w:tcPr>
            <w:tcW w:w="1360" w:type="dxa"/>
          </w:tcPr>
          <w:p w:rsidR="00E512E7" w:rsidRDefault="00E512E7">
            <w:pPr>
              <w:pStyle w:val="ConsPlusNormal"/>
              <w:jc w:val="center"/>
            </w:pPr>
            <w:r>
              <w:t>11</w:t>
            </w:r>
          </w:p>
        </w:tc>
        <w:tc>
          <w:tcPr>
            <w:tcW w:w="907" w:type="dxa"/>
          </w:tcPr>
          <w:p w:rsidR="00E512E7" w:rsidRDefault="00E512E7">
            <w:pPr>
              <w:pStyle w:val="ConsPlusNormal"/>
              <w:jc w:val="center"/>
            </w:pPr>
            <w:r>
              <w:t>12</w:t>
            </w:r>
          </w:p>
        </w:tc>
        <w:tc>
          <w:tcPr>
            <w:tcW w:w="1417" w:type="dxa"/>
          </w:tcPr>
          <w:p w:rsidR="00E512E7" w:rsidRDefault="00E512E7">
            <w:pPr>
              <w:pStyle w:val="ConsPlusNormal"/>
              <w:jc w:val="center"/>
            </w:pPr>
            <w:r>
              <w:t>13</w:t>
            </w:r>
          </w:p>
        </w:tc>
      </w:tr>
      <w:tr w:rsidR="00E512E7">
        <w:tc>
          <w:tcPr>
            <w:tcW w:w="453" w:type="dxa"/>
          </w:tcPr>
          <w:p w:rsidR="00E512E7" w:rsidRDefault="00E512E7">
            <w:pPr>
              <w:pStyle w:val="ConsPlusNormal"/>
              <w:jc w:val="both"/>
            </w:pPr>
          </w:p>
        </w:tc>
        <w:tc>
          <w:tcPr>
            <w:tcW w:w="793" w:type="dxa"/>
          </w:tcPr>
          <w:p w:rsidR="00E512E7" w:rsidRDefault="00E512E7">
            <w:pPr>
              <w:pStyle w:val="ConsPlusNormal"/>
              <w:jc w:val="both"/>
            </w:pPr>
          </w:p>
        </w:tc>
        <w:tc>
          <w:tcPr>
            <w:tcW w:w="1133" w:type="dxa"/>
          </w:tcPr>
          <w:p w:rsidR="00E512E7" w:rsidRDefault="00E512E7">
            <w:pPr>
              <w:pStyle w:val="ConsPlusNormal"/>
              <w:jc w:val="both"/>
            </w:pPr>
          </w:p>
        </w:tc>
        <w:tc>
          <w:tcPr>
            <w:tcW w:w="793" w:type="dxa"/>
          </w:tcPr>
          <w:p w:rsidR="00E512E7" w:rsidRDefault="00E512E7">
            <w:pPr>
              <w:pStyle w:val="ConsPlusNormal"/>
              <w:jc w:val="both"/>
            </w:pPr>
          </w:p>
        </w:tc>
        <w:tc>
          <w:tcPr>
            <w:tcW w:w="793" w:type="dxa"/>
          </w:tcPr>
          <w:p w:rsidR="00E512E7" w:rsidRDefault="00E512E7">
            <w:pPr>
              <w:pStyle w:val="ConsPlusNormal"/>
              <w:jc w:val="both"/>
            </w:pPr>
          </w:p>
        </w:tc>
        <w:tc>
          <w:tcPr>
            <w:tcW w:w="850" w:type="dxa"/>
          </w:tcPr>
          <w:p w:rsidR="00E512E7" w:rsidRDefault="00E512E7">
            <w:pPr>
              <w:pStyle w:val="ConsPlusNormal"/>
              <w:jc w:val="both"/>
            </w:pPr>
          </w:p>
        </w:tc>
        <w:tc>
          <w:tcPr>
            <w:tcW w:w="1303" w:type="dxa"/>
          </w:tcPr>
          <w:p w:rsidR="00E512E7" w:rsidRDefault="00E512E7">
            <w:pPr>
              <w:pStyle w:val="ConsPlusNormal"/>
              <w:jc w:val="both"/>
            </w:pPr>
          </w:p>
        </w:tc>
        <w:tc>
          <w:tcPr>
            <w:tcW w:w="1020" w:type="dxa"/>
          </w:tcPr>
          <w:p w:rsidR="00E512E7" w:rsidRDefault="00E512E7">
            <w:pPr>
              <w:pStyle w:val="ConsPlusNormal"/>
              <w:jc w:val="both"/>
            </w:pPr>
          </w:p>
        </w:tc>
        <w:tc>
          <w:tcPr>
            <w:tcW w:w="1361" w:type="dxa"/>
          </w:tcPr>
          <w:p w:rsidR="00E512E7" w:rsidRDefault="00E512E7">
            <w:pPr>
              <w:pStyle w:val="ConsPlusNormal"/>
              <w:jc w:val="both"/>
            </w:pPr>
          </w:p>
        </w:tc>
        <w:tc>
          <w:tcPr>
            <w:tcW w:w="1417" w:type="dxa"/>
          </w:tcPr>
          <w:p w:rsidR="00E512E7" w:rsidRDefault="00E512E7">
            <w:pPr>
              <w:pStyle w:val="ConsPlusNormal"/>
              <w:jc w:val="both"/>
            </w:pPr>
          </w:p>
        </w:tc>
        <w:tc>
          <w:tcPr>
            <w:tcW w:w="1360" w:type="dxa"/>
          </w:tcPr>
          <w:p w:rsidR="00E512E7" w:rsidRDefault="00E512E7">
            <w:pPr>
              <w:pStyle w:val="ConsPlusNormal"/>
              <w:jc w:val="both"/>
            </w:pPr>
          </w:p>
        </w:tc>
        <w:tc>
          <w:tcPr>
            <w:tcW w:w="907" w:type="dxa"/>
          </w:tcPr>
          <w:p w:rsidR="00E512E7" w:rsidRDefault="00E512E7">
            <w:pPr>
              <w:pStyle w:val="ConsPlusNormal"/>
              <w:jc w:val="both"/>
            </w:pPr>
          </w:p>
        </w:tc>
        <w:tc>
          <w:tcPr>
            <w:tcW w:w="1417" w:type="dxa"/>
          </w:tcPr>
          <w:p w:rsidR="00E512E7" w:rsidRDefault="00E512E7">
            <w:pPr>
              <w:pStyle w:val="ConsPlusNormal"/>
              <w:jc w:val="both"/>
            </w:pPr>
          </w:p>
        </w:tc>
      </w:tr>
      <w:tr w:rsidR="00E512E7">
        <w:tc>
          <w:tcPr>
            <w:tcW w:w="453" w:type="dxa"/>
          </w:tcPr>
          <w:p w:rsidR="00E512E7" w:rsidRDefault="00E512E7">
            <w:pPr>
              <w:pStyle w:val="ConsPlusNormal"/>
              <w:jc w:val="both"/>
            </w:pPr>
          </w:p>
        </w:tc>
        <w:tc>
          <w:tcPr>
            <w:tcW w:w="793" w:type="dxa"/>
          </w:tcPr>
          <w:p w:rsidR="00E512E7" w:rsidRDefault="00E512E7">
            <w:pPr>
              <w:pStyle w:val="ConsPlusNormal"/>
              <w:jc w:val="both"/>
            </w:pPr>
          </w:p>
        </w:tc>
        <w:tc>
          <w:tcPr>
            <w:tcW w:w="1133" w:type="dxa"/>
          </w:tcPr>
          <w:p w:rsidR="00E512E7" w:rsidRDefault="00E512E7">
            <w:pPr>
              <w:pStyle w:val="ConsPlusNormal"/>
              <w:jc w:val="both"/>
            </w:pPr>
          </w:p>
        </w:tc>
        <w:tc>
          <w:tcPr>
            <w:tcW w:w="793" w:type="dxa"/>
          </w:tcPr>
          <w:p w:rsidR="00E512E7" w:rsidRDefault="00E512E7">
            <w:pPr>
              <w:pStyle w:val="ConsPlusNormal"/>
              <w:jc w:val="both"/>
            </w:pPr>
          </w:p>
        </w:tc>
        <w:tc>
          <w:tcPr>
            <w:tcW w:w="793" w:type="dxa"/>
          </w:tcPr>
          <w:p w:rsidR="00E512E7" w:rsidRDefault="00E512E7">
            <w:pPr>
              <w:pStyle w:val="ConsPlusNormal"/>
              <w:jc w:val="both"/>
            </w:pPr>
          </w:p>
        </w:tc>
        <w:tc>
          <w:tcPr>
            <w:tcW w:w="850" w:type="dxa"/>
          </w:tcPr>
          <w:p w:rsidR="00E512E7" w:rsidRDefault="00E512E7">
            <w:pPr>
              <w:pStyle w:val="ConsPlusNormal"/>
              <w:jc w:val="both"/>
            </w:pPr>
          </w:p>
        </w:tc>
        <w:tc>
          <w:tcPr>
            <w:tcW w:w="1303" w:type="dxa"/>
          </w:tcPr>
          <w:p w:rsidR="00E512E7" w:rsidRDefault="00E512E7">
            <w:pPr>
              <w:pStyle w:val="ConsPlusNormal"/>
              <w:jc w:val="both"/>
            </w:pPr>
          </w:p>
        </w:tc>
        <w:tc>
          <w:tcPr>
            <w:tcW w:w="1020" w:type="dxa"/>
          </w:tcPr>
          <w:p w:rsidR="00E512E7" w:rsidRDefault="00E512E7">
            <w:pPr>
              <w:pStyle w:val="ConsPlusNormal"/>
              <w:jc w:val="both"/>
            </w:pPr>
          </w:p>
        </w:tc>
        <w:tc>
          <w:tcPr>
            <w:tcW w:w="1361" w:type="dxa"/>
          </w:tcPr>
          <w:p w:rsidR="00E512E7" w:rsidRDefault="00E512E7">
            <w:pPr>
              <w:pStyle w:val="ConsPlusNormal"/>
              <w:jc w:val="both"/>
            </w:pPr>
          </w:p>
        </w:tc>
        <w:tc>
          <w:tcPr>
            <w:tcW w:w="1417" w:type="dxa"/>
          </w:tcPr>
          <w:p w:rsidR="00E512E7" w:rsidRDefault="00E512E7">
            <w:pPr>
              <w:pStyle w:val="ConsPlusNormal"/>
              <w:jc w:val="both"/>
            </w:pPr>
          </w:p>
        </w:tc>
        <w:tc>
          <w:tcPr>
            <w:tcW w:w="1360" w:type="dxa"/>
          </w:tcPr>
          <w:p w:rsidR="00E512E7" w:rsidRDefault="00E512E7">
            <w:pPr>
              <w:pStyle w:val="ConsPlusNormal"/>
              <w:jc w:val="both"/>
            </w:pPr>
          </w:p>
        </w:tc>
        <w:tc>
          <w:tcPr>
            <w:tcW w:w="907" w:type="dxa"/>
          </w:tcPr>
          <w:p w:rsidR="00E512E7" w:rsidRDefault="00E512E7">
            <w:pPr>
              <w:pStyle w:val="ConsPlusNormal"/>
              <w:jc w:val="both"/>
            </w:pPr>
          </w:p>
        </w:tc>
        <w:tc>
          <w:tcPr>
            <w:tcW w:w="1417" w:type="dxa"/>
          </w:tcPr>
          <w:p w:rsidR="00E512E7" w:rsidRDefault="00E512E7">
            <w:pPr>
              <w:pStyle w:val="ConsPlusNormal"/>
              <w:jc w:val="both"/>
            </w:pPr>
          </w:p>
        </w:tc>
      </w:tr>
    </w:tbl>
    <w:p w:rsidR="00E512E7" w:rsidRDefault="00E512E7">
      <w:pPr>
        <w:pStyle w:val="ConsPlusNormal"/>
        <w:sectPr w:rsidR="00E512E7">
          <w:pgSz w:w="16838" w:h="11905" w:orient="landscape"/>
          <w:pgMar w:top="1701" w:right="1134" w:bottom="850" w:left="1134" w:header="0" w:footer="0" w:gutter="0"/>
          <w:cols w:space="720"/>
          <w:titlePg/>
        </w:sectP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21</w:t>
      </w:r>
    </w:p>
    <w:p w:rsidR="00E512E7" w:rsidRDefault="00E512E7">
      <w:pPr>
        <w:pStyle w:val="ConsPlusNormal"/>
        <w:jc w:val="right"/>
      </w:pPr>
      <w:r>
        <w:t>к Порядку</w:t>
      </w:r>
    </w:p>
    <w:p w:rsidR="00E512E7" w:rsidRDefault="00E512E7">
      <w:pPr>
        <w:pStyle w:val="ConsPlusNormal"/>
        <w:jc w:val="center"/>
      </w:pPr>
    </w:p>
    <w:p w:rsidR="00E512E7" w:rsidRDefault="00E512E7">
      <w:pPr>
        <w:pStyle w:val="ConsPlusNormal"/>
        <w:jc w:val="center"/>
      </w:pPr>
      <w:r>
        <w:t>Заявление</w:t>
      </w:r>
    </w:p>
    <w:p w:rsidR="00E512E7" w:rsidRDefault="00E512E7">
      <w:pPr>
        <w:pStyle w:val="ConsPlusNormal"/>
        <w:jc w:val="center"/>
      </w:pPr>
    </w:p>
    <w:p w:rsidR="00E512E7" w:rsidRDefault="00E512E7">
      <w:pPr>
        <w:pStyle w:val="ConsPlusNormal"/>
        <w:jc w:val="center"/>
      </w:pPr>
      <w:r>
        <w:t xml:space="preserve">Утратило силу. - </w:t>
      </w:r>
      <w:hyperlink r:id="rId189">
        <w:r>
          <w:rPr>
            <w:color w:val="0000FF"/>
          </w:rPr>
          <w:t>Приказ</w:t>
        </w:r>
      </w:hyperlink>
      <w:r>
        <w:t xml:space="preserve"> комитета по строительству</w:t>
      </w:r>
    </w:p>
    <w:p w:rsidR="00E512E7" w:rsidRDefault="00E512E7">
      <w:pPr>
        <w:pStyle w:val="ConsPlusNormal"/>
        <w:jc w:val="center"/>
      </w:pPr>
      <w:r>
        <w:t>Ленинградской области от 14.07.2026 N 14.</w:t>
      </w:r>
    </w:p>
    <w:p w:rsidR="00E512E7" w:rsidRDefault="00E512E7">
      <w:pPr>
        <w:pStyle w:val="ConsPlusNormal"/>
        <w:jc w:val="cente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22</w:t>
      </w:r>
    </w:p>
    <w:p w:rsidR="00E512E7" w:rsidRDefault="00E512E7">
      <w:pPr>
        <w:pStyle w:val="ConsPlusNormal"/>
        <w:jc w:val="right"/>
      </w:pPr>
      <w:r>
        <w:t>к Порядку</w:t>
      </w:r>
    </w:p>
    <w:p w:rsidR="00E512E7" w:rsidRDefault="00E512E7">
      <w:pPr>
        <w:pStyle w:val="ConsPlusNormal"/>
        <w:jc w:val="right"/>
      </w:pPr>
    </w:p>
    <w:p w:rsidR="00E512E7" w:rsidRDefault="00E512E7">
      <w:pPr>
        <w:pStyle w:val="ConsPlusNormal"/>
        <w:jc w:val="center"/>
      </w:pPr>
      <w:r>
        <w:t>Список</w:t>
      </w:r>
    </w:p>
    <w:p w:rsidR="00E512E7" w:rsidRDefault="00E512E7">
      <w:pPr>
        <w:pStyle w:val="ConsPlusNormal"/>
        <w:jc w:val="center"/>
      </w:pPr>
      <w:r>
        <w:t>граждан, изъявивших желание получить социальную выплату</w:t>
      </w:r>
    </w:p>
    <w:p w:rsidR="00E512E7" w:rsidRDefault="00E512E7">
      <w:pPr>
        <w:pStyle w:val="ConsPlusNormal"/>
        <w:jc w:val="center"/>
      </w:pPr>
      <w:r>
        <w:t>в размере 150 тыс. рублей</w:t>
      </w:r>
    </w:p>
    <w:p w:rsidR="00E512E7" w:rsidRDefault="00E512E7">
      <w:pPr>
        <w:pStyle w:val="ConsPlusNormal"/>
        <w:jc w:val="center"/>
      </w:pPr>
    </w:p>
    <w:p w:rsidR="00E512E7" w:rsidRDefault="00E512E7">
      <w:pPr>
        <w:pStyle w:val="ConsPlusNormal"/>
        <w:jc w:val="center"/>
      </w:pPr>
      <w:r>
        <w:t xml:space="preserve">Утратил силу. - </w:t>
      </w:r>
      <w:hyperlink r:id="rId190">
        <w:r>
          <w:rPr>
            <w:color w:val="0000FF"/>
          </w:rPr>
          <w:t>Приказ</w:t>
        </w:r>
      </w:hyperlink>
      <w:r>
        <w:t xml:space="preserve"> комитета по строительству</w:t>
      </w:r>
    </w:p>
    <w:p w:rsidR="00E512E7" w:rsidRDefault="00E512E7">
      <w:pPr>
        <w:pStyle w:val="ConsPlusNormal"/>
        <w:jc w:val="center"/>
      </w:pPr>
      <w:r>
        <w:t>Ленинградской области от 14.07.2026 N 14.</w:t>
      </w:r>
    </w:p>
    <w:p w:rsidR="00E512E7" w:rsidRDefault="00E512E7">
      <w:pPr>
        <w:pStyle w:val="ConsPlusNormal"/>
        <w:jc w:val="cente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23</w:t>
      </w:r>
    </w:p>
    <w:p w:rsidR="00E512E7" w:rsidRDefault="00E512E7">
      <w:pPr>
        <w:pStyle w:val="ConsPlusNormal"/>
        <w:jc w:val="right"/>
      </w:pPr>
      <w:r>
        <w:t>к Порядку</w:t>
      </w:r>
    </w:p>
    <w:p w:rsidR="00E512E7" w:rsidRDefault="00E512E7">
      <w:pPr>
        <w:pStyle w:val="ConsPlusNormal"/>
        <w:jc w:val="center"/>
      </w:pPr>
    </w:p>
    <w:p w:rsidR="00E512E7" w:rsidRDefault="00E512E7">
      <w:pPr>
        <w:pStyle w:val="ConsPlusNormal"/>
        <w:jc w:val="center"/>
      </w:pPr>
      <w:r>
        <w:t>Список</w:t>
      </w:r>
    </w:p>
    <w:p w:rsidR="00E512E7" w:rsidRDefault="00E512E7">
      <w:pPr>
        <w:pStyle w:val="ConsPlusNormal"/>
        <w:jc w:val="center"/>
      </w:pPr>
      <w:r>
        <w:t>граждан-претендентов на получение социальной выплаты</w:t>
      </w:r>
    </w:p>
    <w:p w:rsidR="00E512E7" w:rsidRDefault="00E512E7">
      <w:pPr>
        <w:pStyle w:val="ConsPlusNormal"/>
        <w:jc w:val="center"/>
      </w:pPr>
      <w:r>
        <w:t>в размере 150 тыс. рублей</w:t>
      </w:r>
    </w:p>
    <w:p w:rsidR="00E512E7" w:rsidRDefault="00E512E7">
      <w:pPr>
        <w:pStyle w:val="ConsPlusNormal"/>
        <w:jc w:val="center"/>
      </w:pPr>
    </w:p>
    <w:p w:rsidR="00E512E7" w:rsidRDefault="00E512E7">
      <w:pPr>
        <w:pStyle w:val="ConsPlusNormal"/>
        <w:jc w:val="center"/>
      </w:pPr>
      <w:r>
        <w:t xml:space="preserve">Утратил силу. - </w:t>
      </w:r>
      <w:hyperlink r:id="rId191">
        <w:r>
          <w:rPr>
            <w:color w:val="0000FF"/>
          </w:rPr>
          <w:t>Приказ</w:t>
        </w:r>
      </w:hyperlink>
      <w:r>
        <w:t xml:space="preserve"> комитета по строительству</w:t>
      </w:r>
    </w:p>
    <w:p w:rsidR="00E512E7" w:rsidRDefault="00E512E7">
      <w:pPr>
        <w:pStyle w:val="ConsPlusNormal"/>
        <w:jc w:val="center"/>
      </w:pPr>
      <w:r>
        <w:t>Ленинградской области от 14.07.2026 N 14.</w:t>
      </w:r>
    </w:p>
    <w:p w:rsidR="00E512E7" w:rsidRDefault="00E512E7">
      <w:pPr>
        <w:pStyle w:val="ConsPlusNormal"/>
        <w:jc w:val="center"/>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24</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92">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66"/>
        <w:gridCol w:w="555"/>
        <w:gridCol w:w="1928"/>
        <w:gridCol w:w="1288"/>
        <w:gridCol w:w="2114"/>
      </w:tblGrid>
      <w:tr w:rsidR="00E512E7">
        <w:tc>
          <w:tcPr>
            <w:tcW w:w="3166" w:type="dxa"/>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c>
          <w:tcPr>
            <w:tcW w:w="9051" w:type="dxa"/>
            <w:gridSpan w:val="5"/>
            <w:tcBorders>
              <w:top w:val="nil"/>
              <w:left w:val="nil"/>
              <w:bottom w:val="nil"/>
              <w:right w:val="nil"/>
            </w:tcBorders>
          </w:tcPr>
          <w:p w:rsidR="00E512E7" w:rsidRDefault="00E512E7">
            <w:pPr>
              <w:pStyle w:val="ConsPlusNormal"/>
              <w:jc w:val="right"/>
            </w:pPr>
            <w:r>
              <w:t>(наименование общеобразовательной или дошкольной образовательной</w:t>
            </w:r>
          </w:p>
          <w:p w:rsidR="00E512E7" w:rsidRDefault="00E512E7">
            <w:pPr>
              <w:pStyle w:val="ConsPlusNormal"/>
              <w:jc w:val="right"/>
            </w:pPr>
            <w:r>
              <w:t>муниципальной (государственной) образовательной организации</w:t>
            </w:r>
          </w:p>
          <w:p w:rsidR="00E512E7" w:rsidRDefault="00E512E7">
            <w:pPr>
              <w:pStyle w:val="ConsPlusNormal"/>
              <w:jc w:val="right"/>
            </w:pPr>
            <w:r>
              <w:t>Ленинградской области, ФИО руководителя)</w:t>
            </w:r>
          </w:p>
        </w:tc>
      </w:tr>
      <w:tr w:rsidR="00E512E7">
        <w:tc>
          <w:tcPr>
            <w:tcW w:w="3166" w:type="dxa"/>
            <w:vMerge w:val="restart"/>
            <w:tcBorders>
              <w:top w:val="nil"/>
              <w:left w:val="nil"/>
              <w:bottom w:val="nil"/>
              <w:right w:val="nil"/>
            </w:tcBorders>
          </w:tcPr>
          <w:p w:rsidR="00E512E7" w:rsidRDefault="00E512E7">
            <w:pPr>
              <w:pStyle w:val="ConsPlusNormal"/>
            </w:pPr>
          </w:p>
        </w:tc>
        <w:tc>
          <w:tcPr>
            <w:tcW w:w="555" w:type="dxa"/>
            <w:tcBorders>
              <w:top w:val="nil"/>
              <w:left w:val="nil"/>
              <w:bottom w:val="nil"/>
              <w:right w:val="nil"/>
            </w:tcBorders>
          </w:tcPr>
          <w:p w:rsidR="00E512E7" w:rsidRDefault="00E512E7">
            <w:pPr>
              <w:pStyle w:val="ConsPlusNormal"/>
            </w:pPr>
            <w:r>
              <w:t>от</w:t>
            </w:r>
          </w:p>
        </w:tc>
        <w:tc>
          <w:tcPr>
            <w:tcW w:w="5330" w:type="dxa"/>
            <w:gridSpan w:val="3"/>
            <w:tcBorders>
              <w:top w:val="nil"/>
              <w:left w:val="nil"/>
              <w:bottom w:val="single" w:sz="4" w:space="0" w:color="auto"/>
              <w:right w:val="nil"/>
            </w:tcBorders>
          </w:tcPr>
          <w:p w:rsidR="00E512E7" w:rsidRDefault="00E512E7">
            <w:pPr>
              <w:pStyle w:val="ConsPlusNormal"/>
              <w:jc w:val="both"/>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nil"/>
              <w:right w:val="nil"/>
            </w:tcBorders>
          </w:tcPr>
          <w:p w:rsidR="00E512E7" w:rsidRDefault="00E512E7">
            <w:pPr>
              <w:pStyle w:val="ConsPlusNormal"/>
              <w:jc w:val="right"/>
            </w:pPr>
            <w:r>
              <w:t>(фамилия, имя, отчество)</w:t>
            </w: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single" w:sz="4" w:space="0" w:color="auto"/>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jc w:val="right"/>
            </w:pPr>
            <w:r>
              <w:t>(адрес регистрации, проживания)</w:t>
            </w: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2483" w:type="dxa"/>
            <w:gridSpan w:val="2"/>
            <w:tcBorders>
              <w:top w:val="nil"/>
              <w:left w:val="nil"/>
              <w:bottom w:val="nil"/>
              <w:right w:val="nil"/>
            </w:tcBorders>
          </w:tcPr>
          <w:p w:rsidR="00E512E7" w:rsidRDefault="00E512E7">
            <w:pPr>
              <w:pStyle w:val="ConsPlusNormal"/>
            </w:pPr>
            <w:r>
              <w:t>контактный телефон:</w:t>
            </w:r>
          </w:p>
        </w:tc>
        <w:tc>
          <w:tcPr>
            <w:tcW w:w="3402" w:type="dxa"/>
            <w:gridSpan w:val="2"/>
            <w:tcBorders>
              <w:top w:val="nil"/>
              <w:left w:val="nil"/>
              <w:bottom w:val="single" w:sz="4" w:space="0" w:color="auto"/>
              <w:right w:val="nil"/>
            </w:tcBorders>
          </w:tcPr>
          <w:p w:rsidR="00E512E7" w:rsidRDefault="00E512E7">
            <w:pPr>
              <w:pStyle w:val="ConsPlusNormal"/>
              <w:jc w:val="both"/>
            </w:pPr>
          </w:p>
        </w:tc>
      </w:tr>
      <w:tr w:rsidR="00E512E7">
        <w:tc>
          <w:tcPr>
            <w:tcW w:w="3166" w:type="dxa"/>
            <w:vMerge/>
            <w:tcBorders>
              <w:top w:val="nil"/>
              <w:left w:val="nil"/>
              <w:bottom w:val="nil"/>
              <w:right w:val="nil"/>
            </w:tcBorders>
          </w:tcPr>
          <w:p w:rsidR="00E512E7" w:rsidRDefault="00E512E7">
            <w:pPr>
              <w:pStyle w:val="ConsPlusNormal"/>
            </w:pPr>
          </w:p>
        </w:tc>
        <w:tc>
          <w:tcPr>
            <w:tcW w:w="3771" w:type="dxa"/>
            <w:gridSpan w:val="3"/>
            <w:tcBorders>
              <w:top w:val="nil"/>
              <w:left w:val="nil"/>
              <w:bottom w:val="nil"/>
              <w:right w:val="nil"/>
            </w:tcBorders>
          </w:tcPr>
          <w:p w:rsidR="00E512E7" w:rsidRDefault="00E512E7">
            <w:pPr>
              <w:pStyle w:val="ConsPlusNormal"/>
            </w:pPr>
            <w:r>
              <w:t>электронная почта (при наличии):</w:t>
            </w:r>
          </w:p>
        </w:tc>
        <w:tc>
          <w:tcPr>
            <w:tcW w:w="2114" w:type="dxa"/>
            <w:tcBorders>
              <w:top w:val="single" w:sz="4" w:space="0" w:color="auto"/>
              <w:left w:val="nil"/>
              <w:bottom w:val="single" w:sz="4" w:space="0" w:color="auto"/>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4"/>
        <w:gridCol w:w="3458"/>
        <w:gridCol w:w="990"/>
        <w:gridCol w:w="340"/>
        <w:gridCol w:w="2041"/>
        <w:gridCol w:w="1391"/>
      </w:tblGrid>
      <w:tr w:rsidR="00E512E7">
        <w:tc>
          <w:tcPr>
            <w:tcW w:w="9044" w:type="dxa"/>
            <w:gridSpan w:val="6"/>
            <w:tcBorders>
              <w:top w:val="nil"/>
              <w:left w:val="nil"/>
              <w:bottom w:val="nil"/>
              <w:right w:val="nil"/>
            </w:tcBorders>
          </w:tcPr>
          <w:p w:rsidR="00E512E7" w:rsidRDefault="00E512E7">
            <w:pPr>
              <w:pStyle w:val="ConsPlusNormal"/>
              <w:jc w:val="center"/>
            </w:pPr>
            <w:bookmarkStart w:id="43" w:name="P2195"/>
            <w:bookmarkEnd w:id="43"/>
            <w:r>
              <w:t>ОБЯЗАТЕЛЬСТВО</w:t>
            </w:r>
          </w:p>
        </w:tc>
      </w:tr>
      <w:tr w:rsidR="00E512E7">
        <w:tc>
          <w:tcPr>
            <w:tcW w:w="9044" w:type="dxa"/>
            <w:gridSpan w:val="6"/>
            <w:tcBorders>
              <w:top w:val="nil"/>
              <w:left w:val="nil"/>
              <w:bottom w:val="nil"/>
              <w:right w:val="nil"/>
            </w:tcBorders>
          </w:tcPr>
          <w:p w:rsidR="00E512E7" w:rsidRDefault="00E512E7">
            <w:pPr>
              <w:pStyle w:val="ConsPlusNormal"/>
            </w:pPr>
          </w:p>
        </w:tc>
      </w:tr>
      <w:tr w:rsidR="00E512E7">
        <w:tc>
          <w:tcPr>
            <w:tcW w:w="824" w:type="dxa"/>
            <w:tcBorders>
              <w:top w:val="nil"/>
              <w:left w:val="nil"/>
              <w:bottom w:val="nil"/>
              <w:right w:val="nil"/>
            </w:tcBorders>
          </w:tcPr>
          <w:p w:rsidR="00E512E7" w:rsidRDefault="00E512E7">
            <w:pPr>
              <w:pStyle w:val="ConsPlusNormal"/>
              <w:ind w:firstLine="283"/>
              <w:jc w:val="both"/>
            </w:pPr>
            <w:r>
              <w:t>Я,</w:t>
            </w:r>
          </w:p>
        </w:tc>
        <w:tc>
          <w:tcPr>
            <w:tcW w:w="3458" w:type="dxa"/>
            <w:tcBorders>
              <w:top w:val="nil"/>
              <w:left w:val="nil"/>
              <w:bottom w:val="single" w:sz="4" w:space="0" w:color="auto"/>
              <w:right w:val="nil"/>
            </w:tcBorders>
          </w:tcPr>
          <w:p w:rsidR="00E512E7" w:rsidRDefault="00E512E7">
            <w:pPr>
              <w:pStyle w:val="ConsPlusNormal"/>
              <w:jc w:val="both"/>
            </w:pPr>
          </w:p>
        </w:tc>
        <w:tc>
          <w:tcPr>
            <w:tcW w:w="4762" w:type="dxa"/>
            <w:gridSpan w:val="4"/>
            <w:tcBorders>
              <w:top w:val="nil"/>
              <w:left w:val="nil"/>
              <w:bottom w:val="nil"/>
              <w:right w:val="nil"/>
            </w:tcBorders>
          </w:tcPr>
          <w:p w:rsidR="00E512E7" w:rsidRDefault="00E512E7">
            <w:pPr>
              <w:pStyle w:val="ConsPlusNormal"/>
              <w:jc w:val="both"/>
            </w:pPr>
            <w:r>
              <w:t>, паспорт серия ________ N ____________,</w:t>
            </w:r>
          </w:p>
        </w:tc>
      </w:tr>
      <w:tr w:rsidR="00E512E7">
        <w:tc>
          <w:tcPr>
            <w:tcW w:w="824" w:type="dxa"/>
            <w:tcBorders>
              <w:top w:val="nil"/>
              <w:left w:val="nil"/>
              <w:bottom w:val="nil"/>
              <w:right w:val="nil"/>
            </w:tcBorders>
          </w:tcPr>
          <w:p w:rsidR="00E512E7" w:rsidRDefault="00E512E7">
            <w:pPr>
              <w:pStyle w:val="ConsPlusNormal"/>
            </w:pPr>
          </w:p>
        </w:tc>
        <w:tc>
          <w:tcPr>
            <w:tcW w:w="3458"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4762" w:type="dxa"/>
            <w:gridSpan w:val="4"/>
            <w:tcBorders>
              <w:top w:val="nil"/>
              <w:left w:val="nil"/>
              <w:bottom w:val="nil"/>
              <w:right w:val="nil"/>
            </w:tcBorders>
          </w:tcPr>
          <w:p w:rsidR="00E512E7" w:rsidRDefault="00E512E7">
            <w:pPr>
              <w:pStyle w:val="ConsPlusNormal"/>
              <w:jc w:val="both"/>
            </w:pPr>
          </w:p>
        </w:tc>
      </w:tr>
      <w:tr w:rsidR="00E512E7">
        <w:tc>
          <w:tcPr>
            <w:tcW w:w="9044" w:type="dxa"/>
            <w:gridSpan w:val="6"/>
            <w:tcBorders>
              <w:top w:val="nil"/>
              <w:left w:val="nil"/>
              <w:bottom w:val="nil"/>
              <w:right w:val="nil"/>
            </w:tcBorders>
          </w:tcPr>
          <w:p w:rsidR="00E512E7" w:rsidRDefault="00E512E7">
            <w:pPr>
              <w:pStyle w:val="ConsPlusNormal"/>
              <w:jc w:val="both"/>
            </w:pPr>
            <w:r>
              <w:t xml:space="preserve">в целях исполнения условий участия в мероприятии по предоставлению гражданам социальных выплат на приобретение (строительство) жилья в ______________ году в рамках мероприятия по улучшению жилищных условий граждан с использованием средств ипотечного кредита (займа) государственной </w:t>
            </w:r>
            <w:hyperlink r:id="rId193">
              <w:r>
                <w:rPr>
                  <w:color w:val="0000FF"/>
                </w:rPr>
                <w:t>программы</w:t>
              </w:r>
            </w:hyperlink>
            <w: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 (далее - Ипотечная программа):</w:t>
            </w:r>
          </w:p>
          <w:p w:rsidR="00E512E7" w:rsidRDefault="00E512E7">
            <w:pPr>
              <w:pStyle w:val="ConsPlusNormal"/>
              <w:ind w:firstLine="283"/>
              <w:jc w:val="both"/>
            </w:pPr>
            <w:r>
              <w:rPr>
                <w:b/>
              </w:rPr>
              <w:t>1.</w:t>
            </w:r>
            <w:r>
              <w:t xml:space="preserve"> Обязуюсь в течение 5 лет с даты получения свидетельства на предоставление социальной выплаты:</w:t>
            </w:r>
          </w:p>
          <w:p w:rsidR="00E512E7" w:rsidRDefault="00E512E7">
            <w:pPr>
              <w:pStyle w:val="ConsPlusNormal"/>
              <w:jc w:val="both"/>
            </w:pPr>
            <w:r>
              <w:t>осуществлять трудовую деятельность у работодателя непрерывно по основному месту работы в общеобразовательной или дошкольной образовательной муниципальной (государственной) образовательной организации Ленинградской области</w:t>
            </w:r>
          </w:p>
        </w:tc>
      </w:tr>
      <w:tr w:rsidR="00E512E7">
        <w:tc>
          <w:tcPr>
            <w:tcW w:w="9044" w:type="dxa"/>
            <w:gridSpan w:val="6"/>
            <w:tcBorders>
              <w:top w:val="nil"/>
              <w:left w:val="nil"/>
              <w:bottom w:val="single" w:sz="4" w:space="0" w:color="auto"/>
              <w:right w:val="nil"/>
            </w:tcBorders>
          </w:tcPr>
          <w:p w:rsidR="00E512E7" w:rsidRDefault="00E512E7">
            <w:pPr>
              <w:pStyle w:val="ConsPlusNormal"/>
              <w:jc w:val="both"/>
            </w:pPr>
          </w:p>
        </w:tc>
      </w:tr>
      <w:tr w:rsidR="00E512E7">
        <w:tc>
          <w:tcPr>
            <w:tcW w:w="9044" w:type="dxa"/>
            <w:gridSpan w:val="6"/>
            <w:tcBorders>
              <w:top w:val="single" w:sz="4" w:space="0" w:color="auto"/>
              <w:left w:val="nil"/>
              <w:bottom w:val="nil"/>
              <w:right w:val="nil"/>
            </w:tcBorders>
          </w:tcPr>
          <w:p w:rsidR="00E512E7" w:rsidRDefault="00E512E7">
            <w:pPr>
              <w:pStyle w:val="ConsPlusNormal"/>
              <w:jc w:val="center"/>
            </w:pPr>
            <w:r>
              <w:t>(наименование общеобразовательной или дошкольной образовательной муниципальной (государственной) образовательной организации Ленинградской области)</w:t>
            </w:r>
          </w:p>
        </w:tc>
      </w:tr>
      <w:tr w:rsidR="00E512E7">
        <w:tc>
          <w:tcPr>
            <w:tcW w:w="9044" w:type="dxa"/>
            <w:gridSpan w:val="6"/>
            <w:tcBorders>
              <w:top w:val="nil"/>
              <w:left w:val="nil"/>
              <w:bottom w:val="nil"/>
              <w:right w:val="nil"/>
            </w:tcBorders>
          </w:tcPr>
          <w:p w:rsidR="00E512E7" w:rsidRDefault="00E512E7">
            <w:pPr>
              <w:pStyle w:val="ConsPlusNormal"/>
              <w:jc w:val="both"/>
            </w:pPr>
            <w:r>
              <w:t>(в т.ч. с даты подачи заявления на участие в программе до получения свидетельства).</w:t>
            </w:r>
          </w:p>
        </w:tc>
      </w:tr>
      <w:tr w:rsidR="00E512E7">
        <w:tc>
          <w:tcPr>
            <w:tcW w:w="9044" w:type="dxa"/>
            <w:gridSpan w:val="6"/>
            <w:tcBorders>
              <w:top w:val="nil"/>
              <w:left w:val="nil"/>
              <w:bottom w:val="nil"/>
              <w:right w:val="nil"/>
            </w:tcBorders>
          </w:tcPr>
          <w:p w:rsidR="00E512E7" w:rsidRDefault="00E512E7">
            <w:pPr>
              <w:pStyle w:val="ConsPlusNormal"/>
              <w:ind w:firstLine="283"/>
              <w:jc w:val="both"/>
            </w:pPr>
            <w:r>
              <w:rPr>
                <w:b/>
              </w:rPr>
              <w:t>2.</w:t>
            </w:r>
            <w:r>
              <w:t xml:space="preserve"> Обязуюсь подать в администрацию МО измененный (новый) документ не позднее 5 рабочих дней до окончания срока формирования списка претендентов и резервного списка </w:t>
            </w:r>
            <w:r>
              <w:lastRenderedPageBreak/>
              <w:t>(или получения нового документа, подлежащего представлению с заявлением на участие в Ипотечной программе).</w:t>
            </w:r>
          </w:p>
          <w:p w:rsidR="00E512E7" w:rsidRDefault="00E512E7">
            <w:pPr>
              <w:pStyle w:val="ConsPlusNormal"/>
              <w:ind w:firstLine="283"/>
              <w:jc w:val="both"/>
            </w:pPr>
            <w:r>
              <w:rPr>
                <w:b/>
              </w:rPr>
              <w:t>3.</w:t>
            </w:r>
            <w:r>
              <w:t xml:space="preserve"> С условиями участия в мероприятии по предоставлению гражданам (в том числе молодым педагогам) социальных выплат на приобретение (строительство) жилья в рамках Ипотечной программы ознакомлен и обязуюсь их выполнять.</w:t>
            </w:r>
          </w:p>
        </w:tc>
      </w:tr>
      <w:tr w:rsidR="00E512E7">
        <w:tc>
          <w:tcPr>
            <w:tcW w:w="9044" w:type="dxa"/>
            <w:gridSpan w:val="6"/>
            <w:tcBorders>
              <w:top w:val="nil"/>
              <w:left w:val="nil"/>
              <w:bottom w:val="nil"/>
              <w:right w:val="nil"/>
            </w:tcBorders>
          </w:tcPr>
          <w:p w:rsidR="00E512E7" w:rsidRDefault="00E512E7">
            <w:pPr>
              <w:pStyle w:val="ConsPlusNormal"/>
              <w:jc w:val="both"/>
            </w:pPr>
          </w:p>
        </w:tc>
      </w:tr>
      <w:tr w:rsidR="00E512E7">
        <w:tc>
          <w:tcPr>
            <w:tcW w:w="9044" w:type="dxa"/>
            <w:gridSpan w:val="6"/>
            <w:tcBorders>
              <w:top w:val="nil"/>
              <w:left w:val="nil"/>
              <w:bottom w:val="nil"/>
              <w:right w:val="nil"/>
            </w:tcBorders>
          </w:tcPr>
          <w:p w:rsidR="00E512E7" w:rsidRDefault="00E512E7">
            <w:pPr>
              <w:pStyle w:val="ConsPlusNormal"/>
              <w:jc w:val="both"/>
            </w:pPr>
            <w:r>
              <w:t>"____" ______________ _____ года</w:t>
            </w:r>
          </w:p>
        </w:tc>
      </w:tr>
      <w:tr w:rsidR="00E512E7">
        <w:tc>
          <w:tcPr>
            <w:tcW w:w="9044" w:type="dxa"/>
            <w:gridSpan w:val="6"/>
            <w:tcBorders>
              <w:top w:val="nil"/>
              <w:left w:val="nil"/>
              <w:bottom w:val="nil"/>
              <w:right w:val="nil"/>
            </w:tcBorders>
          </w:tcPr>
          <w:p w:rsidR="00E512E7" w:rsidRDefault="00E512E7">
            <w:pPr>
              <w:pStyle w:val="ConsPlusNormal"/>
              <w:jc w:val="both"/>
            </w:pPr>
          </w:p>
        </w:tc>
      </w:tr>
      <w:tr w:rsidR="00E512E7">
        <w:tc>
          <w:tcPr>
            <w:tcW w:w="5272" w:type="dxa"/>
            <w:gridSpan w:val="3"/>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41" w:type="dxa"/>
            <w:tcBorders>
              <w:top w:val="nil"/>
              <w:left w:val="nil"/>
              <w:bottom w:val="single" w:sz="4" w:space="0" w:color="auto"/>
              <w:right w:val="nil"/>
            </w:tcBorders>
          </w:tcPr>
          <w:p w:rsidR="00E512E7" w:rsidRDefault="00E512E7">
            <w:pPr>
              <w:pStyle w:val="ConsPlusNormal"/>
              <w:jc w:val="both"/>
            </w:pPr>
          </w:p>
        </w:tc>
        <w:tc>
          <w:tcPr>
            <w:tcW w:w="1391" w:type="dxa"/>
            <w:tcBorders>
              <w:top w:val="nil"/>
              <w:left w:val="nil"/>
              <w:bottom w:val="nil"/>
              <w:right w:val="nil"/>
            </w:tcBorders>
          </w:tcPr>
          <w:p w:rsidR="00E512E7" w:rsidRDefault="00E512E7">
            <w:pPr>
              <w:pStyle w:val="ConsPlusNormal"/>
            </w:pPr>
          </w:p>
        </w:tc>
      </w:tr>
      <w:tr w:rsidR="00E512E7">
        <w:tc>
          <w:tcPr>
            <w:tcW w:w="5272" w:type="dxa"/>
            <w:gridSpan w:val="3"/>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41" w:type="dxa"/>
            <w:tcBorders>
              <w:top w:val="single" w:sz="4" w:space="0" w:color="auto"/>
              <w:left w:val="nil"/>
              <w:bottom w:val="nil"/>
              <w:right w:val="nil"/>
            </w:tcBorders>
          </w:tcPr>
          <w:p w:rsidR="00E512E7" w:rsidRDefault="00E512E7">
            <w:pPr>
              <w:pStyle w:val="ConsPlusNormal"/>
              <w:jc w:val="center"/>
            </w:pPr>
            <w:r>
              <w:t>(подпись)</w:t>
            </w:r>
          </w:p>
        </w:tc>
        <w:tc>
          <w:tcPr>
            <w:tcW w:w="1391" w:type="dxa"/>
            <w:tcBorders>
              <w:top w:val="nil"/>
              <w:left w:val="nil"/>
              <w:bottom w:val="nil"/>
              <w:right w:val="nil"/>
            </w:tcBorders>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25</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94">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6"/>
        <w:gridCol w:w="555"/>
        <w:gridCol w:w="1928"/>
        <w:gridCol w:w="1288"/>
        <w:gridCol w:w="2114"/>
      </w:tblGrid>
      <w:tr w:rsidR="00E512E7">
        <w:tc>
          <w:tcPr>
            <w:tcW w:w="3166" w:type="dxa"/>
            <w:vMerge w:val="restart"/>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jc w:val="right"/>
            </w:pPr>
            <w:r>
              <w:t>(наименование медицинской организации государственной системы здравоохранения Ленинградской области, ФИО руководителя)</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55" w:type="dxa"/>
            <w:tcBorders>
              <w:top w:val="nil"/>
              <w:left w:val="nil"/>
              <w:bottom w:val="nil"/>
              <w:right w:val="nil"/>
            </w:tcBorders>
          </w:tcPr>
          <w:p w:rsidR="00E512E7" w:rsidRDefault="00E512E7">
            <w:pPr>
              <w:pStyle w:val="ConsPlusNormal"/>
            </w:pPr>
            <w:r>
              <w:t>от</w:t>
            </w:r>
          </w:p>
        </w:tc>
        <w:tc>
          <w:tcPr>
            <w:tcW w:w="5330" w:type="dxa"/>
            <w:gridSpan w:val="3"/>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nil"/>
              <w:right w:val="nil"/>
            </w:tcBorders>
          </w:tcPr>
          <w:p w:rsidR="00E512E7" w:rsidRDefault="00E512E7">
            <w:pPr>
              <w:pStyle w:val="ConsPlusNormal"/>
              <w:jc w:val="right"/>
            </w:pPr>
            <w:r>
              <w:t>(фамилия, имя, отчество)</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single" w:sz="4" w:space="0" w:color="auto"/>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jc w:val="right"/>
            </w:pPr>
            <w:r>
              <w:t>(адрес регистрации, проживания)</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2483" w:type="dxa"/>
            <w:gridSpan w:val="2"/>
            <w:tcBorders>
              <w:top w:val="nil"/>
              <w:left w:val="nil"/>
              <w:bottom w:val="nil"/>
              <w:right w:val="nil"/>
            </w:tcBorders>
          </w:tcPr>
          <w:p w:rsidR="00E512E7" w:rsidRDefault="00E512E7">
            <w:pPr>
              <w:pStyle w:val="ConsPlusNormal"/>
            </w:pPr>
            <w:r>
              <w:t>контактный телефон:</w:t>
            </w:r>
          </w:p>
        </w:tc>
        <w:tc>
          <w:tcPr>
            <w:tcW w:w="3402" w:type="dxa"/>
            <w:gridSpan w:val="2"/>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3771" w:type="dxa"/>
            <w:gridSpan w:val="3"/>
            <w:tcBorders>
              <w:top w:val="nil"/>
              <w:left w:val="nil"/>
              <w:bottom w:val="nil"/>
              <w:right w:val="nil"/>
            </w:tcBorders>
          </w:tcPr>
          <w:p w:rsidR="00E512E7" w:rsidRDefault="00E512E7">
            <w:pPr>
              <w:pStyle w:val="ConsPlusNormal"/>
            </w:pPr>
            <w:r>
              <w:t>электронная почта (при наличии):</w:t>
            </w:r>
          </w:p>
        </w:tc>
        <w:tc>
          <w:tcPr>
            <w:tcW w:w="2114" w:type="dxa"/>
            <w:tcBorders>
              <w:top w:val="single" w:sz="4" w:space="0" w:color="auto"/>
              <w:left w:val="nil"/>
              <w:bottom w:val="single" w:sz="4" w:space="0" w:color="auto"/>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4"/>
        <w:gridCol w:w="3458"/>
        <w:gridCol w:w="990"/>
        <w:gridCol w:w="340"/>
        <w:gridCol w:w="2041"/>
        <w:gridCol w:w="1391"/>
      </w:tblGrid>
      <w:tr w:rsidR="00E512E7">
        <w:tc>
          <w:tcPr>
            <w:tcW w:w="9044" w:type="dxa"/>
            <w:gridSpan w:val="6"/>
            <w:tcBorders>
              <w:top w:val="nil"/>
              <w:left w:val="nil"/>
              <w:bottom w:val="nil"/>
              <w:right w:val="nil"/>
            </w:tcBorders>
          </w:tcPr>
          <w:p w:rsidR="00E512E7" w:rsidRDefault="00E512E7">
            <w:pPr>
              <w:pStyle w:val="ConsPlusNormal"/>
              <w:jc w:val="center"/>
            </w:pPr>
            <w:bookmarkStart w:id="44" w:name="P2252"/>
            <w:bookmarkEnd w:id="44"/>
            <w:r>
              <w:lastRenderedPageBreak/>
              <w:t>ОБЯЗАТЕЛЬСТВО</w:t>
            </w:r>
          </w:p>
        </w:tc>
      </w:tr>
      <w:tr w:rsidR="00E512E7">
        <w:tc>
          <w:tcPr>
            <w:tcW w:w="9044" w:type="dxa"/>
            <w:gridSpan w:val="6"/>
            <w:tcBorders>
              <w:top w:val="nil"/>
              <w:left w:val="nil"/>
              <w:bottom w:val="nil"/>
              <w:right w:val="nil"/>
            </w:tcBorders>
          </w:tcPr>
          <w:p w:rsidR="00E512E7" w:rsidRDefault="00E512E7">
            <w:pPr>
              <w:pStyle w:val="ConsPlusNormal"/>
            </w:pPr>
          </w:p>
        </w:tc>
      </w:tr>
      <w:tr w:rsidR="00E512E7">
        <w:tc>
          <w:tcPr>
            <w:tcW w:w="824" w:type="dxa"/>
            <w:tcBorders>
              <w:top w:val="nil"/>
              <w:left w:val="nil"/>
              <w:bottom w:val="nil"/>
              <w:right w:val="nil"/>
            </w:tcBorders>
          </w:tcPr>
          <w:p w:rsidR="00E512E7" w:rsidRDefault="00E512E7">
            <w:pPr>
              <w:pStyle w:val="ConsPlusNormal"/>
              <w:ind w:firstLine="283"/>
              <w:jc w:val="both"/>
            </w:pPr>
            <w:r>
              <w:t>Я,</w:t>
            </w:r>
          </w:p>
        </w:tc>
        <w:tc>
          <w:tcPr>
            <w:tcW w:w="3458" w:type="dxa"/>
            <w:tcBorders>
              <w:top w:val="nil"/>
              <w:left w:val="nil"/>
              <w:bottom w:val="single" w:sz="4" w:space="0" w:color="auto"/>
              <w:right w:val="nil"/>
            </w:tcBorders>
          </w:tcPr>
          <w:p w:rsidR="00E512E7" w:rsidRDefault="00E512E7">
            <w:pPr>
              <w:pStyle w:val="ConsPlusNormal"/>
              <w:jc w:val="both"/>
            </w:pPr>
          </w:p>
        </w:tc>
        <w:tc>
          <w:tcPr>
            <w:tcW w:w="4762" w:type="dxa"/>
            <w:gridSpan w:val="4"/>
            <w:tcBorders>
              <w:top w:val="nil"/>
              <w:left w:val="nil"/>
              <w:bottom w:val="nil"/>
              <w:right w:val="nil"/>
            </w:tcBorders>
          </w:tcPr>
          <w:p w:rsidR="00E512E7" w:rsidRDefault="00E512E7">
            <w:pPr>
              <w:pStyle w:val="ConsPlusNormal"/>
              <w:jc w:val="both"/>
            </w:pPr>
            <w:r>
              <w:t>, паспорт серия ________ N ____________,</w:t>
            </w:r>
          </w:p>
        </w:tc>
      </w:tr>
      <w:tr w:rsidR="00E512E7">
        <w:tc>
          <w:tcPr>
            <w:tcW w:w="824" w:type="dxa"/>
            <w:tcBorders>
              <w:top w:val="nil"/>
              <w:left w:val="nil"/>
              <w:bottom w:val="nil"/>
              <w:right w:val="nil"/>
            </w:tcBorders>
          </w:tcPr>
          <w:p w:rsidR="00E512E7" w:rsidRDefault="00E512E7">
            <w:pPr>
              <w:pStyle w:val="ConsPlusNormal"/>
            </w:pPr>
          </w:p>
        </w:tc>
        <w:tc>
          <w:tcPr>
            <w:tcW w:w="3458"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4762" w:type="dxa"/>
            <w:gridSpan w:val="4"/>
            <w:tcBorders>
              <w:top w:val="nil"/>
              <w:left w:val="nil"/>
              <w:bottom w:val="nil"/>
              <w:right w:val="nil"/>
            </w:tcBorders>
          </w:tcPr>
          <w:p w:rsidR="00E512E7" w:rsidRDefault="00E512E7">
            <w:pPr>
              <w:pStyle w:val="ConsPlusNormal"/>
              <w:jc w:val="both"/>
            </w:pPr>
          </w:p>
        </w:tc>
      </w:tr>
      <w:tr w:rsidR="00E512E7">
        <w:tc>
          <w:tcPr>
            <w:tcW w:w="9044" w:type="dxa"/>
            <w:gridSpan w:val="6"/>
            <w:tcBorders>
              <w:top w:val="nil"/>
              <w:left w:val="nil"/>
              <w:bottom w:val="nil"/>
              <w:right w:val="nil"/>
            </w:tcBorders>
          </w:tcPr>
          <w:p w:rsidR="00E512E7" w:rsidRDefault="00E512E7">
            <w:pPr>
              <w:pStyle w:val="ConsPlusNormal"/>
              <w:jc w:val="both"/>
            </w:pPr>
            <w:r>
              <w:t xml:space="preserve">в целях исполнения условий участия в мероприятии по предоставлению гражданам социальных выплат на приобретение (строительство) жилья в ______________ году в рамках мероприятия по улучшению жилищных условий граждан с использованием средств ипотечного кредита (займа) государственной </w:t>
            </w:r>
            <w:hyperlink r:id="rId195">
              <w:r>
                <w:rPr>
                  <w:color w:val="0000FF"/>
                </w:rPr>
                <w:t>программы</w:t>
              </w:r>
            </w:hyperlink>
            <w: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 (далее - Ипотечная программа):</w:t>
            </w:r>
          </w:p>
          <w:p w:rsidR="00E512E7" w:rsidRDefault="00E512E7">
            <w:pPr>
              <w:pStyle w:val="ConsPlusNormal"/>
              <w:ind w:firstLine="283"/>
              <w:jc w:val="both"/>
            </w:pPr>
            <w:r>
              <w:rPr>
                <w:b/>
              </w:rPr>
              <w:t>1.</w:t>
            </w:r>
            <w:r>
              <w:t xml:space="preserve"> Обязуюсь в течение 5 лет с даты получения свидетельства на предоставление социальной выплаты:</w:t>
            </w:r>
          </w:p>
          <w:p w:rsidR="00E512E7" w:rsidRDefault="00E512E7">
            <w:pPr>
              <w:pStyle w:val="ConsPlusNormal"/>
              <w:jc w:val="both"/>
            </w:pPr>
            <w:r>
              <w:t>осуществлять трудовую деятельность у работодателя непрерывно по основному месту работы в медицинской организации государственной системы здравоохранения Ленинградской области</w:t>
            </w:r>
          </w:p>
        </w:tc>
      </w:tr>
      <w:tr w:rsidR="00E512E7">
        <w:tc>
          <w:tcPr>
            <w:tcW w:w="9044" w:type="dxa"/>
            <w:gridSpan w:val="6"/>
            <w:tcBorders>
              <w:top w:val="nil"/>
              <w:left w:val="nil"/>
              <w:bottom w:val="single" w:sz="4" w:space="0" w:color="auto"/>
              <w:right w:val="nil"/>
            </w:tcBorders>
          </w:tcPr>
          <w:p w:rsidR="00E512E7" w:rsidRDefault="00E512E7">
            <w:pPr>
              <w:pStyle w:val="ConsPlusNormal"/>
              <w:jc w:val="both"/>
            </w:pPr>
          </w:p>
        </w:tc>
      </w:tr>
      <w:tr w:rsidR="00E512E7">
        <w:tc>
          <w:tcPr>
            <w:tcW w:w="9044" w:type="dxa"/>
            <w:gridSpan w:val="6"/>
            <w:tcBorders>
              <w:top w:val="single" w:sz="4" w:space="0" w:color="auto"/>
              <w:left w:val="nil"/>
              <w:bottom w:val="nil"/>
              <w:right w:val="nil"/>
            </w:tcBorders>
          </w:tcPr>
          <w:p w:rsidR="00E512E7" w:rsidRDefault="00E512E7">
            <w:pPr>
              <w:pStyle w:val="ConsPlusNormal"/>
              <w:jc w:val="center"/>
            </w:pPr>
            <w:r>
              <w:t>(наименование медицинской организации государственной системы здравоохранения Ленинградской области)</w:t>
            </w:r>
          </w:p>
        </w:tc>
      </w:tr>
      <w:tr w:rsidR="00E512E7">
        <w:tc>
          <w:tcPr>
            <w:tcW w:w="9044" w:type="dxa"/>
            <w:gridSpan w:val="6"/>
            <w:tcBorders>
              <w:top w:val="nil"/>
              <w:left w:val="nil"/>
              <w:bottom w:val="nil"/>
              <w:right w:val="nil"/>
            </w:tcBorders>
          </w:tcPr>
          <w:p w:rsidR="00E512E7" w:rsidRDefault="00E512E7">
            <w:pPr>
              <w:pStyle w:val="ConsPlusNormal"/>
              <w:jc w:val="both"/>
            </w:pPr>
            <w:r>
              <w:t>(в т.ч. с даты подачи заявления на участие в программе до получения свидетельства).</w:t>
            </w:r>
          </w:p>
        </w:tc>
      </w:tr>
      <w:tr w:rsidR="00E512E7">
        <w:tc>
          <w:tcPr>
            <w:tcW w:w="9044" w:type="dxa"/>
            <w:gridSpan w:val="6"/>
            <w:tcBorders>
              <w:top w:val="nil"/>
              <w:left w:val="nil"/>
              <w:bottom w:val="nil"/>
              <w:right w:val="nil"/>
            </w:tcBorders>
          </w:tcPr>
          <w:p w:rsidR="00E512E7" w:rsidRDefault="00E512E7">
            <w:pPr>
              <w:pStyle w:val="ConsPlusNormal"/>
              <w:ind w:firstLine="283"/>
              <w:jc w:val="both"/>
            </w:pPr>
            <w:r>
              <w:rPr>
                <w:b/>
              </w:rPr>
              <w:t>2.</w:t>
            </w:r>
            <w:r>
              <w:t xml:space="preserve"> Обязуюсь подать в администрацию МО измененный (новый) документ не позднее 5 рабочих дней до окончания срока формирования списка претендентов и резервного списка (или получения нового документа, подлежащего представлению с заявлением на участие в Ипотечной программе).</w:t>
            </w:r>
          </w:p>
          <w:p w:rsidR="00E512E7" w:rsidRDefault="00E512E7">
            <w:pPr>
              <w:pStyle w:val="ConsPlusNormal"/>
              <w:ind w:firstLine="283"/>
              <w:jc w:val="both"/>
            </w:pPr>
            <w:r>
              <w:rPr>
                <w:b/>
              </w:rPr>
              <w:t>3.</w:t>
            </w:r>
            <w:r>
              <w:t xml:space="preserve"> С условиями участия в мероприятии по предоставлению гражданам (в том числе медицинским работникам первичного звена и скорой медицинской помощи) социальных выплат на приобретение (строительство) жилья в рамках Ипотечной программы ознакомлен и обязуюсь их выполнять.</w:t>
            </w:r>
          </w:p>
        </w:tc>
      </w:tr>
      <w:tr w:rsidR="00E512E7">
        <w:tc>
          <w:tcPr>
            <w:tcW w:w="9044" w:type="dxa"/>
            <w:gridSpan w:val="6"/>
            <w:tcBorders>
              <w:top w:val="nil"/>
              <w:left w:val="nil"/>
              <w:bottom w:val="nil"/>
              <w:right w:val="nil"/>
            </w:tcBorders>
          </w:tcPr>
          <w:p w:rsidR="00E512E7" w:rsidRDefault="00E512E7">
            <w:pPr>
              <w:pStyle w:val="ConsPlusNormal"/>
              <w:jc w:val="both"/>
            </w:pPr>
          </w:p>
        </w:tc>
      </w:tr>
      <w:tr w:rsidR="00E512E7">
        <w:tc>
          <w:tcPr>
            <w:tcW w:w="9044" w:type="dxa"/>
            <w:gridSpan w:val="6"/>
            <w:tcBorders>
              <w:top w:val="nil"/>
              <w:left w:val="nil"/>
              <w:bottom w:val="nil"/>
              <w:right w:val="nil"/>
            </w:tcBorders>
          </w:tcPr>
          <w:p w:rsidR="00E512E7" w:rsidRDefault="00E512E7">
            <w:pPr>
              <w:pStyle w:val="ConsPlusNormal"/>
              <w:jc w:val="both"/>
            </w:pPr>
            <w:r>
              <w:t>"____" ______________ _____ года</w:t>
            </w:r>
          </w:p>
        </w:tc>
      </w:tr>
      <w:tr w:rsidR="00E512E7">
        <w:tc>
          <w:tcPr>
            <w:tcW w:w="9044" w:type="dxa"/>
            <w:gridSpan w:val="6"/>
            <w:tcBorders>
              <w:top w:val="nil"/>
              <w:left w:val="nil"/>
              <w:bottom w:val="nil"/>
              <w:right w:val="nil"/>
            </w:tcBorders>
          </w:tcPr>
          <w:p w:rsidR="00E512E7" w:rsidRDefault="00E512E7">
            <w:pPr>
              <w:pStyle w:val="ConsPlusNormal"/>
              <w:jc w:val="both"/>
            </w:pPr>
          </w:p>
        </w:tc>
      </w:tr>
      <w:tr w:rsidR="00E512E7">
        <w:tc>
          <w:tcPr>
            <w:tcW w:w="5272" w:type="dxa"/>
            <w:gridSpan w:val="3"/>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41" w:type="dxa"/>
            <w:tcBorders>
              <w:top w:val="nil"/>
              <w:left w:val="nil"/>
              <w:bottom w:val="single" w:sz="4" w:space="0" w:color="auto"/>
              <w:right w:val="nil"/>
            </w:tcBorders>
          </w:tcPr>
          <w:p w:rsidR="00E512E7" w:rsidRDefault="00E512E7">
            <w:pPr>
              <w:pStyle w:val="ConsPlusNormal"/>
              <w:jc w:val="both"/>
            </w:pPr>
          </w:p>
        </w:tc>
        <w:tc>
          <w:tcPr>
            <w:tcW w:w="1391" w:type="dxa"/>
            <w:tcBorders>
              <w:top w:val="nil"/>
              <w:left w:val="nil"/>
              <w:bottom w:val="nil"/>
              <w:right w:val="nil"/>
            </w:tcBorders>
          </w:tcPr>
          <w:p w:rsidR="00E512E7" w:rsidRDefault="00E512E7">
            <w:pPr>
              <w:pStyle w:val="ConsPlusNormal"/>
            </w:pPr>
          </w:p>
        </w:tc>
      </w:tr>
      <w:tr w:rsidR="00E512E7">
        <w:tc>
          <w:tcPr>
            <w:tcW w:w="5272" w:type="dxa"/>
            <w:gridSpan w:val="3"/>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41" w:type="dxa"/>
            <w:tcBorders>
              <w:top w:val="single" w:sz="4" w:space="0" w:color="auto"/>
              <w:left w:val="nil"/>
              <w:bottom w:val="nil"/>
              <w:right w:val="nil"/>
            </w:tcBorders>
          </w:tcPr>
          <w:p w:rsidR="00E512E7" w:rsidRDefault="00E512E7">
            <w:pPr>
              <w:pStyle w:val="ConsPlusNormal"/>
              <w:jc w:val="center"/>
            </w:pPr>
            <w:r>
              <w:t>(подпись)</w:t>
            </w:r>
          </w:p>
        </w:tc>
        <w:tc>
          <w:tcPr>
            <w:tcW w:w="1391" w:type="dxa"/>
            <w:tcBorders>
              <w:top w:val="nil"/>
              <w:left w:val="nil"/>
              <w:bottom w:val="nil"/>
              <w:right w:val="nil"/>
            </w:tcBorders>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26</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lastRenderedPageBreak/>
              <w:t xml:space="preserve">(в ред. </w:t>
            </w:r>
            <w:hyperlink r:id="rId196">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6"/>
        <w:gridCol w:w="555"/>
        <w:gridCol w:w="1928"/>
        <w:gridCol w:w="1288"/>
        <w:gridCol w:w="2114"/>
      </w:tblGrid>
      <w:tr w:rsidR="00E512E7">
        <w:tc>
          <w:tcPr>
            <w:tcW w:w="3166" w:type="dxa"/>
            <w:vMerge w:val="restart"/>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jc w:val="right"/>
            </w:pPr>
            <w:r>
              <w:t>(наименование научной или образовательной организации Ленинградской области,</w:t>
            </w:r>
          </w:p>
          <w:p w:rsidR="00E512E7" w:rsidRDefault="00E512E7">
            <w:pPr>
              <w:pStyle w:val="ConsPlusNormal"/>
              <w:jc w:val="right"/>
            </w:pPr>
            <w:r>
              <w:t>ФИО руководителя)</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55" w:type="dxa"/>
            <w:tcBorders>
              <w:top w:val="nil"/>
              <w:left w:val="nil"/>
              <w:bottom w:val="nil"/>
              <w:right w:val="nil"/>
            </w:tcBorders>
          </w:tcPr>
          <w:p w:rsidR="00E512E7" w:rsidRDefault="00E512E7">
            <w:pPr>
              <w:pStyle w:val="ConsPlusNormal"/>
            </w:pPr>
            <w:r>
              <w:t>от</w:t>
            </w:r>
          </w:p>
        </w:tc>
        <w:tc>
          <w:tcPr>
            <w:tcW w:w="5330" w:type="dxa"/>
            <w:gridSpan w:val="3"/>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nil"/>
              <w:right w:val="nil"/>
            </w:tcBorders>
          </w:tcPr>
          <w:p w:rsidR="00E512E7" w:rsidRDefault="00E512E7">
            <w:pPr>
              <w:pStyle w:val="ConsPlusNormal"/>
              <w:jc w:val="right"/>
            </w:pPr>
            <w:r>
              <w:t>(фамилия, имя, отчество)</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single" w:sz="4" w:space="0" w:color="auto"/>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jc w:val="right"/>
            </w:pPr>
            <w:r>
              <w:t>(адрес регистрации, проживания)</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2483" w:type="dxa"/>
            <w:gridSpan w:val="2"/>
            <w:tcBorders>
              <w:top w:val="nil"/>
              <w:left w:val="nil"/>
              <w:bottom w:val="nil"/>
              <w:right w:val="nil"/>
            </w:tcBorders>
          </w:tcPr>
          <w:p w:rsidR="00E512E7" w:rsidRDefault="00E512E7">
            <w:pPr>
              <w:pStyle w:val="ConsPlusNormal"/>
            </w:pPr>
            <w:r>
              <w:t>контактный телефон:</w:t>
            </w:r>
          </w:p>
        </w:tc>
        <w:tc>
          <w:tcPr>
            <w:tcW w:w="3402" w:type="dxa"/>
            <w:gridSpan w:val="2"/>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3771" w:type="dxa"/>
            <w:gridSpan w:val="3"/>
            <w:tcBorders>
              <w:top w:val="nil"/>
              <w:left w:val="nil"/>
              <w:bottom w:val="nil"/>
              <w:right w:val="nil"/>
            </w:tcBorders>
          </w:tcPr>
          <w:p w:rsidR="00E512E7" w:rsidRDefault="00E512E7">
            <w:pPr>
              <w:pStyle w:val="ConsPlusNormal"/>
            </w:pPr>
            <w:r>
              <w:t>электронная почта (при наличии):</w:t>
            </w:r>
          </w:p>
        </w:tc>
        <w:tc>
          <w:tcPr>
            <w:tcW w:w="2114" w:type="dxa"/>
            <w:tcBorders>
              <w:top w:val="single" w:sz="4" w:space="0" w:color="auto"/>
              <w:left w:val="nil"/>
              <w:bottom w:val="single" w:sz="4" w:space="0" w:color="auto"/>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4"/>
        <w:gridCol w:w="3458"/>
        <w:gridCol w:w="990"/>
        <w:gridCol w:w="340"/>
        <w:gridCol w:w="2041"/>
        <w:gridCol w:w="1391"/>
      </w:tblGrid>
      <w:tr w:rsidR="00E512E7">
        <w:tc>
          <w:tcPr>
            <w:tcW w:w="9044" w:type="dxa"/>
            <w:gridSpan w:val="6"/>
            <w:tcBorders>
              <w:top w:val="nil"/>
              <w:left w:val="nil"/>
              <w:bottom w:val="nil"/>
              <w:right w:val="nil"/>
            </w:tcBorders>
          </w:tcPr>
          <w:p w:rsidR="00E512E7" w:rsidRDefault="00E512E7">
            <w:pPr>
              <w:pStyle w:val="ConsPlusNormal"/>
              <w:jc w:val="center"/>
            </w:pPr>
            <w:bookmarkStart w:id="45" w:name="P2310"/>
            <w:bookmarkEnd w:id="45"/>
            <w:r>
              <w:t>ОБЯЗАТЕЛЬСТВО</w:t>
            </w:r>
          </w:p>
        </w:tc>
      </w:tr>
      <w:tr w:rsidR="00E512E7">
        <w:tc>
          <w:tcPr>
            <w:tcW w:w="9044" w:type="dxa"/>
            <w:gridSpan w:val="6"/>
            <w:tcBorders>
              <w:top w:val="nil"/>
              <w:left w:val="nil"/>
              <w:bottom w:val="nil"/>
              <w:right w:val="nil"/>
            </w:tcBorders>
          </w:tcPr>
          <w:p w:rsidR="00E512E7" w:rsidRDefault="00E512E7">
            <w:pPr>
              <w:pStyle w:val="ConsPlusNormal"/>
            </w:pPr>
          </w:p>
        </w:tc>
      </w:tr>
      <w:tr w:rsidR="00E512E7">
        <w:tc>
          <w:tcPr>
            <w:tcW w:w="824" w:type="dxa"/>
            <w:tcBorders>
              <w:top w:val="nil"/>
              <w:left w:val="nil"/>
              <w:bottom w:val="nil"/>
              <w:right w:val="nil"/>
            </w:tcBorders>
          </w:tcPr>
          <w:p w:rsidR="00E512E7" w:rsidRDefault="00E512E7">
            <w:pPr>
              <w:pStyle w:val="ConsPlusNormal"/>
              <w:ind w:firstLine="283"/>
              <w:jc w:val="both"/>
            </w:pPr>
            <w:r>
              <w:t>Я,</w:t>
            </w:r>
          </w:p>
        </w:tc>
        <w:tc>
          <w:tcPr>
            <w:tcW w:w="3458" w:type="dxa"/>
            <w:tcBorders>
              <w:top w:val="nil"/>
              <w:left w:val="nil"/>
              <w:bottom w:val="single" w:sz="4" w:space="0" w:color="auto"/>
              <w:right w:val="nil"/>
            </w:tcBorders>
          </w:tcPr>
          <w:p w:rsidR="00E512E7" w:rsidRDefault="00E512E7">
            <w:pPr>
              <w:pStyle w:val="ConsPlusNormal"/>
              <w:jc w:val="both"/>
            </w:pPr>
          </w:p>
        </w:tc>
        <w:tc>
          <w:tcPr>
            <w:tcW w:w="4762" w:type="dxa"/>
            <w:gridSpan w:val="4"/>
            <w:tcBorders>
              <w:top w:val="nil"/>
              <w:left w:val="nil"/>
              <w:bottom w:val="nil"/>
              <w:right w:val="nil"/>
            </w:tcBorders>
          </w:tcPr>
          <w:p w:rsidR="00E512E7" w:rsidRDefault="00E512E7">
            <w:pPr>
              <w:pStyle w:val="ConsPlusNormal"/>
              <w:jc w:val="both"/>
            </w:pPr>
            <w:r>
              <w:t>, паспорт серия ________ N ____________,</w:t>
            </w:r>
          </w:p>
        </w:tc>
      </w:tr>
      <w:tr w:rsidR="00E512E7">
        <w:tc>
          <w:tcPr>
            <w:tcW w:w="824" w:type="dxa"/>
            <w:tcBorders>
              <w:top w:val="nil"/>
              <w:left w:val="nil"/>
              <w:bottom w:val="nil"/>
              <w:right w:val="nil"/>
            </w:tcBorders>
          </w:tcPr>
          <w:p w:rsidR="00E512E7" w:rsidRDefault="00E512E7">
            <w:pPr>
              <w:pStyle w:val="ConsPlusNormal"/>
            </w:pPr>
          </w:p>
        </w:tc>
        <w:tc>
          <w:tcPr>
            <w:tcW w:w="3458"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4762" w:type="dxa"/>
            <w:gridSpan w:val="4"/>
            <w:tcBorders>
              <w:top w:val="nil"/>
              <w:left w:val="nil"/>
              <w:bottom w:val="nil"/>
              <w:right w:val="nil"/>
            </w:tcBorders>
          </w:tcPr>
          <w:p w:rsidR="00E512E7" w:rsidRDefault="00E512E7">
            <w:pPr>
              <w:pStyle w:val="ConsPlusNormal"/>
              <w:jc w:val="both"/>
            </w:pPr>
          </w:p>
        </w:tc>
      </w:tr>
      <w:tr w:rsidR="00E512E7">
        <w:tc>
          <w:tcPr>
            <w:tcW w:w="9044" w:type="dxa"/>
            <w:gridSpan w:val="6"/>
            <w:tcBorders>
              <w:top w:val="nil"/>
              <w:left w:val="nil"/>
              <w:bottom w:val="nil"/>
              <w:right w:val="nil"/>
            </w:tcBorders>
          </w:tcPr>
          <w:p w:rsidR="00E512E7" w:rsidRDefault="00E512E7">
            <w:pPr>
              <w:pStyle w:val="ConsPlusNormal"/>
              <w:jc w:val="both"/>
            </w:pPr>
            <w:r>
              <w:t xml:space="preserve">в целях исполнения условий участия в мероприятии по предоставлению гражданам социальных выплат на приобретение (строительство) жилья в ______________ году в рамках мероприятия по улучшению жилищных условий граждан с использованием средств ипотечного кредита (займа) государственной </w:t>
            </w:r>
            <w:hyperlink r:id="rId197">
              <w:r>
                <w:rPr>
                  <w:color w:val="0000FF"/>
                </w:rPr>
                <w:t>программы</w:t>
              </w:r>
            </w:hyperlink>
            <w: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 (далее - Ипотечная программа):</w:t>
            </w:r>
          </w:p>
          <w:p w:rsidR="00E512E7" w:rsidRDefault="00E512E7">
            <w:pPr>
              <w:pStyle w:val="ConsPlusNormal"/>
              <w:ind w:firstLine="283"/>
              <w:jc w:val="both"/>
            </w:pPr>
            <w:r>
              <w:rPr>
                <w:b/>
              </w:rPr>
              <w:t>1.</w:t>
            </w:r>
            <w:r>
              <w:t xml:space="preserve"> Обязуюсь в течение 5 лет с даты получения свидетельства на предоставление социальной выплаты:</w:t>
            </w:r>
          </w:p>
          <w:p w:rsidR="00E512E7" w:rsidRDefault="00E512E7">
            <w:pPr>
              <w:pStyle w:val="ConsPlusNormal"/>
              <w:jc w:val="both"/>
            </w:pPr>
            <w:r>
              <w:t>осуществлять трудовую деятельность у работодателя непрерывно по основному месту работы в медицинской организации государственной системы здравоохранения Ленинградской области</w:t>
            </w:r>
          </w:p>
        </w:tc>
      </w:tr>
      <w:tr w:rsidR="00E512E7">
        <w:tc>
          <w:tcPr>
            <w:tcW w:w="9044" w:type="dxa"/>
            <w:gridSpan w:val="6"/>
            <w:tcBorders>
              <w:top w:val="nil"/>
              <w:left w:val="nil"/>
              <w:bottom w:val="single" w:sz="4" w:space="0" w:color="auto"/>
              <w:right w:val="nil"/>
            </w:tcBorders>
          </w:tcPr>
          <w:p w:rsidR="00E512E7" w:rsidRDefault="00E512E7">
            <w:pPr>
              <w:pStyle w:val="ConsPlusNormal"/>
              <w:jc w:val="both"/>
            </w:pPr>
          </w:p>
        </w:tc>
      </w:tr>
      <w:tr w:rsidR="00E512E7">
        <w:tc>
          <w:tcPr>
            <w:tcW w:w="9044" w:type="dxa"/>
            <w:gridSpan w:val="6"/>
            <w:tcBorders>
              <w:top w:val="single" w:sz="4" w:space="0" w:color="auto"/>
              <w:left w:val="nil"/>
              <w:bottom w:val="nil"/>
              <w:right w:val="nil"/>
            </w:tcBorders>
          </w:tcPr>
          <w:p w:rsidR="00E512E7" w:rsidRDefault="00E512E7">
            <w:pPr>
              <w:pStyle w:val="ConsPlusNormal"/>
              <w:jc w:val="center"/>
            </w:pPr>
            <w:r>
              <w:t xml:space="preserve">(наименование медицинской организации государственной системы здравоохранения </w:t>
            </w:r>
            <w:r>
              <w:lastRenderedPageBreak/>
              <w:t>Ленинградской области)</w:t>
            </w:r>
          </w:p>
        </w:tc>
      </w:tr>
      <w:tr w:rsidR="00E512E7">
        <w:tc>
          <w:tcPr>
            <w:tcW w:w="9044" w:type="dxa"/>
            <w:gridSpan w:val="6"/>
            <w:tcBorders>
              <w:top w:val="nil"/>
              <w:left w:val="nil"/>
              <w:bottom w:val="nil"/>
              <w:right w:val="nil"/>
            </w:tcBorders>
          </w:tcPr>
          <w:p w:rsidR="00E512E7" w:rsidRDefault="00E512E7">
            <w:pPr>
              <w:pStyle w:val="ConsPlusNormal"/>
              <w:jc w:val="both"/>
            </w:pPr>
            <w:r>
              <w:lastRenderedPageBreak/>
              <w:t>(в т.ч. с даты подачи заявления на участие в программе до получения свидетельства).</w:t>
            </w:r>
          </w:p>
        </w:tc>
      </w:tr>
      <w:tr w:rsidR="00E512E7">
        <w:tc>
          <w:tcPr>
            <w:tcW w:w="9044" w:type="dxa"/>
            <w:gridSpan w:val="6"/>
            <w:tcBorders>
              <w:top w:val="nil"/>
              <w:left w:val="nil"/>
              <w:bottom w:val="nil"/>
              <w:right w:val="nil"/>
            </w:tcBorders>
          </w:tcPr>
          <w:p w:rsidR="00E512E7" w:rsidRDefault="00E512E7">
            <w:pPr>
              <w:pStyle w:val="ConsPlusNormal"/>
              <w:ind w:firstLine="283"/>
              <w:jc w:val="both"/>
            </w:pPr>
            <w:r>
              <w:rPr>
                <w:b/>
              </w:rPr>
              <w:t>2.</w:t>
            </w:r>
            <w:r>
              <w:t xml:space="preserve"> Обязуюсь подать в администрацию МО измененный (новый) документ не позднее 5 рабочих дней до окончания срока формирования списка претендентов и резервного списка (или получения нового документа, подлежащего представлению с заявлением на участие в Ипотечной программе).</w:t>
            </w:r>
          </w:p>
          <w:p w:rsidR="00E512E7" w:rsidRDefault="00E512E7">
            <w:pPr>
              <w:pStyle w:val="ConsPlusNormal"/>
              <w:ind w:firstLine="283"/>
              <w:jc w:val="both"/>
            </w:pPr>
            <w:r>
              <w:rPr>
                <w:b/>
              </w:rPr>
              <w:t>3.</w:t>
            </w:r>
            <w:r>
              <w:t xml:space="preserve"> С условиями участия в мероприятии по предоставлению гражданам (в том числе медицинским работникам первичного звена и скорой медицинской помощи) социальных выплат на приобретение (строительство) жилья в рамках Ипотечной программы ознакомлен и обязуюсь их выполнять.</w:t>
            </w:r>
          </w:p>
        </w:tc>
      </w:tr>
      <w:tr w:rsidR="00E512E7">
        <w:tc>
          <w:tcPr>
            <w:tcW w:w="9044" w:type="dxa"/>
            <w:gridSpan w:val="6"/>
            <w:tcBorders>
              <w:top w:val="nil"/>
              <w:left w:val="nil"/>
              <w:bottom w:val="nil"/>
              <w:right w:val="nil"/>
            </w:tcBorders>
          </w:tcPr>
          <w:p w:rsidR="00E512E7" w:rsidRDefault="00E512E7">
            <w:pPr>
              <w:pStyle w:val="ConsPlusNormal"/>
              <w:jc w:val="both"/>
            </w:pPr>
          </w:p>
        </w:tc>
      </w:tr>
      <w:tr w:rsidR="00E512E7">
        <w:tc>
          <w:tcPr>
            <w:tcW w:w="9044" w:type="dxa"/>
            <w:gridSpan w:val="6"/>
            <w:tcBorders>
              <w:top w:val="nil"/>
              <w:left w:val="nil"/>
              <w:bottom w:val="nil"/>
              <w:right w:val="nil"/>
            </w:tcBorders>
          </w:tcPr>
          <w:p w:rsidR="00E512E7" w:rsidRDefault="00E512E7">
            <w:pPr>
              <w:pStyle w:val="ConsPlusNormal"/>
              <w:jc w:val="both"/>
            </w:pPr>
            <w:r>
              <w:t>"____" ______________ _____ года</w:t>
            </w:r>
          </w:p>
        </w:tc>
      </w:tr>
      <w:tr w:rsidR="00E512E7">
        <w:tc>
          <w:tcPr>
            <w:tcW w:w="9044" w:type="dxa"/>
            <w:gridSpan w:val="6"/>
            <w:tcBorders>
              <w:top w:val="nil"/>
              <w:left w:val="nil"/>
              <w:bottom w:val="nil"/>
              <w:right w:val="nil"/>
            </w:tcBorders>
          </w:tcPr>
          <w:p w:rsidR="00E512E7" w:rsidRDefault="00E512E7">
            <w:pPr>
              <w:pStyle w:val="ConsPlusNormal"/>
              <w:jc w:val="both"/>
            </w:pPr>
          </w:p>
        </w:tc>
      </w:tr>
      <w:tr w:rsidR="00E512E7">
        <w:tc>
          <w:tcPr>
            <w:tcW w:w="5272" w:type="dxa"/>
            <w:gridSpan w:val="3"/>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41" w:type="dxa"/>
            <w:tcBorders>
              <w:top w:val="nil"/>
              <w:left w:val="nil"/>
              <w:bottom w:val="single" w:sz="4" w:space="0" w:color="auto"/>
              <w:right w:val="nil"/>
            </w:tcBorders>
          </w:tcPr>
          <w:p w:rsidR="00E512E7" w:rsidRDefault="00E512E7">
            <w:pPr>
              <w:pStyle w:val="ConsPlusNormal"/>
              <w:jc w:val="both"/>
            </w:pPr>
          </w:p>
        </w:tc>
        <w:tc>
          <w:tcPr>
            <w:tcW w:w="1391" w:type="dxa"/>
            <w:tcBorders>
              <w:top w:val="nil"/>
              <w:left w:val="nil"/>
              <w:bottom w:val="nil"/>
              <w:right w:val="nil"/>
            </w:tcBorders>
          </w:tcPr>
          <w:p w:rsidR="00E512E7" w:rsidRDefault="00E512E7">
            <w:pPr>
              <w:pStyle w:val="ConsPlusNormal"/>
            </w:pPr>
          </w:p>
        </w:tc>
      </w:tr>
      <w:tr w:rsidR="00E512E7">
        <w:tc>
          <w:tcPr>
            <w:tcW w:w="5272" w:type="dxa"/>
            <w:gridSpan w:val="3"/>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41" w:type="dxa"/>
            <w:tcBorders>
              <w:top w:val="single" w:sz="4" w:space="0" w:color="auto"/>
              <w:left w:val="nil"/>
              <w:bottom w:val="nil"/>
              <w:right w:val="nil"/>
            </w:tcBorders>
          </w:tcPr>
          <w:p w:rsidR="00E512E7" w:rsidRDefault="00E512E7">
            <w:pPr>
              <w:pStyle w:val="ConsPlusNormal"/>
              <w:jc w:val="center"/>
            </w:pPr>
            <w:r>
              <w:t>(подпись)</w:t>
            </w:r>
          </w:p>
        </w:tc>
        <w:tc>
          <w:tcPr>
            <w:tcW w:w="1391" w:type="dxa"/>
            <w:tcBorders>
              <w:top w:val="nil"/>
              <w:left w:val="nil"/>
              <w:bottom w:val="nil"/>
              <w:right w:val="nil"/>
            </w:tcBorders>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27</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198">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4"/>
        <w:gridCol w:w="1801"/>
        <w:gridCol w:w="961"/>
        <w:gridCol w:w="526"/>
        <w:gridCol w:w="1360"/>
        <w:gridCol w:w="907"/>
        <w:gridCol w:w="340"/>
      </w:tblGrid>
      <w:tr w:rsidR="00E512E7">
        <w:tc>
          <w:tcPr>
            <w:tcW w:w="3174" w:type="dxa"/>
            <w:vMerge w:val="restart"/>
            <w:tcBorders>
              <w:top w:val="nil"/>
              <w:left w:val="nil"/>
              <w:bottom w:val="nil"/>
              <w:right w:val="nil"/>
            </w:tcBorders>
          </w:tcPr>
          <w:p w:rsidR="00E512E7" w:rsidRDefault="00E512E7">
            <w:pPr>
              <w:pStyle w:val="ConsPlusNormal"/>
            </w:pPr>
          </w:p>
        </w:tc>
        <w:tc>
          <w:tcPr>
            <w:tcW w:w="5895" w:type="dxa"/>
            <w:gridSpan w:val="6"/>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5895" w:type="dxa"/>
            <w:gridSpan w:val="6"/>
            <w:tcBorders>
              <w:top w:val="single" w:sz="4" w:space="0" w:color="auto"/>
              <w:left w:val="nil"/>
              <w:bottom w:val="nil"/>
              <w:right w:val="nil"/>
            </w:tcBorders>
          </w:tcPr>
          <w:p w:rsidR="00E512E7" w:rsidRDefault="00E512E7">
            <w:pPr>
              <w:pStyle w:val="ConsPlusNormal"/>
              <w:jc w:val="right"/>
            </w:pPr>
            <w:r>
              <w:t>(наименование уполномоченного органа)</w:t>
            </w: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3288" w:type="dxa"/>
            <w:gridSpan w:val="3"/>
            <w:tcBorders>
              <w:top w:val="nil"/>
              <w:left w:val="nil"/>
              <w:bottom w:val="nil"/>
              <w:right w:val="nil"/>
            </w:tcBorders>
          </w:tcPr>
          <w:p w:rsidR="00E512E7" w:rsidRDefault="00E512E7">
            <w:pPr>
              <w:pStyle w:val="ConsPlusNormal"/>
            </w:pPr>
            <w:r>
              <w:t>от гражданина (гражданки)</w:t>
            </w:r>
          </w:p>
        </w:tc>
        <w:tc>
          <w:tcPr>
            <w:tcW w:w="2267" w:type="dxa"/>
            <w:gridSpan w:val="2"/>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5895" w:type="dxa"/>
            <w:gridSpan w:val="6"/>
            <w:tcBorders>
              <w:top w:val="nil"/>
              <w:left w:val="nil"/>
              <w:bottom w:val="nil"/>
              <w:right w:val="nil"/>
            </w:tcBorders>
          </w:tcPr>
          <w:p w:rsidR="00E512E7" w:rsidRDefault="00E512E7">
            <w:pPr>
              <w:pStyle w:val="ConsPlusNormal"/>
              <w:jc w:val="right"/>
            </w:pPr>
            <w:r>
              <w:t>(фамилия, имя, отчество)</w:t>
            </w: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2762" w:type="dxa"/>
            <w:gridSpan w:val="2"/>
            <w:tcBorders>
              <w:top w:val="nil"/>
              <w:left w:val="nil"/>
              <w:bottom w:val="nil"/>
              <w:right w:val="nil"/>
            </w:tcBorders>
          </w:tcPr>
          <w:p w:rsidR="00E512E7" w:rsidRDefault="00E512E7">
            <w:pPr>
              <w:pStyle w:val="ConsPlusNormal"/>
            </w:pPr>
            <w:r>
              <w:t>паспорт гражданина РФ</w:t>
            </w:r>
          </w:p>
        </w:tc>
        <w:tc>
          <w:tcPr>
            <w:tcW w:w="3133" w:type="dxa"/>
            <w:gridSpan w:val="4"/>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5895" w:type="dxa"/>
            <w:gridSpan w:val="6"/>
            <w:tcBorders>
              <w:top w:val="nil"/>
              <w:left w:val="nil"/>
              <w:bottom w:val="nil"/>
              <w:right w:val="nil"/>
            </w:tcBorders>
          </w:tcPr>
          <w:p w:rsidR="00E512E7" w:rsidRDefault="00E512E7">
            <w:pPr>
              <w:pStyle w:val="ConsPlusNormal"/>
              <w:jc w:val="right"/>
            </w:pPr>
            <w:r>
              <w:t>(серия, номер, кем и когда выдан)</w:t>
            </w: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4648" w:type="dxa"/>
            <w:gridSpan w:val="4"/>
            <w:tcBorders>
              <w:top w:val="nil"/>
              <w:left w:val="nil"/>
              <w:bottom w:val="nil"/>
              <w:right w:val="nil"/>
            </w:tcBorders>
          </w:tcPr>
          <w:p w:rsidR="00E512E7" w:rsidRDefault="00E512E7">
            <w:pPr>
              <w:pStyle w:val="ConsPlusNormal"/>
            </w:pPr>
            <w:r>
              <w:t>проживающего (проживающей) по адресу:</w:t>
            </w:r>
          </w:p>
        </w:tc>
        <w:tc>
          <w:tcPr>
            <w:tcW w:w="1247" w:type="dxa"/>
            <w:gridSpan w:val="2"/>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5895" w:type="dxa"/>
            <w:gridSpan w:val="6"/>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5895" w:type="dxa"/>
            <w:gridSpan w:val="6"/>
            <w:tcBorders>
              <w:top w:val="single" w:sz="4" w:space="0" w:color="auto"/>
              <w:left w:val="nil"/>
              <w:bottom w:val="nil"/>
              <w:right w:val="nil"/>
            </w:tcBorders>
          </w:tcPr>
          <w:p w:rsidR="00E512E7" w:rsidRDefault="00E512E7">
            <w:pPr>
              <w:pStyle w:val="ConsPlusNormal"/>
              <w:jc w:val="right"/>
            </w:pPr>
            <w:r>
              <w:t>(индекс и адрес места жительства)</w:t>
            </w: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1801" w:type="dxa"/>
            <w:tcBorders>
              <w:top w:val="nil"/>
              <w:left w:val="nil"/>
              <w:bottom w:val="nil"/>
              <w:right w:val="nil"/>
            </w:tcBorders>
          </w:tcPr>
          <w:p w:rsidR="00E512E7" w:rsidRDefault="00E512E7">
            <w:pPr>
              <w:pStyle w:val="ConsPlusNormal"/>
            </w:pPr>
            <w:r>
              <w:t>дата рождения</w:t>
            </w:r>
          </w:p>
        </w:tc>
        <w:tc>
          <w:tcPr>
            <w:tcW w:w="4094" w:type="dxa"/>
            <w:gridSpan w:val="5"/>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3288" w:type="dxa"/>
            <w:gridSpan w:val="3"/>
            <w:tcBorders>
              <w:top w:val="nil"/>
              <w:left w:val="nil"/>
              <w:bottom w:val="nil"/>
              <w:right w:val="nil"/>
            </w:tcBorders>
          </w:tcPr>
          <w:p w:rsidR="00E512E7" w:rsidRDefault="00E512E7">
            <w:pPr>
              <w:pStyle w:val="ConsPlusNormal"/>
            </w:pPr>
            <w:r>
              <w:t>контактный номер телефона:</w:t>
            </w:r>
          </w:p>
        </w:tc>
        <w:tc>
          <w:tcPr>
            <w:tcW w:w="2607" w:type="dxa"/>
            <w:gridSpan w:val="3"/>
            <w:tcBorders>
              <w:top w:val="single" w:sz="4" w:space="0" w:color="auto"/>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74" w:type="dxa"/>
            <w:vMerge/>
            <w:tcBorders>
              <w:top w:val="nil"/>
              <w:left w:val="nil"/>
              <w:bottom w:val="nil"/>
              <w:right w:val="nil"/>
            </w:tcBorders>
          </w:tcPr>
          <w:p w:rsidR="00E512E7" w:rsidRDefault="00E512E7">
            <w:pPr>
              <w:pStyle w:val="ConsPlusNormal"/>
            </w:pPr>
          </w:p>
        </w:tc>
        <w:tc>
          <w:tcPr>
            <w:tcW w:w="4648" w:type="dxa"/>
            <w:gridSpan w:val="4"/>
            <w:tcBorders>
              <w:top w:val="nil"/>
              <w:left w:val="nil"/>
              <w:bottom w:val="nil"/>
              <w:right w:val="nil"/>
            </w:tcBorders>
          </w:tcPr>
          <w:p w:rsidR="00E512E7" w:rsidRDefault="00E512E7">
            <w:pPr>
              <w:pStyle w:val="ConsPlusNormal"/>
            </w:pPr>
            <w:r>
              <w:t>адрес электронной почты (при наличии)</w:t>
            </w:r>
          </w:p>
        </w:tc>
        <w:tc>
          <w:tcPr>
            <w:tcW w:w="1247" w:type="dxa"/>
            <w:gridSpan w:val="2"/>
            <w:tcBorders>
              <w:top w:val="single" w:sz="4" w:space="0" w:color="auto"/>
              <w:left w:val="nil"/>
              <w:bottom w:val="single" w:sz="4" w:space="0" w:color="auto"/>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907"/>
        <w:gridCol w:w="340"/>
        <w:gridCol w:w="4138"/>
        <w:gridCol w:w="1077"/>
        <w:gridCol w:w="1247"/>
        <w:gridCol w:w="1020"/>
      </w:tblGrid>
      <w:tr w:rsidR="00E512E7">
        <w:tc>
          <w:tcPr>
            <w:tcW w:w="9069" w:type="dxa"/>
            <w:gridSpan w:val="7"/>
            <w:tcBorders>
              <w:top w:val="nil"/>
              <w:left w:val="nil"/>
              <w:bottom w:val="nil"/>
              <w:right w:val="nil"/>
            </w:tcBorders>
          </w:tcPr>
          <w:p w:rsidR="00E512E7" w:rsidRDefault="00E512E7">
            <w:pPr>
              <w:pStyle w:val="ConsPlusNormal"/>
              <w:jc w:val="center"/>
            </w:pPr>
            <w:bookmarkStart w:id="46" w:name="P2371"/>
            <w:bookmarkEnd w:id="46"/>
            <w:r>
              <w:t>ЗАЯВЛЕНИЕ</w:t>
            </w:r>
          </w:p>
        </w:tc>
      </w:tr>
      <w:tr w:rsidR="00E512E7">
        <w:tc>
          <w:tcPr>
            <w:tcW w:w="9069" w:type="dxa"/>
            <w:gridSpan w:val="7"/>
            <w:tcBorders>
              <w:top w:val="nil"/>
              <w:left w:val="nil"/>
              <w:bottom w:val="nil"/>
              <w:right w:val="nil"/>
            </w:tcBorders>
          </w:tcPr>
          <w:p w:rsidR="00E512E7" w:rsidRDefault="00E512E7">
            <w:pPr>
              <w:pStyle w:val="ConsPlusNormal"/>
            </w:pPr>
          </w:p>
        </w:tc>
      </w:tr>
      <w:tr w:rsidR="00E512E7">
        <w:tc>
          <w:tcPr>
            <w:tcW w:w="9069" w:type="dxa"/>
            <w:gridSpan w:val="7"/>
            <w:tcBorders>
              <w:top w:val="nil"/>
              <w:left w:val="nil"/>
              <w:bottom w:val="nil"/>
              <w:right w:val="nil"/>
            </w:tcBorders>
          </w:tcPr>
          <w:p w:rsidR="00E512E7" w:rsidRDefault="00E512E7">
            <w:pPr>
              <w:pStyle w:val="ConsPlusNormal"/>
              <w:jc w:val="both"/>
            </w:pPr>
            <w:r>
              <w:t xml:space="preserve">В соответствии с мероприятием по улучшению жилищных условий граждан с использованием средств ипотечного кредита (займа)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прошу предоставить компенсацию части расходов за расчетный период (с 1 августа 20__ г. по 31 июля 20__ г.) на уплату процентов по ипотечному жилищному кредиту (займу), предоставленному в соответствии с условиями и требованиями, установленными </w:t>
            </w:r>
            <w:hyperlink r:id="rId199">
              <w:r>
                <w:rPr>
                  <w:color w:val="0000FF"/>
                </w:rPr>
                <w:t>постановлением</w:t>
              </w:r>
            </w:hyperlink>
            <w:r>
              <w:t xml:space="preserve"> Правительства Российской Федерации от 30 декабря 2017 года N 1711.</w:t>
            </w:r>
          </w:p>
        </w:tc>
      </w:tr>
      <w:tr w:rsidR="00E512E7">
        <w:tc>
          <w:tcPr>
            <w:tcW w:w="9069" w:type="dxa"/>
            <w:gridSpan w:val="7"/>
            <w:tcBorders>
              <w:top w:val="nil"/>
              <w:left w:val="nil"/>
              <w:bottom w:val="nil"/>
              <w:right w:val="nil"/>
            </w:tcBorders>
          </w:tcPr>
          <w:p w:rsidR="00E512E7" w:rsidRDefault="00E512E7">
            <w:pPr>
              <w:pStyle w:val="ConsPlusNormal"/>
              <w:jc w:val="both"/>
            </w:pPr>
          </w:p>
        </w:tc>
      </w:tr>
      <w:tr w:rsidR="00E512E7">
        <w:tc>
          <w:tcPr>
            <w:tcW w:w="9069" w:type="dxa"/>
            <w:gridSpan w:val="7"/>
            <w:tcBorders>
              <w:top w:val="nil"/>
              <w:left w:val="nil"/>
              <w:bottom w:val="nil"/>
              <w:right w:val="nil"/>
            </w:tcBorders>
          </w:tcPr>
          <w:p w:rsidR="00E512E7" w:rsidRDefault="00E512E7">
            <w:pPr>
              <w:pStyle w:val="ConsPlusNormal"/>
              <w:jc w:val="both"/>
            </w:pPr>
            <w:r>
              <w:t>Сумма уплаченных за расчетный период процентов составляет:</w:t>
            </w:r>
          </w:p>
        </w:tc>
      </w:tr>
      <w:tr w:rsidR="00E512E7">
        <w:tc>
          <w:tcPr>
            <w:tcW w:w="5725" w:type="dxa"/>
            <w:gridSpan w:val="4"/>
            <w:tcBorders>
              <w:top w:val="nil"/>
              <w:left w:val="nil"/>
              <w:bottom w:val="single" w:sz="4" w:space="0" w:color="auto"/>
              <w:right w:val="nil"/>
            </w:tcBorders>
          </w:tcPr>
          <w:p w:rsidR="00E512E7" w:rsidRDefault="00E512E7">
            <w:pPr>
              <w:pStyle w:val="ConsPlusNormal"/>
            </w:pPr>
          </w:p>
        </w:tc>
        <w:tc>
          <w:tcPr>
            <w:tcW w:w="1077" w:type="dxa"/>
            <w:tcBorders>
              <w:top w:val="nil"/>
              <w:left w:val="nil"/>
              <w:bottom w:val="nil"/>
              <w:right w:val="nil"/>
            </w:tcBorders>
          </w:tcPr>
          <w:p w:rsidR="00E512E7" w:rsidRDefault="00E512E7">
            <w:pPr>
              <w:pStyle w:val="ConsPlusNormal"/>
              <w:jc w:val="both"/>
            </w:pPr>
            <w:r>
              <w:t>рублей</w:t>
            </w:r>
          </w:p>
        </w:tc>
        <w:tc>
          <w:tcPr>
            <w:tcW w:w="1247" w:type="dxa"/>
            <w:tcBorders>
              <w:top w:val="nil"/>
              <w:left w:val="nil"/>
              <w:bottom w:val="single" w:sz="4" w:space="0" w:color="auto"/>
              <w:right w:val="nil"/>
            </w:tcBorders>
          </w:tcPr>
          <w:p w:rsidR="00E512E7" w:rsidRDefault="00E512E7">
            <w:pPr>
              <w:pStyle w:val="ConsPlusNormal"/>
              <w:jc w:val="both"/>
            </w:pPr>
          </w:p>
        </w:tc>
        <w:tc>
          <w:tcPr>
            <w:tcW w:w="1020" w:type="dxa"/>
            <w:tcBorders>
              <w:top w:val="nil"/>
              <w:left w:val="nil"/>
              <w:bottom w:val="nil"/>
              <w:right w:val="nil"/>
            </w:tcBorders>
          </w:tcPr>
          <w:p w:rsidR="00E512E7" w:rsidRDefault="00E512E7">
            <w:pPr>
              <w:pStyle w:val="ConsPlusNormal"/>
              <w:jc w:val="both"/>
            </w:pPr>
            <w:r>
              <w:t>копеек</w:t>
            </w:r>
          </w:p>
        </w:tc>
      </w:tr>
      <w:tr w:rsidR="00E512E7">
        <w:tc>
          <w:tcPr>
            <w:tcW w:w="5725" w:type="dxa"/>
            <w:gridSpan w:val="4"/>
            <w:tcBorders>
              <w:top w:val="single" w:sz="4" w:space="0" w:color="auto"/>
              <w:left w:val="nil"/>
              <w:bottom w:val="nil"/>
              <w:right w:val="nil"/>
            </w:tcBorders>
          </w:tcPr>
          <w:p w:rsidR="00E512E7" w:rsidRDefault="00E512E7">
            <w:pPr>
              <w:pStyle w:val="ConsPlusNormal"/>
              <w:jc w:val="center"/>
            </w:pPr>
            <w:r>
              <w:t>(цифрами и прописью)</w:t>
            </w:r>
          </w:p>
        </w:tc>
        <w:tc>
          <w:tcPr>
            <w:tcW w:w="3344" w:type="dxa"/>
            <w:gridSpan w:val="3"/>
            <w:tcBorders>
              <w:top w:val="nil"/>
              <w:left w:val="nil"/>
              <w:bottom w:val="nil"/>
              <w:right w:val="nil"/>
            </w:tcBorders>
          </w:tcPr>
          <w:p w:rsidR="00E512E7" w:rsidRDefault="00E512E7">
            <w:pPr>
              <w:pStyle w:val="ConsPlusNormal"/>
              <w:jc w:val="both"/>
            </w:pPr>
          </w:p>
        </w:tc>
      </w:tr>
      <w:tr w:rsidR="00E512E7">
        <w:tc>
          <w:tcPr>
            <w:tcW w:w="9069" w:type="dxa"/>
            <w:gridSpan w:val="7"/>
            <w:tcBorders>
              <w:top w:val="nil"/>
              <w:left w:val="nil"/>
              <w:bottom w:val="nil"/>
              <w:right w:val="nil"/>
            </w:tcBorders>
          </w:tcPr>
          <w:p w:rsidR="00E512E7" w:rsidRDefault="00E512E7">
            <w:pPr>
              <w:pStyle w:val="ConsPlusNormal"/>
              <w:jc w:val="both"/>
            </w:pPr>
          </w:p>
        </w:tc>
      </w:tr>
      <w:tr w:rsidR="00E512E7">
        <w:tc>
          <w:tcPr>
            <w:tcW w:w="9069" w:type="dxa"/>
            <w:gridSpan w:val="7"/>
            <w:tcBorders>
              <w:top w:val="nil"/>
              <w:left w:val="nil"/>
              <w:bottom w:val="nil"/>
              <w:right w:val="nil"/>
            </w:tcBorders>
          </w:tcPr>
          <w:p w:rsidR="00E512E7" w:rsidRDefault="00E512E7">
            <w:pPr>
              <w:pStyle w:val="ConsPlusNormal"/>
              <w:jc w:val="both"/>
            </w:pPr>
            <w:r>
              <w:t>Договор ипотечного жилищного кредита (займа) от "___" _________ 20__ г.</w:t>
            </w:r>
          </w:p>
        </w:tc>
      </w:tr>
      <w:tr w:rsidR="00E512E7">
        <w:tc>
          <w:tcPr>
            <w:tcW w:w="340" w:type="dxa"/>
            <w:tcBorders>
              <w:top w:val="nil"/>
              <w:left w:val="nil"/>
              <w:bottom w:val="nil"/>
              <w:right w:val="nil"/>
            </w:tcBorders>
          </w:tcPr>
          <w:p w:rsidR="00E512E7" w:rsidRDefault="00E512E7">
            <w:pPr>
              <w:pStyle w:val="ConsPlusNormal"/>
            </w:pPr>
            <w:r>
              <w:t>N</w:t>
            </w:r>
          </w:p>
        </w:tc>
        <w:tc>
          <w:tcPr>
            <w:tcW w:w="907"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с</w:t>
            </w:r>
          </w:p>
        </w:tc>
        <w:tc>
          <w:tcPr>
            <w:tcW w:w="7482" w:type="dxa"/>
            <w:gridSpan w:val="4"/>
            <w:tcBorders>
              <w:top w:val="nil"/>
              <w:left w:val="nil"/>
              <w:bottom w:val="single" w:sz="4" w:space="0" w:color="auto"/>
              <w:right w:val="nil"/>
            </w:tcBorders>
          </w:tcPr>
          <w:p w:rsidR="00E512E7" w:rsidRDefault="00E512E7">
            <w:pPr>
              <w:pStyle w:val="ConsPlusNormal"/>
              <w:jc w:val="both"/>
            </w:pPr>
          </w:p>
        </w:tc>
      </w:tr>
      <w:tr w:rsidR="00E512E7">
        <w:tc>
          <w:tcPr>
            <w:tcW w:w="1587" w:type="dxa"/>
            <w:gridSpan w:val="3"/>
            <w:tcBorders>
              <w:top w:val="nil"/>
              <w:left w:val="nil"/>
              <w:bottom w:val="nil"/>
              <w:right w:val="nil"/>
            </w:tcBorders>
          </w:tcPr>
          <w:p w:rsidR="00E512E7" w:rsidRDefault="00E512E7">
            <w:pPr>
              <w:pStyle w:val="ConsPlusNormal"/>
            </w:pPr>
          </w:p>
        </w:tc>
        <w:tc>
          <w:tcPr>
            <w:tcW w:w="7482" w:type="dxa"/>
            <w:gridSpan w:val="4"/>
            <w:tcBorders>
              <w:top w:val="single" w:sz="4" w:space="0" w:color="auto"/>
              <w:left w:val="nil"/>
              <w:bottom w:val="nil"/>
              <w:right w:val="nil"/>
            </w:tcBorders>
          </w:tcPr>
          <w:p w:rsidR="00E512E7" w:rsidRDefault="00E512E7">
            <w:pPr>
              <w:pStyle w:val="ConsPlusNormal"/>
              <w:jc w:val="center"/>
            </w:pPr>
            <w:r>
              <w:t>(наименование и адрес кредитора (заимодавца))</w:t>
            </w:r>
          </w:p>
        </w:tc>
      </w:tr>
      <w:tr w:rsidR="00E512E7">
        <w:tc>
          <w:tcPr>
            <w:tcW w:w="9069" w:type="dxa"/>
            <w:gridSpan w:val="7"/>
            <w:tcBorders>
              <w:top w:val="nil"/>
              <w:left w:val="nil"/>
              <w:bottom w:val="nil"/>
              <w:right w:val="nil"/>
            </w:tcBorders>
          </w:tcPr>
          <w:p w:rsidR="00E512E7" w:rsidRDefault="00E512E7">
            <w:pPr>
              <w:pStyle w:val="ConsPlusNormal"/>
              <w:jc w:val="both"/>
            </w:pPr>
          </w:p>
        </w:tc>
      </w:tr>
      <w:tr w:rsidR="00E512E7">
        <w:tc>
          <w:tcPr>
            <w:tcW w:w="9069" w:type="dxa"/>
            <w:gridSpan w:val="7"/>
            <w:tcBorders>
              <w:top w:val="nil"/>
              <w:left w:val="nil"/>
              <w:bottom w:val="nil"/>
              <w:right w:val="nil"/>
            </w:tcBorders>
          </w:tcPr>
          <w:p w:rsidR="00E512E7" w:rsidRDefault="00E512E7">
            <w:pPr>
              <w:pStyle w:val="ConsPlusNormal"/>
              <w:jc w:val="both"/>
            </w:pPr>
            <w:r>
              <w:t>Договор приобретения (строительства) жилья:</w:t>
            </w:r>
          </w:p>
        </w:tc>
      </w:tr>
      <w:tr w:rsidR="00E512E7">
        <w:tc>
          <w:tcPr>
            <w:tcW w:w="9069" w:type="dxa"/>
            <w:gridSpan w:val="7"/>
            <w:tcBorders>
              <w:top w:val="nil"/>
              <w:left w:val="nil"/>
              <w:bottom w:val="single" w:sz="4" w:space="0" w:color="auto"/>
              <w:right w:val="nil"/>
            </w:tcBorders>
          </w:tcPr>
          <w:p w:rsidR="00E512E7" w:rsidRDefault="00E512E7">
            <w:pPr>
              <w:pStyle w:val="ConsPlusNormal"/>
              <w:jc w:val="both"/>
            </w:pPr>
          </w:p>
        </w:tc>
      </w:tr>
      <w:tr w:rsidR="00E512E7">
        <w:tc>
          <w:tcPr>
            <w:tcW w:w="9069" w:type="dxa"/>
            <w:gridSpan w:val="7"/>
            <w:tcBorders>
              <w:top w:val="single" w:sz="4" w:space="0" w:color="auto"/>
              <w:left w:val="nil"/>
              <w:bottom w:val="nil"/>
              <w:right w:val="nil"/>
            </w:tcBorders>
          </w:tcPr>
          <w:p w:rsidR="00E512E7" w:rsidRDefault="00E512E7">
            <w:pPr>
              <w:pStyle w:val="ConsPlusNormal"/>
              <w:jc w:val="center"/>
            </w:pPr>
            <w:r>
              <w:t>(наименование договора)</w:t>
            </w:r>
          </w:p>
        </w:tc>
      </w:tr>
      <w:tr w:rsidR="00E512E7">
        <w:tc>
          <w:tcPr>
            <w:tcW w:w="9069" w:type="dxa"/>
            <w:gridSpan w:val="7"/>
            <w:tcBorders>
              <w:top w:val="nil"/>
              <w:left w:val="nil"/>
              <w:bottom w:val="nil"/>
              <w:right w:val="nil"/>
            </w:tcBorders>
          </w:tcPr>
          <w:p w:rsidR="00E512E7" w:rsidRDefault="00E512E7">
            <w:pPr>
              <w:pStyle w:val="ConsPlusNormal"/>
              <w:jc w:val="both"/>
            </w:pPr>
            <w:r>
              <w:t>от "___" ________ 20__ г. N ________________.</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963"/>
        <w:gridCol w:w="6519"/>
      </w:tblGrid>
      <w:tr w:rsidR="00E512E7">
        <w:tc>
          <w:tcPr>
            <w:tcW w:w="9069" w:type="dxa"/>
            <w:gridSpan w:val="3"/>
            <w:tcBorders>
              <w:top w:val="nil"/>
              <w:left w:val="nil"/>
              <w:bottom w:val="nil"/>
              <w:right w:val="nil"/>
            </w:tcBorders>
          </w:tcPr>
          <w:p w:rsidR="00E512E7" w:rsidRDefault="00E512E7">
            <w:pPr>
              <w:pStyle w:val="ConsPlusNormal"/>
            </w:pPr>
            <w:r>
              <w:t>Реквизиты моего банковского счета для перечисления компенсации:</w:t>
            </w:r>
          </w:p>
        </w:tc>
      </w:tr>
      <w:tr w:rsidR="00E512E7">
        <w:tc>
          <w:tcPr>
            <w:tcW w:w="1587" w:type="dxa"/>
            <w:tcBorders>
              <w:top w:val="nil"/>
              <w:left w:val="nil"/>
              <w:bottom w:val="nil"/>
              <w:right w:val="nil"/>
            </w:tcBorders>
          </w:tcPr>
          <w:p w:rsidR="00E512E7" w:rsidRDefault="00E512E7">
            <w:pPr>
              <w:pStyle w:val="ConsPlusNormal"/>
            </w:pPr>
            <w:r>
              <w:t>номер счета:</w:t>
            </w:r>
          </w:p>
        </w:tc>
        <w:tc>
          <w:tcPr>
            <w:tcW w:w="7482" w:type="dxa"/>
            <w:gridSpan w:val="2"/>
            <w:tcBorders>
              <w:top w:val="nil"/>
              <w:left w:val="nil"/>
              <w:bottom w:val="single" w:sz="4" w:space="0" w:color="auto"/>
              <w:right w:val="nil"/>
            </w:tcBorders>
          </w:tcPr>
          <w:p w:rsidR="00E512E7" w:rsidRDefault="00E512E7">
            <w:pPr>
              <w:pStyle w:val="ConsPlusNormal"/>
              <w:jc w:val="both"/>
            </w:pPr>
          </w:p>
        </w:tc>
      </w:tr>
      <w:tr w:rsidR="00E512E7">
        <w:tc>
          <w:tcPr>
            <w:tcW w:w="2550" w:type="dxa"/>
            <w:gridSpan w:val="2"/>
            <w:tcBorders>
              <w:top w:val="nil"/>
              <w:left w:val="nil"/>
              <w:bottom w:val="nil"/>
              <w:right w:val="nil"/>
            </w:tcBorders>
          </w:tcPr>
          <w:p w:rsidR="00E512E7" w:rsidRDefault="00E512E7">
            <w:pPr>
              <w:pStyle w:val="ConsPlusNormal"/>
            </w:pPr>
            <w:r>
              <w:t>наименование банка:</w:t>
            </w:r>
          </w:p>
        </w:tc>
        <w:tc>
          <w:tcPr>
            <w:tcW w:w="6519" w:type="dxa"/>
            <w:tcBorders>
              <w:top w:val="single" w:sz="4" w:space="0" w:color="auto"/>
              <w:left w:val="nil"/>
              <w:bottom w:val="single" w:sz="4" w:space="0" w:color="auto"/>
              <w:right w:val="nil"/>
            </w:tcBorders>
          </w:tcPr>
          <w:p w:rsidR="00E512E7" w:rsidRDefault="00E512E7">
            <w:pPr>
              <w:pStyle w:val="ConsPlusNormal"/>
              <w:jc w:val="both"/>
            </w:pPr>
          </w:p>
        </w:tc>
      </w:tr>
      <w:tr w:rsidR="00E512E7">
        <w:tc>
          <w:tcPr>
            <w:tcW w:w="2550" w:type="dxa"/>
            <w:gridSpan w:val="2"/>
            <w:tcBorders>
              <w:top w:val="nil"/>
              <w:left w:val="nil"/>
              <w:bottom w:val="nil"/>
              <w:right w:val="nil"/>
            </w:tcBorders>
          </w:tcPr>
          <w:p w:rsidR="00E512E7" w:rsidRDefault="00E512E7">
            <w:pPr>
              <w:pStyle w:val="ConsPlusNormal"/>
            </w:pPr>
            <w:r>
              <w:t>номер моего ИНН:</w:t>
            </w:r>
          </w:p>
        </w:tc>
        <w:tc>
          <w:tcPr>
            <w:tcW w:w="6519" w:type="dxa"/>
            <w:tcBorders>
              <w:top w:val="single" w:sz="4" w:space="0" w:color="auto"/>
              <w:left w:val="nil"/>
              <w:bottom w:val="single" w:sz="4" w:space="0" w:color="auto"/>
              <w:right w:val="nil"/>
            </w:tcBorders>
          </w:tcPr>
          <w:p w:rsidR="00E512E7" w:rsidRDefault="00E512E7">
            <w:pPr>
              <w:pStyle w:val="ConsPlusNormal"/>
              <w:jc w:val="both"/>
            </w:pPr>
          </w:p>
        </w:tc>
      </w:tr>
      <w:tr w:rsidR="00E512E7">
        <w:tc>
          <w:tcPr>
            <w:tcW w:w="9069" w:type="dxa"/>
            <w:gridSpan w:val="3"/>
            <w:tcBorders>
              <w:top w:val="nil"/>
              <w:left w:val="nil"/>
              <w:bottom w:val="nil"/>
              <w:right w:val="nil"/>
            </w:tcBorders>
          </w:tcPr>
          <w:p w:rsidR="00E512E7" w:rsidRDefault="00E512E7">
            <w:pPr>
              <w:pStyle w:val="ConsPlusNormal"/>
            </w:pPr>
          </w:p>
        </w:tc>
      </w:tr>
      <w:tr w:rsidR="00E512E7">
        <w:tc>
          <w:tcPr>
            <w:tcW w:w="9069" w:type="dxa"/>
            <w:gridSpan w:val="3"/>
            <w:tcBorders>
              <w:top w:val="nil"/>
              <w:left w:val="nil"/>
              <w:bottom w:val="nil"/>
              <w:right w:val="nil"/>
            </w:tcBorders>
          </w:tcPr>
          <w:p w:rsidR="00E512E7" w:rsidRDefault="00E512E7">
            <w:pPr>
              <w:pStyle w:val="ConsPlusNormal"/>
              <w:ind w:firstLine="283"/>
              <w:jc w:val="both"/>
            </w:pPr>
            <w:r>
              <w:t xml:space="preserve">С условиями участия в мероприятии по предоставлению компенсации части расходов на уплату процентов по ипотечному жилищному кредиту (займу), предоставленному в соответствии с условиями и требованиями, установленными </w:t>
            </w:r>
            <w:hyperlink r:id="rId200">
              <w:r>
                <w:rPr>
                  <w:color w:val="0000FF"/>
                </w:rPr>
                <w:t>постановлением</w:t>
              </w:r>
            </w:hyperlink>
            <w:r>
              <w:t xml:space="preserve"> Правительства </w:t>
            </w:r>
            <w:r>
              <w:lastRenderedPageBreak/>
              <w:t>Российской Федерации от 30 декабря 2017 года N 1711, ознакомлен(а) и обязуюсь их выполнять.</w:t>
            </w:r>
          </w:p>
        </w:tc>
      </w:tr>
    </w:tbl>
    <w:p w:rsidR="00E512E7" w:rsidRDefault="00E512E7">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340"/>
        <w:gridCol w:w="1984"/>
        <w:gridCol w:w="340"/>
        <w:gridCol w:w="2324"/>
      </w:tblGrid>
      <w:tr w:rsidR="00E512E7">
        <w:tc>
          <w:tcPr>
            <w:tcW w:w="4082" w:type="dxa"/>
            <w:tcBorders>
              <w:top w:val="nil"/>
              <w:left w:val="nil"/>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984" w:type="dxa"/>
            <w:tcBorders>
              <w:top w:val="nil"/>
              <w:left w:val="nil"/>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324" w:type="dxa"/>
            <w:tcBorders>
              <w:top w:val="nil"/>
              <w:left w:val="nil"/>
              <w:right w:val="nil"/>
            </w:tcBorders>
          </w:tcPr>
          <w:p w:rsidR="00E512E7" w:rsidRDefault="00E512E7">
            <w:pPr>
              <w:pStyle w:val="ConsPlusNormal"/>
            </w:pPr>
          </w:p>
        </w:tc>
      </w:tr>
      <w:tr w:rsidR="00E512E7">
        <w:tc>
          <w:tcPr>
            <w:tcW w:w="4082" w:type="dxa"/>
            <w:tcBorders>
              <w:left w:val="nil"/>
              <w:bottom w:val="nil"/>
              <w:right w:val="nil"/>
            </w:tcBorders>
          </w:tcPr>
          <w:p w:rsidR="00E512E7" w:rsidRDefault="00E512E7">
            <w:pPr>
              <w:pStyle w:val="ConsPlusNormal"/>
              <w:jc w:val="center"/>
            </w:pPr>
            <w:r>
              <w:t>(фамилия, инициалы заявителя)</w:t>
            </w:r>
          </w:p>
        </w:tc>
        <w:tc>
          <w:tcPr>
            <w:tcW w:w="340" w:type="dxa"/>
            <w:tcBorders>
              <w:top w:val="nil"/>
              <w:left w:val="nil"/>
              <w:bottom w:val="nil"/>
              <w:right w:val="nil"/>
            </w:tcBorders>
          </w:tcPr>
          <w:p w:rsidR="00E512E7" w:rsidRDefault="00E512E7">
            <w:pPr>
              <w:pStyle w:val="ConsPlusNormal"/>
            </w:pPr>
          </w:p>
        </w:tc>
        <w:tc>
          <w:tcPr>
            <w:tcW w:w="1984" w:type="dxa"/>
            <w:tcBorders>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324" w:type="dxa"/>
            <w:tcBorders>
              <w:left w:val="nil"/>
              <w:bottom w:val="nil"/>
              <w:right w:val="nil"/>
            </w:tcBorders>
          </w:tcPr>
          <w:p w:rsidR="00E512E7" w:rsidRDefault="00E512E7">
            <w:pPr>
              <w:pStyle w:val="ConsPlusNormal"/>
              <w:jc w:val="center"/>
            </w:pPr>
            <w:r>
              <w:t>(дата)</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8220"/>
        <w:gridCol w:w="340"/>
      </w:tblGrid>
      <w:tr w:rsidR="00E512E7">
        <w:tc>
          <w:tcPr>
            <w:tcW w:w="9070" w:type="dxa"/>
            <w:gridSpan w:val="3"/>
            <w:tcBorders>
              <w:top w:val="nil"/>
              <w:left w:val="nil"/>
              <w:bottom w:val="nil"/>
              <w:right w:val="nil"/>
            </w:tcBorders>
          </w:tcPr>
          <w:p w:rsidR="00E512E7" w:rsidRDefault="00E512E7">
            <w:pPr>
              <w:pStyle w:val="ConsPlusNormal"/>
            </w:pPr>
            <w:r>
              <w:t>К заявлению прилагаются следующие документы:</w:t>
            </w:r>
          </w:p>
        </w:tc>
      </w:tr>
      <w:tr w:rsidR="00E512E7">
        <w:tc>
          <w:tcPr>
            <w:tcW w:w="510" w:type="dxa"/>
            <w:tcBorders>
              <w:top w:val="nil"/>
              <w:left w:val="nil"/>
              <w:bottom w:val="nil"/>
              <w:right w:val="nil"/>
            </w:tcBorders>
          </w:tcPr>
          <w:p w:rsidR="00E512E7" w:rsidRDefault="00E512E7">
            <w:pPr>
              <w:pStyle w:val="ConsPlusNormal"/>
            </w:pPr>
            <w:r>
              <w:t>1)</w:t>
            </w:r>
          </w:p>
        </w:tc>
        <w:tc>
          <w:tcPr>
            <w:tcW w:w="8220"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gridSpan w:val="2"/>
            <w:tcBorders>
              <w:top w:val="nil"/>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510" w:type="dxa"/>
            <w:tcBorders>
              <w:top w:val="nil"/>
              <w:left w:val="nil"/>
              <w:bottom w:val="nil"/>
              <w:right w:val="nil"/>
            </w:tcBorders>
          </w:tcPr>
          <w:p w:rsidR="00E512E7" w:rsidRDefault="00E512E7">
            <w:pPr>
              <w:pStyle w:val="ConsPlusNormal"/>
            </w:pPr>
            <w:r>
              <w:t>2)</w:t>
            </w:r>
          </w:p>
        </w:tc>
        <w:tc>
          <w:tcPr>
            <w:tcW w:w="8220"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gridSpan w:val="2"/>
            <w:tcBorders>
              <w:top w:val="nil"/>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510" w:type="dxa"/>
            <w:tcBorders>
              <w:top w:val="nil"/>
              <w:left w:val="nil"/>
              <w:bottom w:val="nil"/>
              <w:right w:val="nil"/>
            </w:tcBorders>
          </w:tcPr>
          <w:p w:rsidR="00E512E7" w:rsidRDefault="00E512E7">
            <w:pPr>
              <w:pStyle w:val="ConsPlusNormal"/>
            </w:pPr>
            <w:r>
              <w:t>3)</w:t>
            </w:r>
          </w:p>
        </w:tc>
        <w:tc>
          <w:tcPr>
            <w:tcW w:w="8220"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gridSpan w:val="2"/>
            <w:tcBorders>
              <w:top w:val="nil"/>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510" w:type="dxa"/>
            <w:tcBorders>
              <w:top w:val="nil"/>
              <w:left w:val="nil"/>
              <w:bottom w:val="nil"/>
              <w:right w:val="nil"/>
            </w:tcBorders>
          </w:tcPr>
          <w:p w:rsidR="00E512E7" w:rsidRDefault="00E512E7">
            <w:pPr>
              <w:pStyle w:val="ConsPlusNormal"/>
            </w:pPr>
            <w:r>
              <w:t>4)</w:t>
            </w:r>
          </w:p>
        </w:tc>
        <w:tc>
          <w:tcPr>
            <w:tcW w:w="8220"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9070" w:type="dxa"/>
            <w:gridSpan w:val="3"/>
            <w:tcBorders>
              <w:top w:val="nil"/>
              <w:left w:val="nil"/>
              <w:bottom w:val="nil"/>
              <w:right w:val="nil"/>
            </w:tcBorders>
          </w:tcPr>
          <w:p w:rsidR="00E512E7" w:rsidRDefault="00E512E7">
            <w:pPr>
              <w:pStyle w:val="ConsPlusNormal"/>
              <w:jc w:val="center"/>
            </w:pPr>
            <w:r>
              <w:t>(наименование документа и его реквизиты)</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928"/>
        <w:gridCol w:w="340"/>
        <w:gridCol w:w="2834"/>
      </w:tblGrid>
      <w:tr w:rsidR="00E512E7">
        <w:tc>
          <w:tcPr>
            <w:tcW w:w="9070" w:type="dxa"/>
            <w:gridSpan w:val="5"/>
            <w:tcBorders>
              <w:top w:val="nil"/>
              <w:left w:val="nil"/>
              <w:bottom w:val="nil"/>
              <w:right w:val="nil"/>
            </w:tcBorders>
          </w:tcPr>
          <w:p w:rsidR="00E512E7" w:rsidRDefault="00E512E7">
            <w:pPr>
              <w:pStyle w:val="ConsPlusNormal"/>
              <w:jc w:val="both"/>
            </w:pPr>
            <w:r>
              <w:t>Заявление и прилагаемые к нему согласно перечню документы приняты "___" ___________ 20__ года.</w:t>
            </w:r>
          </w:p>
        </w:tc>
      </w:tr>
      <w:tr w:rsidR="00E512E7">
        <w:tc>
          <w:tcPr>
            <w:tcW w:w="9070" w:type="dxa"/>
            <w:gridSpan w:val="5"/>
            <w:tcBorders>
              <w:top w:val="nil"/>
              <w:left w:val="nil"/>
              <w:bottom w:val="nil"/>
              <w:right w:val="nil"/>
            </w:tcBorders>
          </w:tcPr>
          <w:p w:rsidR="00E512E7" w:rsidRDefault="00E512E7">
            <w:pPr>
              <w:pStyle w:val="ConsPlusNormal"/>
              <w:jc w:val="both"/>
            </w:pPr>
          </w:p>
        </w:tc>
      </w:tr>
      <w:tr w:rsidR="00E512E7">
        <w:tc>
          <w:tcPr>
            <w:tcW w:w="362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192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2834" w:type="dxa"/>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3628" w:type="dxa"/>
            <w:tcBorders>
              <w:top w:val="single" w:sz="4" w:space="0" w:color="auto"/>
              <w:left w:val="nil"/>
              <w:bottom w:val="nil"/>
              <w:right w:val="nil"/>
            </w:tcBorders>
          </w:tcPr>
          <w:p w:rsidR="00E512E7" w:rsidRDefault="00E512E7">
            <w:pPr>
              <w:pStyle w:val="ConsPlusNormal"/>
              <w:jc w:val="center"/>
            </w:pPr>
            <w:r>
              <w:t>(должность лица, принявшего заявление)</w:t>
            </w:r>
          </w:p>
        </w:tc>
        <w:tc>
          <w:tcPr>
            <w:tcW w:w="340" w:type="dxa"/>
            <w:tcBorders>
              <w:top w:val="nil"/>
              <w:left w:val="nil"/>
              <w:bottom w:val="nil"/>
              <w:right w:val="nil"/>
            </w:tcBorders>
          </w:tcPr>
          <w:p w:rsidR="00E512E7" w:rsidRDefault="00E512E7">
            <w:pPr>
              <w:pStyle w:val="ConsPlusNormal"/>
            </w:pPr>
          </w:p>
        </w:tc>
        <w:tc>
          <w:tcPr>
            <w:tcW w:w="1928"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4" w:type="dxa"/>
            <w:tcBorders>
              <w:top w:val="single" w:sz="4" w:space="0" w:color="auto"/>
              <w:left w:val="nil"/>
              <w:bottom w:val="nil"/>
              <w:right w:val="nil"/>
            </w:tcBorders>
          </w:tcPr>
          <w:p w:rsidR="00E512E7" w:rsidRDefault="00E512E7">
            <w:pPr>
              <w:pStyle w:val="ConsPlusNormal"/>
              <w:jc w:val="center"/>
            </w:pPr>
            <w:r>
              <w:t>(расшифровка подписи)</w:t>
            </w: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28</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201">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6"/>
        <w:gridCol w:w="555"/>
        <w:gridCol w:w="1928"/>
        <w:gridCol w:w="1288"/>
        <w:gridCol w:w="2114"/>
      </w:tblGrid>
      <w:tr w:rsidR="00E512E7">
        <w:tc>
          <w:tcPr>
            <w:tcW w:w="3166" w:type="dxa"/>
            <w:vMerge w:val="restart"/>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jc w:val="right"/>
            </w:pPr>
            <w:r>
              <w:t xml:space="preserve">(наименование государственного (муниципального) казенного, бюджетного или автономного учреждения </w:t>
            </w:r>
            <w:r>
              <w:lastRenderedPageBreak/>
              <w:t>Ленинградской области, ФИО руководителя)</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55" w:type="dxa"/>
            <w:tcBorders>
              <w:top w:val="nil"/>
              <w:left w:val="nil"/>
              <w:bottom w:val="nil"/>
              <w:right w:val="nil"/>
            </w:tcBorders>
          </w:tcPr>
          <w:p w:rsidR="00E512E7" w:rsidRDefault="00E512E7">
            <w:pPr>
              <w:pStyle w:val="ConsPlusNormal"/>
            </w:pPr>
            <w:r>
              <w:t>от</w:t>
            </w:r>
          </w:p>
        </w:tc>
        <w:tc>
          <w:tcPr>
            <w:tcW w:w="5330" w:type="dxa"/>
            <w:gridSpan w:val="3"/>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nil"/>
              <w:right w:val="nil"/>
            </w:tcBorders>
          </w:tcPr>
          <w:p w:rsidR="00E512E7" w:rsidRDefault="00E512E7">
            <w:pPr>
              <w:pStyle w:val="ConsPlusNormal"/>
              <w:jc w:val="right"/>
            </w:pPr>
            <w:r>
              <w:t>(фамилия, имя, отчество)</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single" w:sz="4" w:space="0" w:color="auto"/>
              <w:right w:val="nil"/>
            </w:tcBorders>
          </w:tcPr>
          <w:p w:rsidR="00E512E7" w:rsidRDefault="00E512E7">
            <w:pPr>
              <w:pStyle w:val="ConsPlusNormal"/>
            </w:pPr>
          </w:p>
        </w:tc>
      </w:tr>
      <w:tr w:rsidR="00E512E7">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jc w:val="right"/>
            </w:pPr>
            <w:r>
              <w:t>(адрес регистрации, проживания)</w:t>
            </w: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5885" w:type="dxa"/>
            <w:gridSpan w:val="4"/>
            <w:tcBorders>
              <w:top w:val="single" w:sz="4" w:space="0" w:color="auto"/>
              <w:left w:val="nil"/>
              <w:bottom w:val="nil"/>
              <w:right w:val="nil"/>
            </w:tcBorders>
          </w:tcPr>
          <w:p w:rsidR="00E512E7" w:rsidRDefault="00E512E7">
            <w:pPr>
              <w:pStyle w:val="ConsPlusNormal"/>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2483" w:type="dxa"/>
            <w:gridSpan w:val="2"/>
            <w:tcBorders>
              <w:top w:val="nil"/>
              <w:left w:val="nil"/>
              <w:bottom w:val="nil"/>
              <w:right w:val="nil"/>
            </w:tcBorders>
          </w:tcPr>
          <w:p w:rsidR="00E512E7" w:rsidRDefault="00E512E7">
            <w:pPr>
              <w:pStyle w:val="ConsPlusNormal"/>
            </w:pPr>
            <w:r>
              <w:t>контактный телефон:</w:t>
            </w:r>
          </w:p>
        </w:tc>
        <w:tc>
          <w:tcPr>
            <w:tcW w:w="3402" w:type="dxa"/>
            <w:gridSpan w:val="2"/>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66" w:type="dxa"/>
            <w:vMerge/>
            <w:tcBorders>
              <w:top w:val="nil"/>
              <w:left w:val="nil"/>
              <w:bottom w:val="nil"/>
              <w:right w:val="nil"/>
            </w:tcBorders>
          </w:tcPr>
          <w:p w:rsidR="00E512E7" w:rsidRDefault="00E512E7">
            <w:pPr>
              <w:pStyle w:val="ConsPlusNormal"/>
            </w:pPr>
          </w:p>
        </w:tc>
        <w:tc>
          <w:tcPr>
            <w:tcW w:w="3771" w:type="dxa"/>
            <w:gridSpan w:val="3"/>
            <w:tcBorders>
              <w:top w:val="nil"/>
              <w:left w:val="nil"/>
              <w:bottom w:val="nil"/>
              <w:right w:val="nil"/>
            </w:tcBorders>
          </w:tcPr>
          <w:p w:rsidR="00E512E7" w:rsidRDefault="00E512E7">
            <w:pPr>
              <w:pStyle w:val="ConsPlusNormal"/>
            </w:pPr>
            <w:r>
              <w:t>электронная почта (при наличии):</w:t>
            </w:r>
          </w:p>
        </w:tc>
        <w:tc>
          <w:tcPr>
            <w:tcW w:w="2114" w:type="dxa"/>
            <w:tcBorders>
              <w:top w:val="single" w:sz="4" w:space="0" w:color="auto"/>
              <w:left w:val="nil"/>
              <w:bottom w:val="single" w:sz="4" w:space="0" w:color="auto"/>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4"/>
        <w:gridCol w:w="3458"/>
        <w:gridCol w:w="990"/>
        <w:gridCol w:w="340"/>
        <w:gridCol w:w="2041"/>
        <w:gridCol w:w="1391"/>
      </w:tblGrid>
      <w:tr w:rsidR="00E512E7">
        <w:tc>
          <w:tcPr>
            <w:tcW w:w="9044" w:type="dxa"/>
            <w:gridSpan w:val="6"/>
            <w:tcBorders>
              <w:top w:val="nil"/>
              <w:left w:val="nil"/>
              <w:bottom w:val="nil"/>
              <w:right w:val="nil"/>
            </w:tcBorders>
          </w:tcPr>
          <w:p w:rsidR="00E512E7" w:rsidRDefault="00E512E7">
            <w:pPr>
              <w:pStyle w:val="ConsPlusNormal"/>
              <w:jc w:val="center"/>
            </w:pPr>
            <w:bookmarkStart w:id="47" w:name="P2480"/>
            <w:bookmarkEnd w:id="47"/>
            <w:r>
              <w:t>ОБЯЗАТЕЛЬСТВО</w:t>
            </w:r>
          </w:p>
        </w:tc>
      </w:tr>
      <w:tr w:rsidR="00E512E7">
        <w:tc>
          <w:tcPr>
            <w:tcW w:w="9044" w:type="dxa"/>
            <w:gridSpan w:val="6"/>
            <w:tcBorders>
              <w:top w:val="nil"/>
              <w:left w:val="nil"/>
              <w:bottom w:val="nil"/>
              <w:right w:val="nil"/>
            </w:tcBorders>
          </w:tcPr>
          <w:p w:rsidR="00E512E7" w:rsidRDefault="00E512E7">
            <w:pPr>
              <w:pStyle w:val="ConsPlusNormal"/>
            </w:pPr>
          </w:p>
        </w:tc>
      </w:tr>
      <w:tr w:rsidR="00E512E7">
        <w:tc>
          <w:tcPr>
            <w:tcW w:w="824" w:type="dxa"/>
            <w:tcBorders>
              <w:top w:val="nil"/>
              <w:left w:val="nil"/>
              <w:bottom w:val="nil"/>
              <w:right w:val="nil"/>
            </w:tcBorders>
          </w:tcPr>
          <w:p w:rsidR="00E512E7" w:rsidRDefault="00E512E7">
            <w:pPr>
              <w:pStyle w:val="ConsPlusNormal"/>
              <w:ind w:firstLine="283"/>
              <w:jc w:val="both"/>
            </w:pPr>
            <w:r>
              <w:t>Я,</w:t>
            </w:r>
          </w:p>
        </w:tc>
        <w:tc>
          <w:tcPr>
            <w:tcW w:w="3458" w:type="dxa"/>
            <w:tcBorders>
              <w:top w:val="nil"/>
              <w:left w:val="nil"/>
              <w:bottom w:val="single" w:sz="4" w:space="0" w:color="auto"/>
              <w:right w:val="nil"/>
            </w:tcBorders>
          </w:tcPr>
          <w:p w:rsidR="00E512E7" w:rsidRDefault="00E512E7">
            <w:pPr>
              <w:pStyle w:val="ConsPlusNormal"/>
              <w:jc w:val="both"/>
            </w:pPr>
          </w:p>
        </w:tc>
        <w:tc>
          <w:tcPr>
            <w:tcW w:w="4762" w:type="dxa"/>
            <w:gridSpan w:val="4"/>
            <w:tcBorders>
              <w:top w:val="nil"/>
              <w:left w:val="nil"/>
              <w:bottom w:val="nil"/>
              <w:right w:val="nil"/>
            </w:tcBorders>
          </w:tcPr>
          <w:p w:rsidR="00E512E7" w:rsidRDefault="00E512E7">
            <w:pPr>
              <w:pStyle w:val="ConsPlusNormal"/>
              <w:jc w:val="both"/>
            </w:pPr>
            <w:r>
              <w:t>, паспорт серия ________ N ____________,</w:t>
            </w:r>
          </w:p>
        </w:tc>
      </w:tr>
      <w:tr w:rsidR="00E512E7">
        <w:tc>
          <w:tcPr>
            <w:tcW w:w="824" w:type="dxa"/>
            <w:tcBorders>
              <w:top w:val="nil"/>
              <w:left w:val="nil"/>
              <w:bottom w:val="nil"/>
              <w:right w:val="nil"/>
            </w:tcBorders>
          </w:tcPr>
          <w:p w:rsidR="00E512E7" w:rsidRDefault="00E512E7">
            <w:pPr>
              <w:pStyle w:val="ConsPlusNormal"/>
            </w:pPr>
          </w:p>
        </w:tc>
        <w:tc>
          <w:tcPr>
            <w:tcW w:w="3458"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4762" w:type="dxa"/>
            <w:gridSpan w:val="4"/>
            <w:tcBorders>
              <w:top w:val="nil"/>
              <w:left w:val="nil"/>
              <w:bottom w:val="nil"/>
              <w:right w:val="nil"/>
            </w:tcBorders>
          </w:tcPr>
          <w:p w:rsidR="00E512E7" w:rsidRDefault="00E512E7">
            <w:pPr>
              <w:pStyle w:val="ConsPlusNormal"/>
              <w:jc w:val="both"/>
            </w:pPr>
          </w:p>
        </w:tc>
      </w:tr>
      <w:tr w:rsidR="00E512E7">
        <w:tc>
          <w:tcPr>
            <w:tcW w:w="9044" w:type="dxa"/>
            <w:gridSpan w:val="6"/>
            <w:tcBorders>
              <w:top w:val="nil"/>
              <w:left w:val="nil"/>
              <w:bottom w:val="nil"/>
              <w:right w:val="nil"/>
            </w:tcBorders>
          </w:tcPr>
          <w:p w:rsidR="00E512E7" w:rsidRDefault="00E512E7">
            <w:pPr>
              <w:pStyle w:val="ConsPlusNormal"/>
              <w:jc w:val="both"/>
            </w:pPr>
            <w:r>
              <w:t xml:space="preserve">в целях исполнения условий участия в мероприятии по предоставлению гражданам социальных выплат на приобретение (строительство) жилья в ______________ году в рамках мероприятия по улучшению жилищных условий граждан с использованием средств ипотечного кредита (займа) государственной </w:t>
            </w:r>
            <w:hyperlink r:id="rId202">
              <w:r>
                <w:rPr>
                  <w:color w:val="0000FF"/>
                </w:rPr>
                <w:t>программы</w:t>
              </w:r>
            </w:hyperlink>
            <w:r>
              <w:t xml:space="preserve">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N 407 (далее - Ипотечная программа):</w:t>
            </w:r>
          </w:p>
          <w:p w:rsidR="00E512E7" w:rsidRDefault="00E512E7">
            <w:pPr>
              <w:pStyle w:val="ConsPlusNormal"/>
              <w:ind w:firstLine="283"/>
              <w:jc w:val="both"/>
            </w:pPr>
            <w:r>
              <w:rPr>
                <w:b/>
              </w:rPr>
              <w:t>1.</w:t>
            </w:r>
            <w:r>
              <w:t xml:space="preserve"> Обязуюсь в течение 5 лет с даты получения свидетельства на предоставление социальной выплаты:</w:t>
            </w:r>
          </w:p>
          <w:p w:rsidR="00E512E7" w:rsidRDefault="00E512E7">
            <w:pPr>
              <w:pStyle w:val="ConsPlusNormal"/>
              <w:ind w:firstLine="283"/>
              <w:jc w:val="both"/>
            </w:pPr>
            <w:r>
              <w:t>осуществлять трудовую деятельность у работодателя непрерывно по месту работы в государственном (муниципальном) казенном, бюджетном или автономном учреждении Ленинградской области, созданном в целях предоставления услуг в сфере образования, здравоохранения, культуры, науки, социального обслуживания, физической культуры и спорта</w:t>
            </w:r>
          </w:p>
        </w:tc>
      </w:tr>
      <w:tr w:rsidR="00E512E7">
        <w:tc>
          <w:tcPr>
            <w:tcW w:w="9044" w:type="dxa"/>
            <w:gridSpan w:val="6"/>
            <w:tcBorders>
              <w:top w:val="nil"/>
              <w:left w:val="nil"/>
              <w:bottom w:val="single" w:sz="4" w:space="0" w:color="auto"/>
              <w:right w:val="nil"/>
            </w:tcBorders>
          </w:tcPr>
          <w:p w:rsidR="00E512E7" w:rsidRDefault="00E512E7">
            <w:pPr>
              <w:pStyle w:val="ConsPlusNormal"/>
              <w:jc w:val="both"/>
            </w:pPr>
          </w:p>
        </w:tc>
      </w:tr>
      <w:tr w:rsidR="00E512E7">
        <w:tc>
          <w:tcPr>
            <w:tcW w:w="9044" w:type="dxa"/>
            <w:gridSpan w:val="6"/>
            <w:tcBorders>
              <w:top w:val="single" w:sz="4" w:space="0" w:color="auto"/>
              <w:left w:val="nil"/>
              <w:bottom w:val="nil"/>
              <w:right w:val="nil"/>
            </w:tcBorders>
          </w:tcPr>
          <w:p w:rsidR="00E512E7" w:rsidRDefault="00E512E7">
            <w:pPr>
              <w:pStyle w:val="ConsPlusNormal"/>
              <w:jc w:val="center"/>
            </w:pPr>
            <w:r>
              <w:t>(наименование государственного (муниципального) казенного, бюджетного или автономного учреждения Ленинградской области)</w:t>
            </w:r>
          </w:p>
        </w:tc>
      </w:tr>
      <w:tr w:rsidR="00E512E7">
        <w:tc>
          <w:tcPr>
            <w:tcW w:w="9044" w:type="dxa"/>
            <w:gridSpan w:val="6"/>
            <w:tcBorders>
              <w:top w:val="nil"/>
              <w:left w:val="nil"/>
              <w:bottom w:val="nil"/>
              <w:right w:val="nil"/>
            </w:tcBorders>
          </w:tcPr>
          <w:p w:rsidR="00E512E7" w:rsidRDefault="00E512E7">
            <w:pPr>
              <w:pStyle w:val="ConsPlusNormal"/>
              <w:jc w:val="both"/>
            </w:pPr>
            <w:r>
              <w:t>(в т.ч. с даты подачи заявления на участие в программе до получения свидетельства).</w:t>
            </w:r>
          </w:p>
        </w:tc>
      </w:tr>
      <w:tr w:rsidR="00E512E7">
        <w:tc>
          <w:tcPr>
            <w:tcW w:w="9044" w:type="dxa"/>
            <w:gridSpan w:val="6"/>
            <w:tcBorders>
              <w:top w:val="nil"/>
              <w:left w:val="nil"/>
              <w:bottom w:val="nil"/>
              <w:right w:val="nil"/>
            </w:tcBorders>
          </w:tcPr>
          <w:p w:rsidR="00E512E7" w:rsidRDefault="00E512E7">
            <w:pPr>
              <w:pStyle w:val="ConsPlusNormal"/>
              <w:ind w:firstLine="283"/>
              <w:jc w:val="both"/>
            </w:pPr>
            <w:r>
              <w:rPr>
                <w:b/>
              </w:rPr>
              <w:t>2.</w:t>
            </w:r>
            <w:r>
              <w:t xml:space="preserve"> Обязуюсь подать в администрацию МО измененный (новый) документ не позднее 5 рабочих дней до окончания срока формирования списка претендентов и резервного списка (или получения нового документа, подлежащего представлению с заявлением на участие в Ипотечной программе).</w:t>
            </w:r>
          </w:p>
          <w:p w:rsidR="00E512E7" w:rsidRDefault="00E512E7">
            <w:pPr>
              <w:pStyle w:val="ConsPlusNormal"/>
              <w:ind w:firstLine="283"/>
              <w:jc w:val="both"/>
            </w:pPr>
            <w:r>
              <w:rPr>
                <w:b/>
              </w:rPr>
              <w:lastRenderedPageBreak/>
              <w:t>3.</w:t>
            </w:r>
            <w:r>
              <w:t xml:space="preserve"> С условиями участия в мероприятии по предоставлению гражданам социальных выплат на приобретение (строительство) жилья в рамках Ипотечной программы ознакомлен и обязуюсь их выполнять.</w:t>
            </w:r>
          </w:p>
        </w:tc>
      </w:tr>
      <w:tr w:rsidR="00E512E7">
        <w:tc>
          <w:tcPr>
            <w:tcW w:w="9044" w:type="dxa"/>
            <w:gridSpan w:val="6"/>
            <w:tcBorders>
              <w:top w:val="nil"/>
              <w:left w:val="nil"/>
              <w:bottom w:val="nil"/>
              <w:right w:val="nil"/>
            </w:tcBorders>
          </w:tcPr>
          <w:p w:rsidR="00E512E7" w:rsidRDefault="00E512E7">
            <w:pPr>
              <w:pStyle w:val="ConsPlusNormal"/>
              <w:jc w:val="both"/>
            </w:pPr>
          </w:p>
        </w:tc>
      </w:tr>
      <w:tr w:rsidR="00E512E7">
        <w:tc>
          <w:tcPr>
            <w:tcW w:w="9044" w:type="dxa"/>
            <w:gridSpan w:val="6"/>
            <w:tcBorders>
              <w:top w:val="nil"/>
              <w:left w:val="nil"/>
              <w:bottom w:val="nil"/>
              <w:right w:val="nil"/>
            </w:tcBorders>
          </w:tcPr>
          <w:p w:rsidR="00E512E7" w:rsidRDefault="00E512E7">
            <w:pPr>
              <w:pStyle w:val="ConsPlusNormal"/>
              <w:jc w:val="both"/>
            </w:pPr>
            <w:r>
              <w:t>"____" ______________ _____ года</w:t>
            </w:r>
          </w:p>
        </w:tc>
      </w:tr>
      <w:tr w:rsidR="00E512E7">
        <w:tc>
          <w:tcPr>
            <w:tcW w:w="9044" w:type="dxa"/>
            <w:gridSpan w:val="6"/>
            <w:tcBorders>
              <w:top w:val="nil"/>
              <w:left w:val="nil"/>
              <w:bottom w:val="nil"/>
              <w:right w:val="nil"/>
            </w:tcBorders>
          </w:tcPr>
          <w:p w:rsidR="00E512E7" w:rsidRDefault="00E512E7">
            <w:pPr>
              <w:pStyle w:val="ConsPlusNormal"/>
              <w:jc w:val="both"/>
            </w:pPr>
          </w:p>
        </w:tc>
      </w:tr>
      <w:tr w:rsidR="00E512E7">
        <w:tc>
          <w:tcPr>
            <w:tcW w:w="5272" w:type="dxa"/>
            <w:gridSpan w:val="3"/>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41" w:type="dxa"/>
            <w:tcBorders>
              <w:top w:val="nil"/>
              <w:left w:val="nil"/>
              <w:bottom w:val="single" w:sz="4" w:space="0" w:color="auto"/>
              <w:right w:val="nil"/>
            </w:tcBorders>
          </w:tcPr>
          <w:p w:rsidR="00E512E7" w:rsidRDefault="00E512E7">
            <w:pPr>
              <w:pStyle w:val="ConsPlusNormal"/>
              <w:jc w:val="both"/>
            </w:pPr>
          </w:p>
        </w:tc>
        <w:tc>
          <w:tcPr>
            <w:tcW w:w="1391" w:type="dxa"/>
            <w:tcBorders>
              <w:top w:val="nil"/>
              <w:left w:val="nil"/>
              <w:bottom w:val="nil"/>
              <w:right w:val="nil"/>
            </w:tcBorders>
          </w:tcPr>
          <w:p w:rsidR="00E512E7" w:rsidRDefault="00E512E7">
            <w:pPr>
              <w:pStyle w:val="ConsPlusNormal"/>
            </w:pPr>
          </w:p>
        </w:tc>
      </w:tr>
      <w:tr w:rsidR="00E512E7">
        <w:tc>
          <w:tcPr>
            <w:tcW w:w="5272" w:type="dxa"/>
            <w:gridSpan w:val="3"/>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41" w:type="dxa"/>
            <w:tcBorders>
              <w:top w:val="single" w:sz="4" w:space="0" w:color="auto"/>
              <w:left w:val="nil"/>
              <w:bottom w:val="nil"/>
              <w:right w:val="nil"/>
            </w:tcBorders>
          </w:tcPr>
          <w:p w:rsidR="00E512E7" w:rsidRDefault="00E512E7">
            <w:pPr>
              <w:pStyle w:val="ConsPlusNormal"/>
              <w:jc w:val="center"/>
            </w:pPr>
            <w:r>
              <w:t>(подпись)</w:t>
            </w:r>
          </w:p>
        </w:tc>
        <w:tc>
          <w:tcPr>
            <w:tcW w:w="1391" w:type="dxa"/>
            <w:tcBorders>
              <w:top w:val="nil"/>
              <w:left w:val="nil"/>
              <w:bottom w:val="nil"/>
              <w:right w:val="nil"/>
            </w:tcBorders>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29</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203">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01.04.2022 N 3)</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jc w:val="right"/>
      </w:pPr>
    </w:p>
    <w:p w:rsidR="00E512E7" w:rsidRDefault="00E512E7">
      <w:pPr>
        <w:pStyle w:val="ConsPlusNormal"/>
        <w:jc w:val="right"/>
      </w:pPr>
      <w:r>
        <w:t>(Форма)</w:t>
      </w:r>
    </w:p>
    <w:p w:rsidR="00E512E7" w:rsidRDefault="00E512E7">
      <w:pPr>
        <w:pStyle w:val="ConsPlusNormal"/>
        <w:jc w:val="right"/>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320"/>
        <w:gridCol w:w="481"/>
        <w:gridCol w:w="630"/>
        <w:gridCol w:w="541"/>
        <w:gridCol w:w="397"/>
        <w:gridCol w:w="1360"/>
        <w:gridCol w:w="850"/>
        <w:gridCol w:w="340"/>
      </w:tblGrid>
      <w:tr w:rsidR="00E512E7">
        <w:tc>
          <w:tcPr>
            <w:tcW w:w="3118" w:type="dxa"/>
            <w:vMerge w:val="restart"/>
            <w:tcBorders>
              <w:top w:val="nil"/>
              <w:left w:val="nil"/>
              <w:bottom w:val="nil"/>
              <w:right w:val="nil"/>
            </w:tcBorders>
          </w:tcPr>
          <w:p w:rsidR="00E512E7" w:rsidRDefault="00E512E7">
            <w:pPr>
              <w:pStyle w:val="ConsPlusNormal"/>
            </w:pPr>
          </w:p>
        </w:tc>
        <w:tc>
          <w:tcPr>
            <w:tcW w:w="5919" w:type="dxa"/>
            <w:gridSpan w:val="8"/>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5919" w:type="dxa"/>
            <w:gridSpan w:val="8"/>
            <w:tcBorders>
              <w:top w:val="single" w:sz="4" w:space="0" w:color="auto"/>
              <w:left w:val="nil"/>
              <w:bottom w:val="nil"/>
              <w:right w:val="nil"/>
            </w:tcBorders>
          </w:tcPr>
          <w:p w:rsidR="00E512E7" w:rsidRDefault="00E512E7">
            <w:pPr>
              <w:pStyle w:val="ConsPlusNormal"/>
              <w:jc w:val="right"/>
            </w:pPr>
            <w:r>
              <w:t>(наименование уполномоченного органа)</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3369" w:type="dxa"/>
            <w:gridSpan w:val="5"/>
            <w:tcBorders>
              <w:top w:val="nil"/>
              <w:left w:val="nil"/>
              <w:bottom w:val="nil"/>
              <w:right w:val="nil"/>
            </w:tcBorders>
          </w:tcPr>
          <w:p w:rsidR="00E512E7" w:rsidRDefault="00E512E7">
            <w:pPr>
              <w:pStyle w:val="ConsPlusNormal"/>
            </w:pPr>
            <w:r>
              <w:t>от гражданина (гражданки)</w:t>
            </w:r>
          </w:p>
        </w:tc>
        <w:tc>
          <w:tcPr>
            <w:tcW w:w="2550" w:type="dxa"/>
            <w:gridSpan w:val="3"/>
            <w:tcBorders>
              <w:top w:val="nil"/>
              <w:left w:val="nil"/>
              <w:bottom w:val="single" w:sz="4" w:space="0" w:color="auto"/>
              <w:right w:val="nil"/>
            </w:tcBorders>
          </w:tcPr>
          <w:p w:rsidR="00E512E7" w:rsidRDefault="00E512E7">
            <w:pPr>
              <w:pStyle w:val="ConsPlusNormal"/>
              <w:jc w:val="both"/>
            </w:pP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5919" w:type="dxa"/>
            <w:gridSpan w:val="8"/>
            <w:tcBorders>
              <w:top w:val="nil"/>
              <w:left w:val="nil"/>
              <w:bottom w:val="nil"/>
              <w:right w:val="nil"/>
            </w:tcBorders>
          </w:tcPr>
          <w:p w:rsidR="00E512E7" w:rsidRDefault="00E512E7">
            <w:pPr>
              <w:pStyle w:val="ConsPlusNormal"/>
              <w:jc w:val="right"/>
            </w:pPr>
            <w:r>
              <w:t>(фамилия, имя, отчество)</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2972" w:type="dxa"/>
            <w:gridSpan w:val="4"/>
            <w:tcBorders>
              <w:top w:val="nil"/>
              <w:left w:val="nil"/>
              <w:bottom w:val="nil"/>
              <w:right w:val="nil"/>
            </w:tcBorders>
          </w:tcPr>
          <w:p w:rsidR="00E512E7" w:rsidRDefault="00E512E7">
            <w:pPr>
              <w:pStyle w:val="ConsPlusNormal"/>
            </w:pPr>
            <w:r>
              <w:t>паспорт гражданина РФ</w:t>
            </w:r>
          </w:p>
        </w:tc>
        <w:tc>
          <w:tcPr>
            <w:tcW w:w="2607" w:type="dxa"/>
            <w:gridSpan w:val="3"/>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5919" w:type="dxa"/>
            <w:gridSpan w:val="8"/>
            <w:tcBorders>
              <w:top w:val="nil"/>
              <w:left w:val="nil"/>
              <w:bottom w:val="nil"/>
              <w:right w:val="nil"/>
            </w:tcBorders>
          </w:tcPr>
          <w:p w:rsidR="00E512E7" w:rsidRDefault="00E512E7">
            <w:pPr>
              <w:pStyle w:val="ConsPlusNormal"/>
              <w:jc w:val="right"/>
            </w:pPr>
            <w:r>
              <w:t>(серия, номер, кем и когда выдан)</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5919" w:type="dxa"/>
            <w:gridSpan w:val="8"/>
            <w:tcBorders>
              <w:top w:val="nil"/>
              <w:left w:val="nil"/>
              <w:bottom w:val="nil"/>
              <w:right w:val="nil"/>
            </w:tcBorders>
          </w:tcPr>
          <w:p w:rsidR="00E512E7" w:rsidRDefault="00E512E7">
            <w:pPr>
              <w:pStyle w:val="ConsPlusNormal"/>
            </w:pPr>
            <w:r>
              <w:t>зарегистрированного (зарегистрированной)</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1320" w:type="dxa"/>
            <w:tcBorders>
              <w:top w:val="nil"/>
              <w:left w:val="nil"/>
              <w:bottom w:val="nil"/>
              <w:right w:val="nil"/>
            </w:tcBorders>
          </w:tcPr>
          <w:p w:rsidR="00E512E7" w:rsidRDefault="00E512E7">
            <w:pPr>
              <w:pStyle w:val="ConsPlusNormal"/>
            </w:pPr>
            <w:r>
              <w:t>по адресу:</w:t>
            </w:r>
          </w:p>
        </w:tc>
        <w:tc>
          <w:tcPr>
            <w:tcW w:w="4259" w:type="dxa"/>
            <w:gridSpan w:val="6"/>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5919" w:type="dxa"/>
            <w:gridSpan w:val="8"/>
            <w:tcBorders>
              <w:top w:val="nil"/>
              <w:left w:val="nil"/>
              <w:bottom w:val="nil"/>
              <w:right w:val="nil"/>
            </w:tcBorders>
          </w:tcPr>
          <w:p w:rsidR="00E512E7" w:rsidRDefault="00E512E7">
            <w:pPr>
              <w:pStyle w:val="ConsPlusNormal"/>
              <w:jc w:val="right"/>
            </w:pPr>
            <w:r>
              <w:t>(индекс и адрес регистрации места жительства)</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1801" w:type="dxa"/>
            <w:gridSpan w:val="2"/>
            <w:tcBorders>
              <w:top w:val="nil"/>
              <w:left w:val="nil"/>
              <w:bottom w:val="nil"/>
              <w:right w:val="nil"/>
            </w:tcBorders>
          </w:tcPr>
          <w:p w:rsidR="00E512E7" w:rsidRDefault="00E512E7">
            <w:pPr>
              <w:pStyle w:val="ConsPlusNormal"/>
            </w:pPr>
            <w:r>
              <w:t>дата рождения:</w:t>
            </w:r>
          </w:p>
        </w:tc>
        <w:tc>
          <w:tcPr>
            <w:tcW w:w="3778" w:type="dxa"/>
            <w:gridSpan w:val="5"/>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2972" w:type="dxa"/>
            <w:gridSpan w:val="4"/>
            <w:tcBorders>
              <w:top w:val="nil"/>
              <w:left w:val="nil"/>
              <w:bottom w:val="nil"/>
              <w:right w:val="nil"/>
            </w:tcBorders>
          </w:tcPr>
          <w:p w:rsidR="00E512E7" w:rsidRDefault="00E512E7">
            <w:pPr>
              <w:pStyle w:val="ConsPlusNormal"/>
            </w:pPr>
            <w:r>
              <w:t>место работы, должность:</w:t>
            </w:r>
          </w:p>
        </w:tc>
        <w:tc>
          <w:tcPr>
            <w:tcW w:w="2607" w:type="dxa"/>
            <w:gridSpan w:val="3"/>
            <w:tcBorders>
              <w:top w:val="single" w:sz="4" w:space="0" w:color="auto"/>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5919" w:type="dxa"/>
            <w:gridSpan w:val="8"/>
            <w:tcBorders>
              <w:top w:val="nil"/>
              <w:left w:val="nil"/>
              <w:bottom w:val="nil"/>
              <w:right w:val="nil"/>
            </w:tcBorders>
          </w:tcPr>
          <w:p w:rsidR="00E512E7" w:rsidRDefault="00E512E7">
            <w:pPr>
              <w:pStyle w:val="ConsPlusNormal"/>
              <w:jc w:val="right"/>
            </w:pPr>
            <w:r>
              <w:t>(полное наименование организации (учреждения) и занимаемой должности)</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2431" w:type="dxa"/>
            <w:gridSpan w:val="3"/>
            <w:tcBorders>
              <w:top w:val="nil"/>
              <w:left w:val="nil"/>
              <w:bottom w:val="nil"/>
              <w:right w:val="nil"/>
            </w:tcBorders>
          </w:tcPr>
          <w:p w:rsidR="00E512E7" w:rsidRDefault="00E512E7">
            <w:pPr>
              <w:pStyle w:val="ConsPlusNormal"/>
            </w:pPr>
            <w:r>
              <w:t>контактный телефон</w:t>
            </w:r>
          </w:p>
        </w:tc>
        <w:tc>
          <w:tcPr>
            <w:tcW w:w="3148" w:type="dxa"/>
            <w:gridSpan w:val="4"/>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118" w:type="dxa"/>
            <w:vMerge/>
            <w:tcBorders>
              <w:top w:val="nil"/>
              <w:left w:val="nil"/>
              <w:bottom w:val="nil"/>
              <w:right w:val="nil"/>
            </w:tcBorders>
          </w:tcPr>
          <w:p w:rsidR="00E512E7" w:rsidRDefault="00E512E7">
            <w:pPr>
              <w:pStyle w:val="ConsPlusNormal"/>
            </w:pPr>
          </w:p>
        </w:tc>
        <w:tc>
          <w:tcPr>
            <w:tcW w:w="4729" w:type="dxa"/>
            <w:gridSpan w:val="6"/>
            <w:tcBorders>
              <w:top w:val="nil"/>
              <w:left w:val="nil"/>
              <w:bottom w:val="nil"/>
              <w:right w:val="nil"/>
            </w:tcBorders>
          </w:tcPr>
          <w:p w:rsidR="00E512E7" w:rsidRDefault="00E512E7">
            <w:pPr>
              <w:pStyle w:val="ConsPlusNormal"/>
            </w:pPr>
            <w:r>
              <w:t>адрес электронной почты (при наличии)</w:t>
            </w:r>
          </w:p>
        </w:tc>
        <w:tc>
          <w:tcPr>
            <w:tcW w:w="1190" w:type="dxa"/>
            <w:gridSpan w:val="2"/>
            <w:tcBorders>
              <w:top w:val="nil"/>
              <w:left w:val="nil"/>
              <w:bottom w:val="single" w:sz="4" w:space="0" w:color="auto"/>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907"/>
        <w:gridCol w:w="340"/>
        <w:gridCol w:w="4138"/>
        <w:gridCol w:w="1077"/>
        <w:gridCol w:w="1191"/>
        <w:gridCol w:w="734"/>
        <w:gridCol w:w="345"/>
      </w:tblGrid>
      <w:tr w:rsidR="00E512E7">
        <w:tc>
          <w:tcPr>
            <w:tcW w:w="9072" w:type="dxa"/>
            <w:gridSpan w:val="8"/>
            <w:tcBorders>
              <w:top w:val="nil"/>
              <w:left w:val="nil"/>
              <w:bottom w:val="nil"/>
              <w:right w:val="nil"/>
            </w:tcBorders>
          </w:tcPr>
          <w:p w:rsidR="00E512E7" w:rsidRDefault="00E512E7">
            <w:pPr>
              <w:pStyle w:val="ConsPlusNormal"/>
              <w:jc w:val="center"/>
            </w:pPr>
            <w:bookmarkStart w:id="48" w:name="P2548"/>
            <w:bookmarkEnd w:id="48"/>
            <w:r>
              <w:lastRenderedPageBreak/>
              <w:t>ЗАЯВЛЕНИЕ</w:t>
            </w:r>
          </w:p>
        </w:tc>
      </w:tr>
      <w:tr w:rsidR="00E512E7">
        <w:tc>
          <w:tcPr>
            <w:tcW w:w="9072" w:type="dxa"/>
            <w:gridSpan w:val="8"/>
            <w:tcBorders>
              <w:top w:val="nil"/>
              <w:left w:val="nil"/>
              <w:bottom w:val="nil"/>
              <w:right w:val="nil"/>
            </w:tcBorders>
          </w:tcPr>
          <w:p w:rsidR="00E512E7" w:rsidRDefault="00E512E7">
            <w:pPr>
              <w:pStyle w:val="ConsPlusNormal"/>
            </w:pPr>
          </w:p>
        </w:tc>
      </w:tr>
      <w:tr w:rsidR="00E512E7">
        <w:tc>
          <w:tcPr>
            <w:tcW w:w="9072" w:type="dxa"/>
            <w:gridSpan w:val="8"/>
            <w:tcBorders>
              <w:top w:val="nil"/>
              <w:left w:val="nil"/>
              <w:bottom w:val="nil"/>
              <w:right w:val="nil"/>
            </w:tcBorders>
          </w:tcPr>
          <w:p w:rsidR="00E512E7" w:rsidRDefault="00E512E7">
            <w:pPr>
              <w:pStyle w:val="ConsPlusNormal"/>
              <w:ind w:firstLine="283"/>
              <w:jc w:val="both"/>
            </w:pPr>
            <w:r>
              <w:t xml:space="preserve">В соответствии с </w:t>
            </w:r>
            <w:hyperlink r:id="rId204">
              <w:r>
                <w:rPr>
                  <w:color w:val="0000FF"/>
                </w:rPr>
                <w:t>пунктом 3.1-2</w:t>
              </w:r>
            </w:hyperlink>
            <w:r>
              <w:t xml:space="preserve"> Положения о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утвержденного постановлением Правительства Ленинградской области от 25 мая 2018 года N 166, прошу предоставить компенсацию части расходов за расчетный период (с 1 августа 20__ г. по 31 июля 20__ г.) на уплату процентов по ипотечному жилищному кредиту (займу).</w:t>
            </w:r>
          </w:p>
        </w:tc>
      </w:tr>
      <w:tr w:rsidR="00E512E7">
        <w:tc>
          <w:tcPr>
            <w:tcW w:w="9072" w:type="dxa"/>
            <w:gridSpan w:val="8"/>
            <w:tcBorders>
              <w:top w:val="nil"/>
              <w:left w:val="nil"/>
              <w:bottom w:val="nil"/>
              <w:right w:val="nil"/>
            </w:tcBorders>
          </w:tcPr>
          <w:p w:rsidR="00E512E7" w:rsidRDefault="00E512E7">
            <w:pPr>
              <w:pStyle w:val="ConsPlusNormal"/>
              <w:jc w:val="both"/>
            </w:pPr>
          </w:p>
        </w:tc>
      </w:tr>
      <w:tr w:rsidR="00E512E7">
        <w:tc>
          <w:tcPr>
            <w:tcW w:w="9072" w:type="dxa"/>
            <w:gridSpan w:val="8"/>
            <w:tcBorders>
              <w:top w:val="nil"/>
              <w:left w:val="nil"/>
              <w:bottom w:val="nil"/>
              <w:right w:val="nil"/>
            </w:tcBorders>
          </w:tcPr>
          <w:p w:rsidR="00E512E7" w:rsidRDefault="00E512E7">
            <w:pPr>
              <w:pStyle w:val="ConsPlusNormal"/>
              <w:jc w:val="both"/>
            </w:pPr>
            <w:r>
              <w:t>Сумма уплаченных за расчетный период процентов составляет</w:t>
            </w:r>
          </w:p>
        </w:tc>
      </w:tr>
      <w:tr w:rsidR="00E512E7">
        <w:tc>
          <w:tcPr>
            <w:tcW w:w="5725" w:type="dxa"/>
            <w:gridSpan w:val="4"/>
            <w:tcBorders>
              <w:top w:val="nil"/>
              <w:left w:val="nil"/>
              <w:bottom w:val="single" w:sz="4" w:space="0" w:color="auto"/>
              <w:right w:val="nil"/>
            </w:tcBorders>
          </w:tcPr>
          <w:p w:rsidR="00E512E7" w:rsidRDefault="00E512E7">
            <w:pPr>
              <w:pStyle w:val="ConsPlusNormal"/>
            </w:pPr>
          </w:p>
        </w:tc>
        <w:tc>
          <w:tcPr>
            <w:tcW w:w="1077" w:type="dxa"/>
            <w:tcBorders>
              <w:top w:val="nil"/>
              <w:left w:val="nil"/>
              <w:bottom w:val="nil"/>
              <w:right w:val="nil"/>
            </w:tcBorders>
          </w:tcPr>
          <w:p w:rsidR="00E512E7" w:rsidRDefault="00E512E7">
            <w:pPr>
              <w:pStyle w:val="ConsPlusNormal"/>
              <w:jc w:val="both"/>
            </w:pPr>
            <w:r>
              <w:t>рублей</w:t>
            </w:r>
          </w:p>
        </w:tc>
        <w:tc>
          <w:tcPr>
            <w:tcW w:w="1191" w:type="dxa"/>
            <w:tcBorders>
              <w:top w:val="nil"/>
              <w:left w:val="nil"/>
              <w:bottom w:val="single" w:sz="4" w:space="0" w:color="auto"/>
              <w:right w:val="nil"/>
            </w:tcBorders>
          </w:tcPr>
          <w:p w:rsidR="00E512E7" w:rsidRDefault="00E512E7">
            <w:pPr>
              <w:pStyle w:val="ConsPlusNormal"/>
              <w:jc w:val="both"/>
            </w:pPr>
          </w:p>
        </w:tc>
        <w:tc>
          <w:tcPr>
            <w:tcW w:w="1079" w:type="dxa"/>
            <w:gridSpan w:val="2"/>
            <w:tcBorders>
              <w:top w:val="nil"/>
              <w:left w:val="nil"/>
              <w:bottom w:val="nil"/>
              <w:right w:val="nil"/>
            </w:tcBorders>
          </w:tcPr>
          <w:p w:rsidR="00E512E7" w:rsidRDefault="00E512E7">
            <w:pPr>
              <w:pStyle w:val="ConsPlusNormal"/>
              <w:jc w:val="both"/>
            </w:pPr>
            <w:r>
              <w:t>копеек</w:t>
            </w:r>
          </w:p>
        </w:tc>
      </w:tr>
      <w:tr w:rsidR="00E512E7">
        <w:tc>
          <w:tcPr>
            <w:tcW w:w="5725" w:type="dxa"/>
            <w:gridSpan w:val="4"/>
            <w:tcBorders>
              <w:top w:val="single" w:sz="4" w:space="0" w:color="auto"/>
              <w:left w:val="nil"/>
              <w:bottom w:val="nil"/>
              <w:right w:val="nil"/>
            </w:tcBorders>
          </w:tcPr>
          <w:p w:rsidR="00E512E7" w:rsidRDefault="00E512E7">
            <w:pPr>
              <w:pStyle w:val="ConsPlusNormal"/>
              <w:jc w:val="center"/>
            </w:pPr>
            <w:r>
              <w:t>(цифрами и прописью)</w:t>
            </w:r>
          </w:p>
        </w:tc>
        <w:tc>
          <w:tcPr>
            <w:tcW w:w="3347" w:type="dxa"/>
            <w:gridSpan w:val="4"/>
            <w:tcBorders>
              <w:top w:val="nil"/>
              <w:left w:val="nil"/>
              <w:bottom w:val="nil"/>
              <w:right w:val="nil"/>
            </w:tcBorders>
          </w:tcPr>
          <w:p w:rsidR="00E512E7" w:rsidRDefault="00E512E7">
            <w:pPr>
              <w:pStyle w:val="ConsPlusNormal"/>
              <w:jc w:val="both"/>
            </w:pPr>
          </w:p>
        </w:tc>
      </w:tr>
      <w:tr w:rsidR="00E512E7">
        <w:tc>
          <w:tcPr>
            <w:tcW w:w="9072" w:type="dxa"/>
            <w:gridSpan w:val="8"/>
            <w:tcBorders>
              <w:top w:val="nil"/>
              <w:left w:val="nil"/>
              <w:bottom w:val="nil"/>
              <w:right w:val="nil"/>
            </w:tcBorders>
          </w:tcPr>
          <w:p w:rsidR="00E512E7" w:rsidRDefault="00E512E7">
            <w:pPr>
              <w:pStyle w:val="ConsPlusNormal"/>
              <w:ind w:firstLine="283"/>
              <w:jc w:val="both"/>
            </w:pPr>
            <w:r>
              <w:t>Договор ипотечного жилищного кредита (займа) от "___" _________ 20__ г.</w:t>
            </w:r>
          </w:p>
        </w:tc>
      </w:tr>
      <w:tr w:rsidR="00E512E7">
        <w:tc>
          <w:tcPr>
            <w:tcW w:w="340" w:type="dxa"/>
            <w:tcBorders>
              <w:top w:val="nil"/>
              <w:left w:val="nil"/>
              <w:bottom w:val="nil"/>
              <w:right w:val="nil"/>
            </w:tcBorders>
          </w:tcPr>
          <w:p w:rsidR="00E512E7" w:rsidRDefault="00E512E7">
            <w:pPr>
              <w:pStyle w:val="ConsPlusNormal"/>
            </w:pPr>
            <w:r>
              <w:t>N</w:t>
            </w:r>
          </w:p>
        </w:tc>
        <w:tc>
          <w:tcPr>
            <w:tcW w:w="907"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с</w:t>
            </w:r>
          </w:p>
        </w:tc>
        <w:tc>
          <w:tcPr>
            <w:tcW w:w="7140" w:type="dxa"/>
            <w:gridSpan w:val="4"/>
            <w:tcBorders>
              <w:top w:val="nil"/>
              <w:left w:val="nil"/>
              <w:bottom w:val="single" w:sz="4" w:space="0" w:color="auto"/>
              <w:right w:val="nil"/>
            </w:tcBorders>
          </w:tcPr>
          <w:p w:rsidR="00E512E7" w:rsidRDefault="00E512E7">
            <w:pPr>
              <w:pStyle w:val="ConsPlusNormal"/>
              <w:jc w:val="both"/>
            </w:pPr>
          </w:p>
        </w:tc>
        <w:tc>
          <w:tcPr>
            <w:tcW w:w="345" w:type="dxa"/>
            <w:tcBorders>
              <w:top w:val="nil"/>
              <w:left w:val="nil"/>
              <w:bottom w:val="nil"/>
              <w:right w:val="nil"/>
            </w:tcBorders>
          </w:tcPr>
          <w:p w:rsidR="00E512E7" w:rsidRDefault="00E512E7">
            <w:pPr>
              <w:pStyle w:val="ConsPlusNormal"/>
              <w:jc w:val="both"/>
            </w:pPr>
            <w:r>
              <w:t>.</w:t>
            </w:r>
          </w:p>
        </w:tc>
      </w:tr>
      <w:tr w:rsidR="00E512E7">
        <w:tc>
          <w:tcPr>
            <w:tcW w:w="1587" w:type="dxa"/>
            <w:gridSpan w:val="3"/>
            <w:tcBorders>
              <w:top w:val="nil"/>
              <w:left w:val="nil"/>
              <w:bottom w:val="nil"/>
              <w:right w:val="nil"/>
            </w:tcBorders>
          </w:tcPr>
          <w:p w:rsidR="00E512E7" w:rsidRDefault="00E512E7">
            <w:pPr>
              <w:pStyle w:val="ConsPlusNormal"/>
            </w:pPr>
          </w:p>
        </w:tc>
        <w:tc>
          <w:tcPr>
            <w:tcW w:w="7485" w:type="dxa"/>
            <w:gridSpan w:val="5"/>
            <w:tcBorders>
              <w:top w:val="nil"/>
              <w:left w:val="nil"/>
              <w:bottom w:val="nil"/>
              <w:right w:val="nil"/>
            </w:tcBorders>
          </w:tcPr>
          <w:p w:rsidR="00E512E7" w:rsidRDefault="00E512E7">
            <w:pPr>
              <w:pStyle w:val="ConsPlusNormal"/>
              <w:jc w:val="center"/>
            </w:pPr>
            <w:r>
              <w:t>(наименование и адрес кредитора (заимодавца))</w:t>
            </w:r>
          </w:p>
        </w:tc>
      </w:tr>
      <w:tr w:rsidR="00E512E7">
        <w:tc>
          <w:tcPr>
            <w:tcW w:w="9072" w:type="dxa"/>
            <w:gridSpan w:val="8"/>
            <w:tcBorders>
              <w:top w:val="nil"/>
              <w:left w:val="nil"/>
              <w:bottom w:val="nil"/>
              <w:right w:val="nil"/>
            </w:tcBorders>
          </w:tcPr>
          <w:p w:rsidR="00E512E7" w:rsidRDefault="00E512E7">
            <w:pPr>
              <w:pStyle w:val="ConsPlusNormal"/>
              <w:ind w:firstLine="283"/>
              <w:jc w:val="both"/>
            </w:pPr>
            <w:r>
              <w:t>Договор приобретения (строительства) жилья</w:t>
            </w:r>
          </w:p>
        </w:tc>
      </w:tr>
      <w:tr w:rsidR="00E512E7">
        <w:tc>
          <w:tcPr>
            <w:tcW w:w="9072" w:type="dxa"/>
            <w:gridSpan w:val="8"/>
            <w:tcBorders>
              <w:top w:val="nil"/>
              <w:left w:val="nil"/>
              <w:bottom w:val="single" w:sz="4" w:space="0" w:color="auto"/>
              <w:right w:val="nil"/>
            </w:tcBorders>
          </w:tcPr>
          <w:p w:rsidR="00E512E7" w:rsidRDefault="00E512E7">
            <w:pPr>
              <w:pStyle w:val="ConsPlusNormal"/>
              <w:jc w:val="both"/>
            </w:pPr>
          </w:p>
        </w:tc>
      </w:tr>
      <w:tr w:rsidR="00E512E7">
        <w:tc>
          <w:tcPr>
            <w:tcW w:w="9072" w:type="dxa"/>
            <w:gridSpan w:val="8"/>
            <w:tcBorders>
              <w:top w:val="single" w:sz="4" w:space="0" w:color="auto"/>
              <w:left w:val="nil"/>
              <w:bottom w:val="nil"/>
              <w:right w:val="nil"/>
            </w:tcBorders>
          </w:tcPr>
          <w:p w:rsidR="00E512E7" w:rsidRDefault="00E512E7">
            <w:pPr>
              <w:pStyle w:val="ConsPlusNormal"/>
              <w:jc w:val="center"/>
            </w:pPr>
            <w:r>
              <w:t>(наименование договора)</w:t>
            </w:r>
          </w:p>
        </w:tc>
      </w:tr>
      <w:tr w:rsidR="00E512E7">
        <w:tc>
          <w:tcPr>
            <w:tcW w:w="9072" w:type="dxa"/>
            <w:gridSpan w:val="8"/>
            <w:tcBorders>
              <w:top w:val="nil"/>
              <w:left w:val="nil"/>
              <w:bottom w:val="nil"/>
              <w:right w:val="nil"/>
            </w:tcBorders>
          </w:tcPr>
          <w:p w:rsidR="00E512E7" w:rsidRDefault="00E512E7">
            <w:pPr>
              <w:pStyle w:val="ConsPlusNormal"/>
              <w:jc w:val="both"/>
            </w:pPr>
            <w:r>
              <w:t>от "___" ____________ 20__ г. N _______________.</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963"/>
        <w:gridCol w:w="6519"/>
      </w:tblGrid>
      <w:tr w:rsidR="00E512E7">
        <w:tc>
          <w:tcPr>
            <w:tcW w:w="9069" w:type="dxa"/>
            <w:gridSpan w:val="3"/>
            <w:tcBorders>
              <w:top w:val="nil"/>
              <w:left w:val="nil"/>
              <w:bottom w:val="nil"/>
              <w:right w:val="nil"/>
            </w:tcBorders>
          </w:tcPr>
          <w:p w:rsidR="00E512E7" w:rsidRDefault="00E512E7">
            <w:pPr>
              <w:pStyle w:val="ConsPlusNormal"/>
            </w:pPr>
            <w:r>
              <w:t>Реквизиты моего банковского счета для перечисления компенсации:</w:t>
            </w:r>
          </w:p>
        </w:tc>
      </w:tr>
      <w:tr w:rsidR="00E512E7">
        <w:tc>
          <w:tcPr>
            <w:tcW w:w="1587" w:type="dxa"/>
            <w:tcBorders>
              <w:top w:val="nil"/>
              <w:left w:val="nil"/>
              <w:bottom w:val="nil"/>
              <w:right w:val="nil"/>
            </w:tcBorders>
          </w:tcPr>
          <w:p w:rsidR="00E512E7" w:rsidRDefault="00E512E7">
            <w:pPr>
              <w:pStyle w:val="ConsPlusNormal"/>
            </w:pPr>
            <w:r>
              <w:t>Номер счета:</w:t>
            </w:r>
          </w:p>
        </w:tc>
        <w:tc>
          <w:tcPr>
            <w:tcW w:w="7482" w:type="dxa"/>
            <w:gridSpan w:val="2"/>
            <w:tcBorders>
              <w:top w:val="nil"/>
              <w:left w:val="nil"/>
              <w:bottom w:val="single" w:sz="4" w:space="0" w:color="auto"/>
              <w:right w:val="nil"/>
            </w:tcBorders>
          </w:tcPr>
          <w:p w:rsidR="00E512E7" w:rsidRDefault="00E512E7">
            <w:pPr>
              <w:pStyle w:val="ConsPlusNormal"/>
              <w:jc w:val="both"/>
            </w:pPr>
          </w:p>
        </w:tc>
      </w:tr>
      <w:tr w:rsidR="00E512E7">
        <w:tc>
          <w:tcPr>
            <w:tcW w:w="2550" w:type="dxa"/>
            <w:gridSpan w:val="2"/>
            <w:tcBorders>
              <w:top w:val="nil"/>
              <w:left w:val="nil"/>
              <w:bottom w:val="nil"/>
              <w:right w:val="nil"/>
            </w:tcBorders>
          </w:tcPr>
          <w:p w:rsidR="00E512E7" w:rsidRDefault="00E512E7">
            <w:pPr>
              <w:pStyle w:val="ConsPlusNormal"/>
            </w:pPr>
            <w:r>
              <w:t>Наименование банка:</w:t>
            </w:r>
          </w:p>
        </w:tc>
        <w:tc>
          <w:tcPr>
            <w:tcW w:w="6519" w:type="dxa"/>
            <w:tcBorders>
              <w:top w:val="single" w:sz="4" w:space="0" w:color="auto"/>
              <w:left w:val="nil"/>
              <w:bottom w:val="single" w:sz="4" w:space="0" w:color="auto"/>
              <w:right w:val="nil"/>
            </w:tcBorders>
          </w:tcPr>
          <w:p w:rsidR="00E512E7" w:rsidRDefault="00E512E7">
            <w:pPr>
              <w:pStyle w:val="ConsPlusNormal"/>
              <w:jc w:val="both"/>
            </w:pPr>
          </w:p>
        </w:tc>
      </w:tr>
      <w:tr w:rsidR="00E512E7">
        <w:tc>
          <w:tcPr>
            <w:tcW w:w="2550" w:type="dxa"/>
            <w:gridSpan w:val="2"/>
            <w:tcBorders>
              <w:top w:val="nil"/>
              <w:left w:val="nil"/>
              <w:bottom w:val="nil"/>
              <w:right w:val="nil"/>
            </w:tcBorders>
          </w:tcPr>
          <w:p w:rsidR="00E512E7" w:rsidRDefault="00E512E7">
            <w:pPr>
              <w:pStyle w:val="ConsPlusNormal"/>
            </w:pPr>
            <w:r>
              <w:t>Номер моего ИНН:</w:t>
            </w:r>
          </w:p>
        </w:tc>
        <w:tc>
          <w:tcPr>
            <w:tcW w:w="6519" w:type="dxa"/>
            <w:tcBorders>
              <w:top w:val="single" w:sz="4" w:space="0" w:color="auto"/>
              <w:left w:val="nil"/>
              <w:bottom w:val="single" w:sz="4" w:space="0" w:color="auto"/>
              <w:right w:val="nil"/>
            </w:tcBorders>
          </w:tcPr>
          <w:p w:rsidR="00E512E7" w:rsidRDefault="00E512E7">
            <w:pPr>
              <w:pStyle w:val="ConsPlusNormal"/>
              <w:jc w:val="both"/>
            </w:pPr>
          </w:p>
        </w:tc>
      </w:tr>
      <w:tr w:rsidR="00E512E7">
        <w:tc>
          <w:tcPr>
            <w:tcW w:w="9069" w:type="dxa"/>
            <w:gridSpan w:val="3"/>
            <w:tcBorders>
              <w:top w:val="nil"/>
              <w:left w:val="nil"/>
              <w:bottom w:val="nil"/>
              <w:right w:val="nil"/>
            </w:tcBorders>
          </w:tcPr>
          <w:p w:rsidR="00E512E7" w:rsidRDefault="00E512E7">
            <w:pPr>
              <w:pStyle w:val="ConsPlusNormal"/>
            </w:pPr>
          </w:p>
        </w:tc>
      </w:tr>
      <w:tr w:rsidR="00E512E7">
        <w:tc>
          <w:tcPr>
            <w:tcW w:w="9069" w:type="dxa"/>
            <w:gridSpan w:val="3"/>
            <w:tcBorders>
              <w:top w:val="nil"/>
              <w:left w:val="nil"/>
              <w:bottom w:val="nil"/>
              <w:right w:val="nil"/>
            </w:tcBorders>
          </w:tcPr>
          <w:p w:rsidR="00E512E7" w:rsidRDefault="00E512E7">
            <w:pPr>
              <w:pStyle w:val="ConsPlusNormal"/>
              <w:jc w:val="both"/>
            </w:pPr>
            <w:r>
              <w:t xml:space="preserve">С условиями участия в мероприятии по предоставлению компенсации части расходов на уплату процентов по ипотечному жилищному кредиту (займу), </w:t>
            </w:r>
            <w:hyperlink r:id="rId205">
              <w:r>
                <w:rPr>
                  <w:color w:val="0000FF"/>
                </w:rPr>
                <w:t>пунктом 3.1-2</w:t>
              </w:r>
            </w:hyperlink>
            <w:r>
              <w:t xml:space="preserve"> Положения о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утвержденного постановлением Правительства Ленинградской области от 25 мая 2018 года N 166, ознакомлен(а) и обязуюсь их выполнять.</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340"/>
        <w:gridCol w:w="1984"/>
        <w:gridCol w:w="340"/>
        <w:gridCol w:w="1984"/>
        <w:gridCol w:w="340"/>
      </w:tblGrid>
      <w:tr w:rsidR="00E512E7">
        <w:tc>
          <w:tcPr>
            <w:tcW w:w="4082"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98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98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4082" w:type="dxa"/>
            <w:tcBorders>
              <w:top w:val="single" w:sz="4" w:space="0" w:color="auto"/>
              <w:left w:val="nil"/>
              <w:bottom w:val="nil"/>
              <w:right w:val="nil"/>
            </w:tcBorders>
          </w:tcPr>
          <w:p w:rsidR="00E512E7" w:rsidRDefault="00E512E7">
            <w:pPr>
              <w:pStyle w:val="ConsPlusNormal"/>
              <w:jc w:val="center"/>
            </w:pPr>
            <w:r>
              <w:t>(фамилия, инициалы заявителя)</w:t>
            </w:r>
          </w:p>
        </w:tc>
        <w:tc>
          <w:tcPr>
            <w:tcW w:w="340" w:type="dxa"/>
            <w:tcBorders>
              <w:top w:val="nil"/>
              <w:left w:val="nil"/>
              <w:bottom w:val="nil"/>
              <w:right w:val="nil"/>
            </w:tcBorders>
          </w:tcPr>
          <w:p w:rsidR="00E512E7" w:rsidRDefault="00E512E7">
            <w:pPr>
              <w:pStyle w:val="ConsPlusNormal"/>
            </w:pPr>
          </w:p>
        </w:tc>
        <w:tc>
          <w:tcPr>
            <w:tcW w:w="198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1984" w:type="dxa"/>
            <w:tcBorders>
              <w:top w:val="single" w:sz="4" w:space="0" w:color="auto"/>
              <w:left w:val="nil"/>
              <w:bottom w:val="nil"/>
              <w:right w:val="nil"/>
            </w:tcBorders>
          </w:tcPr>
          <w:p w:rsidR="00E512E7" w:rsidRDefault="00E512E7">
            <w:pPr>
              <w:pStyle w:val="ConsPlusNormal"/>
              <w:jc w:val="center"/>
            </w:pPr>
            <w:r>
              <w:t>(дата)</w:t>
            </w:r>
          </w:p>
        </w:tc>
        <w:tc>
          <w:tcPr>
            <w:tcW w:w="340" w:type="dxa"/>
            <w:tcBorders>
              <w:top w:val="nil"/>
              <w:left w:val="nil"/>
              <w:bottom w:val="nil"/>
              <w:right w:val="nil"/>
            </w:tcBorders>
          </w:tcPr>
          <w:p w:rsidR="00E512E7" w:rsidRDefault="00E512E7">
            <w:pPr>
              <w:pStyle w:val="ConsPlusNormal"/>
              <w:jc w:val="both"/>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061"/>
        <w:gridCol w:w="340"/>
        <w:gridCol w:w="2381"/>
        <w:gridCol w:w="340"/>
        <w:gridCol w:w="2154"/>
        <w:gridCol w:w="340"/>
      </w:tblGrid>
      <w:tr w:rsidR="00E512E7">
        <w:tc>
          <w:tcPr>
            <w:tcW w:w="9070" w:type="dxa"/>
            <w:gridSpan w:val="7"/>
            <w:tcBorders>
              <w:top w:val="nil"/>
              <w:left w:val="nil"/>
              <w:bottom w:val="nil"/>
              <w:right w:val="nil"/>
            </w:tcBorders>
          </w:tcPr>
          <w:p w:rsidR="00E512E7" w:rsidRDefault="00E512E7">
            <w:pPr>
              <w:pStyle w:val="ConsPlusNormal"/>
              <w:ind w:firstLine="283"/>
              <w:jc w:val="both"/>
            </w:pPr>
            <w:r>
              <w:lastRenderedPageBreak/>
              <w:t>Несовершеннолетние члены семьи (с указанием степени родства):</w:t>
            </w:r>
          </w:p>
        </w:tc>
      </w:tr>
      <w:tr w:rsidR="00E512E7">
        <w:tc>
          <w:tcPr>
            <w:tcW w:w="454" w:type="dxa"/>
            <w:tcBorders>
              <w:top w:val="nil"/>
              <w:left w:val="nil"/>
              <w:bottom w:val="nil"/>
              <w:right w:val="nil"/>
            </w:tcBorders>
          </w:tcPr>
          <w:p w:rsidR="00E512E7" w:rsidRDefault="00E512E7">
            <w:pPr>
              <w:pStyle w:val="ConsPlusNormal"/>
            </w:pPr>
            <w:r>
              <w:t>1.</w:t>
            </w:r>
          </w:p>
        </w:tc>
        <w:tc>
          <w:tcPr>
            <w:tcW w:w="306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38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154"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pPr>
            <w:r>
              <w:t>,</w:t>
            </w:r>
          </w:p>
        </w:tc>
      </w:tr>
      <w:tr w:rsidR="00E512E7">
        <w:tc>
          <w:tcPr>
            <w:tcW w:w="454" w:type="dxa"/>
            <w:tcBorders>
              <w:top w:val="nil"/>
              <w:left w:val="nil"/>
              <w:bottom w:val="nil"/>
              <w:right w:val="nil"/>
            </w:tcBorders>
          </w:tcPr>
          <w:p w:rsidR="00E512E7" w:rsidRDefault="00E512E7">
            <w:pPr>
              <w:pStyle w:val="ConsPlusNormal"/>
            </w:pPr>
          </w:p>
        </w:tc>
        <w:tc>
          <w:tcPr>
            <w:tcW w:w="3061"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jc w:val="both"/>
            </w:pPr>
          </w:p>
        </w:tc>
        <w:tc>
          <w:tcPr>
            <w:tcW w:w="2381" w:type="dxa"/>
            <w:tcBorders>
              <w:top w:val="single" w:sz="4" w:space="0" w:color="auto"/>
              <w:left w:val="nil"/>
              <w:bottom w:val="nil"/>
              <w:right w:val="nil"/>
            </w:tcBorders>
          </w:tcPr>
          <w:p w:rsidR="00E512E7" w:rsidRDefault="00E512E7">
            <w:pPr>
              <w:pStyle w:val="ConsPlusNormal"/>
              <w:jc w:val="center"/>
            </w:pPr>
            <w:r>
              <w:t>(степень родства)</w:t>
            </w:r>
          </w:p>
        </w:tc>
        <w:tc>
          <w:tcPr>
            <w:tcW w:w="340" w:type="dxa"/>
            <w:tcBorders>
              <w:top w:val="nil"/>
              <w:left w:val="nil"/>
              <w:bottom w:val="nil"/>
              <w:right w:val="nil"/>
            </w:tcBorders>
          </w:tcPr>
          <w:p w:rsidR="00E512E7" w:rsidRDefault="00E512E7">
            <w:pPr>
              <w:pStyle w:val="ConsPlusNormal"/>
              <w:jc w:val="both"/>
            </w:pP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pPr>
          </w:p>
        </w:tc>
      </w:tr>
      <w:tr w:rsidR="00E512E7">
        <w:tc>
          <w:tcPr>
            <w:tcW w:w="454" w:type="dxa"/>
            <w:tcBorders>
              <w:top w:val="nil"/>
              <w:left w:val="nil"/>
              <w:bottom w:val="nil"/>
              <w:right w:val="nil"/>
            </w:tcBorders>
          </w:tcPr>
          <w:p w:rsidR="00E512E7" w:rsidRDefault="00E512E7">
            <w:pPr>
              <w:pStyle w:val="ConsPlusNormal"/>
            </w:pPr>
            <w:r>
              <w:t>2.</w:t>
            </w:r>
          </w:p>
        </w:tc>
        <w:tc>
          <w:tcPr>
            <w:tcW w:w="306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38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154"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pPr>
            <w:r>
              <w:t>,</w:t>
            </w:r>
          </w:p>
        </w:tc>
      </w:tr>
      <w:tr w:rsidR="00E512E7">
        <w:tc>
          <w:tcPr>
            <w:tcW w:w="454" w:type="dxa"/>
            <w:tcBorders>
              <w:top w:val="nil"/>
              <w:left w:val="nil"/>
              <w:bottom w:val="nil"/>
              <w:right w:val="nil"/>
            </w:tcBorders>
          </w:tcPr>
          <w:p w:rsidR="00E512E7" w:rsidRDefault="00E512E7">
            <w:pPr>
              <w:pStyle w:val="ConsPlusNormal"/>
            </w:pPr>
          </w:p>
        </w:tc>
        <w:tc>
          <w:tcPr>
            <w:tcW w:w="3061"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jc w:val="both"/>
            </w:pPr>
          </w:p>
        </w:tc>
        <w:tc>
          <w:tcPr>
            <w:tcW w:w="2381" w:type="dxa"/>
            <w:tcBorders>
              <w:top w:val="single" w:sz="4" w:space="0" w:color="auto"/>
              <w:left w:val="nil"/>
              <w:bottom w:val="nil"/>
              <w:right w:val="nil"/>
            </w:tcBorders>
          </w:tcPr>
          <w:p w:rsidR="00E512E7" w:rsidRDefault="00E512E7">
            <w:pPr>
              <w:pStyle w:val="ConsPlusNormal"/>
              <w:jc w:val="center"/>
            </w:pPr>
            <w:r>
              <w:t>(степень родства)</w:t>
            </w:r>
          </w:p>
        </w:tc>
        <w:tc>
          <w:tcPr>
            <w:tcW w:w="340" w:type="dxa"/>
            <w:tcBorders>
              <w:top w:val="nil"/>
              <w:left w:val="nil"/>
              <w:bottom w:val="nil"/>
              <w:right w:val="nil"/>
            </w:tcBorders>
          </w:tcPr>
          <w:p w:rsidR="00E512E7" w:rsidRDefault="00E512E7">
            <w:pPr>
              <w:pStyle w:val="ConsPlusNormal"/>
              <w:jc w:val="both"/>
            </w:pP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pPr>
          </w:p>
        </w:tc>
      </w:tr>
      <w:tr w:rsidR="00E512E7">
        <w:tc>
          <w:tcPr>
            <w:tcW w:w="454" w:type="dxa"/>
            <w:tcBorders>
              <w:top w:val="nil"/>
              <w:left w:val="nil"/>
              <w:bottom w:val="nil"/>
              <w:right w:val="nil"/>
            </w:tcBorders>
          </w:tcPr>
          <w:p w:rsidR="00E512E7" w:rsidRDefault="00E512E7">
            <w:pPr>
              <w:pStyle w:val="ConsPlusNormal"/>
            </w:pPr>
            <w:r>
              <w:t>3.</w:t>
            </w:r>
          </w:p>
        </w:tc>
        <w:tc>
          <w:tcPr>
            <w:tcW w:w="306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38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154"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pPr>
            <w:r>
              <w:t>.</w:t>
            </w:r>
          </w:p>
        </w:tc>
      </w:tr>
      <w:tr w:rsidR="00E512E7">
        <w:tc>
          <w:tcPr>
            <w:tcW w:w="454" w:type="dxa"/>
            <w:tcBorders>
              <w:top w:val="nil"/>
              <w:left w:val="nil"/>
              <w:bottom w:val="nil"/>
              <w:right w:val="nil"/>
            </w:tcBorders>
          </w:tcPr>
          <w:p w:rsidR="00E512E7" w:rsidRDefault="00E512E7">
            <w:pPr>
              <w:pStyle w:val="ConsPlusNormal"/>
            </w:pPr>
          </w:p>
        </w:tc>
        <w:tc>
          <w:tcPr>
            <w:tcW w:w="3061"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jc w:val="both"/>
            </w:pPr>
          </w:p>
        </w:tc>
        <w:tc>
          <w:tcPr>
            <w:tcW w:w="2381" w:type="dxa"/>
            <w:tcBorders>
              <w:top w:val="single" w:sz="4" w:space="0" w:color="auto"/>
              <w:left w:val="nil"/>
              <w:bottom w:val="nil"/>
              <w:right w:val="nil"/>
            </w:tcBorders>
          </w:tcPr>
          <w:p w:rsidR="00E512E7" w:rsidRDefault="00E512E7">
            <w:pPr>
              <w:pStyle w:val="ConsPlusNormal"/>
              <w:jc w:val="center"/>
            </w:pPr>
            <w:r>
              <w:t>(степень родства)</w:t>
            </w:r>
          </w:p>
        </w:tc>
        <w:tc>
          <w:tcPr>
            <w:tcW w:w="340" w:type="dxa"/>
            <w:tcBorders>
              <w:top w:val="nil"/>
              <w:left w:val="nil"/>
              <w:bottom w:val="nil"/>
              <w:right w:val="nil"/>
            </w:tcBorders>
          </w:tcPr>
          <w:p w:rsidR="00E512E7" w:rsidRDefault="00E512E7">
            <w:pPr>
              <w:pStyle w:val="ConsPlusNormal"/>
              <w:jc w:val="both"/>
            </w:pP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pPr>
          </w:p>
        </w:tc>
      </w:tr>
      <w:tr w:rsidR="00E512E7">
        <w:tc>
          <w:tcPr>
            <w:tcW w:w="9070" w:type="dxa"/>
            <w:gridSpan w:val="7"/>
            <w:tcBorders>
              <w:top w:val="nil"/>
              <w:left w:val="nil"/>
              <w:bottom w:val="nil"/>
              <w:right w:val="nil"/>
            </w:tcBorders>
          </w:tcPr>
          <w:p w:rsidR="00E512E7" w:rsidRDefault="00E512E7">
            <w:pPr>
              <w:pStyle w:val="ConsPlusNormal"/>
            </w:pPr>
          </w:p>
        </w:tc>
      </w:tr>
      <w:tr w:rsidR="00E512E7">
        <w:tc>
          <w:tcPr>
            <w:tcW w:w="9070" w:type="dxa"/>
            <w:gridSpan w:val="7"/>
            <w:tcBorders>
              <w:top w:val="nil"/>
              <w:left w:val="nil"/>
              <w:bottom w:val="nil"/>
              <w:right w:val="nil"/>
            </w:tcBorders>
          </w:tcPr>
          <w:p w:rsidR="00E512E7" w:rsidRDefault="00E512E7">
            <w:pPr>
              <w:pStyle w:val="ConsPlusNormal"/>
              <w:ind w:firstLine="283"/>
              <w:jc w:val="both"/>
            </w:pPr>
            <w:r>
              <w:t>Совершеннолетние члены семьи (с указанием степени родства):</w:t>
            </w:r>
          </w:p>
        </w:tc>
      </w:tr>
      <w:tr w:rsidR="00E512E7">
        <w:tc>
          <w:tcPr>
            <w:tcW w:w="454" w:type="dxa"/>
            <w:tcBorders>
              <w:top w:val="nil"/>
              <w:left w:val="nil"/>
              <w:bottom w:val="nil"/>
              <w:right w:val="nil"/>
            </w:tcBorders>
          </w:tcPr>
          <w:p w:rsidR="00E512E7" w:rsidRDefault="00E512E7">
            <w:pPr>
              <w:pStyle w:val="ConsPlusNormal"/>
            </w:pPr>
            <w:r>
              <w:t>1.</w:t>
            </w:r>
          </w:p>
        </w:tc>
        <w:tc>
          <w:tcPr>
            <w:tcW w:w="306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38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154"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pPr>
            <w:r>
              <w:t>,</w:t>
            </w:r>
          </w:p>
        </w:tc>
      </w:tr>
      <w:tr w:rsidR="00E512E7">
        <w:tc>
          <w:tcPr>
            <w:tcW w:w="454" w:type="dxa"/>
            <w:tcBorders>
              <w:top w:val="nil"/>
              <w:left w:val="nil"/>
              <w:bottom w:val="nil"/>
              <w:right w:val="nil"/>
            </w:tcBorders>
          </w:tcPr>
          <w:p w:rsidR="00E512E7" w:rsidRDefault="00E512E7">
            <w:pPr>
              <w:pStyle w:val="ConsPlusNormal"/>
            </w:pPr>
          </w:p>
        </w:tc>
        <w:tc>
          <w:tcPr>
            <w:tcW w:w="3061"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jc w:val="both"/>
            </w:pPr>
          </w:p>
        </w:tc>
        <w:tc>
          <w:tcPr>
            <w:tcW w:w="2381" w:type="dxa"/>
            <w:tcBorders>
              <w:top w:val="single" w:sz="4" w:space="0" w:color="auto"/>
              <w:left w:val="nil"/>
              <w:bottom w:val="nil"/>
              <w:right w:val="nil"/>
            </w:tcBorders>
          </w:tcPr>
          <w:p w:rsidR="00E512E7" w:rsidRDefault="00E512E7">
            <w:pPr>
              <w:pStyle w:val="ConsPlusNormal"/>
              <w:jc w:val="center"/>
            </w:pPr>
            <w:r>
              <w:t>(степень родства)</w:t>
            </w:r>
          </w:p>
        </w:tc>
        <w:tc>
          <w:tcPr>
            <w:tcW w:w="340" w:type="dxa"/>
            <w:tcBorders>
              <w:top w:val="nil"/>
              <w:left w:val="nil"/>
              <w:bottom w:val="nil"/>
              <w:right w:val="nil"/>
            </w:tcBorders>
          </w:tcPr>
          <w:p w:rsidR="00E512E7" w:rsidRDefault="00E512E7">
            <w:pPr>
              <w:pStyle w:val="ConsPlusNormal"/>
              <w:jc w:val="both"/>
            </w:pP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pPr>
          </w:p>
        </w:tc>
      </w:tr>
      <w:tr w:rsidR="00E512E7">
        <w:tc>
          <w:tcPr>
            <w:tcW w:w="454" w:type="dxa"/>
            <w:tcBorders>
              <w:top w:val="nil"/>
              <w:left w:val="nil"/>
              <w:bottom w:val="nil"/>
              <w:right w:val="nil"/>
            </w:tcBorders>
          </w:tcPr>
          <w:p w:rsidR="00E512E7" w:rsidRDefault="00E512E7">
            <w:pPr>
              <w:pStyle w:val="ConsPlusNormal"/>
            </w:pPr>
            <w:r>
              <w:t>2.</w:t>
            </w:r>
          </w:p>
        </w:tc>
        <w:tc>
          <w:tcPr>
            <w:tcW w:w="306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38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154"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pPr>
            <w:r>
              <w:t>,</w:t>
            </w:r>
          </w:p>
        </w:tc>
      </w:tr>
      <w:tr w:rsidR="00E512E7">
        <w:tc>
          <w:tcPr>
            <w:tcW w:w="454" w:type="dxa"/>
            <w:tcBorders>
              <w:top w:val="nil"/>
              <w:left w:val="nil"/>
              <w:bottom w:val="nil"/>
              <w:right w:val="nil"/>
            </w:tcBorders>
          </w:tcPr>
          <w:p w:rsidR="00E512E7" w:rsidRDefault="00E512E7">
            <w:pPr>
              <w:pStyle w:val="ConsPlusNormal"/>
            </w:pPr>
          </w:p>
        </w:tc>
        <w:tc>
          <w:tcPr>
            <w:tcW w:w="3061"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jc w:val="both"/>
            </w:pPr>
          </w:p>
        </w:tc>
        <w:tc>
          <w:tcPr>
            <w:tcW w:w="2381" w:type="dxa"/>
            <w:tcBorders>
              <w:top w:val="single" w:sz="4" w:space="0" w:color="auto"/>
              <w:left w:val="nil"/>
              <w:bottom w:val="nil"/>
              <w:right w:val="nil"/>
            </w:tcBorders>
          </w:tcPr>
          <w:p w:rsidR="00E512E7" w:rsidRDefault="00E512E7">
            <w:pPr>
              <w:pStyle w:val="ConsPlusNormal"/>
              <w:jc w:val="center"/>
            </w:pPr>
            <w:r>
              <w:t>(степень родства)</w:t>
            </w:r>
          </w:p>
        </w:tc>
        <w:tc>
          <w:tcPr>
            <w:tcW w:w="340" w:type="dxa"/>
            <w:tcBorders>
              <w:top w:val="nil"/>
              <w:left w:val="nil"/>
              <w:bottom w:val="nil"/>
              <w:right w:val="nil"/>
            </w:tcBorders>
          </w:tcPr>
          <w:p w:rsidR="00E512E7" w:rsidRDefault="00E512E7">
            <w:pPr>
              <w:pStyle w:val="ConsPlusNormal"/>
              <w:jc w:val="both"/>
            </w:pP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pPr>
          </w:p>
        </w:tc>
      </w:tr>
      <w:tr w:rsidR="00E512E7">
        <w:tc>
          <w:tcPr>
            <w:tcW w:w="454" w:type="dxa"/>
            <w:tcBorders>
              <w:top w:val="nil"/>
              <w:left w:val="nil"/>
              <w:bottom w:val="nil"/>
              <w:right w:val="nil"/>
            </w:tcBorders>
          </w:tcPr>
          <w:p w:rsidR="00E512E7" w:rsidRDefault="00E512E7">
            <w:pPr>
              <w:pStyle w:val="ConsPlusNormal"/>
            </w:pPr>
            <w:r>
              <w:t>3.</w:t>
            </w:r>
          </w:p>
        </w:tc>
        <w:tc>
          <w:tcPr>
            <w:tcW w:w="306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381"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p>
        </w:tc>
        <w:tc>
          <w:tcPr>
            <w:tcW w:w="2154"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pPr>
            <w:r>
              <w:t>.</w:t>
            </w:r>
          </w:p>
        </w:tc>
      </w:tr>
      <w:tr w:rsidR="00E512E7">
        <w:tc>
          <w:tcPr>
            <w:tcW w:w="454" w:type="dxa"/>
            <w:tcBorders>
              <w:top w:val="nil"/>
              <w:left w:val="nil"/>
              <w:bottom w:val="nil"/>
              <w:right w:val="nil"/>
            </w:tcBorders>
          </w:tcPr>
          <w:p w:rsidR="00E512E7" w:rsidRDefault="00E512E7">
            <w:pPr>
              <w:pStyle w:val="ConsPlusNormal"/>
            </w:pPr>
          </w:p>
        </w:tc>
        <w:tc>
          <w:tcPr>
            <w:tcW w:w="3061" w:type="dxa"/>
            <w:tcBorders>
              <w:top w:val="single" w:sz="4" w:space="0" w:color="auto"/>
              <w:left w:val="nil"/>
              <w:bottom w:val="nil"/>
              <w:right w:val="nil"/>
            </w:tcBorders>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jc w:val="both"/>
            </w:pPr>
          </w:p>
        </w:tc>
        <w:tc>
          <w:tcPr>
            <w:tcW w:w="2381" w:type="dxa"/>
            <w:tcBorders>
              <w:top w:val="single" w:sz="4" w:space="0" w:color="auto"/>
              <w:left w:val="nil"/>
              <w:bottom w:val="nil"/>
              <w:right w:val="nil"/>
            </w:tcBorders>
          </w:tcPr>
          <w:p w:rsidR="00E512E7" w:rsidRDefault="00E512E7">
            <w:pPr>
              <w:pStyle w:val="ConsPlusNormal"/>
              <w:jc w:val="center"/>
            </w:pPr>
            <w:r>
              <w:t>(степень родства)</w:t>
            </w:r>
          </w:p>
        </w:tc>
        <w:tc>
          <w:tcPr>
            <w:tcW w:w="340" w:type="dxa"/>
            <w:tcBorders>
              <w:top w:val="nil"/>
              <w:left w:val="nil"/>
              <w:bottom w:val="nil"/>
              <w:right w:val="nil"/>
            </w:tcBorders>
          </w:tcPr>
          <w:p w:rsidR="00E512E7" w:rsidRDefault="00E512E7">
            <w:pPr>
              <w:pStyle w:val="ConsPlusNormal"/>
              <w:jc w:val="both"/>
            </w:pPr>
          </w:p>
        </w:tc>
        <w:tc>
          <w:tcPr>
            <w:tcW w:w="2154" w:type="dxa"/>
            <w:tcBorders>
              <w:top w:val="single" w:sz="4" w:space="0" w:color="auto"/>
              <w:left w:val="nil"/>
              <w:bottom w:val="nil"/>
              <w:right w:val="nil"/>
            </w:tcBorders>
          </w:tcPr>
          <w:p w:rsidR="00E512E7" w:rsidRDefault="00E512E7">
            <w:pPr>
              <w:pStyle w:val="ConsPlusNormal"/>
              <w:jc w:val="center"/>
            </w:pPr>
            <w:r>
              <w:t>(дата рождения)</w:t>
            </w:r>
          </w:p>
        </w:tc>
        <w:tc>
          <w:tcPr>
            <w:tcW w:w="340" w:type="dxa"/>
            <w:tcBorders>
              <w:top w:val="nil"/>
              <w:left w:val="nil"/>
              <w:bottom w:val="nil"/>
              <w:right w:val="nil"/>
            </w:tcBorders>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8220"/>
        <w:gridCol w:w="340"/>
      </w:tblGrid>
      <w:tr w:rsidR="00E512E7">
        <w:tc>
          <w:tcPr>
            <w:tcW w:w="9070" w:type="dxa"/>
            <w:gridSpan w:val="3"/>
            <w:tcBorders>
              <w:top w:val="nil"/>
              <w:left w:val="nil"/>
              <w:bottom w:val="nil"/>
              <w:right w:val="nil"/>
            </w:tcBorders>
          </w:tcPr>
          <w:p w:rsidR="00E512E7" w:rsidRDefault="00E512E7">
            <w:pPr>
              <w:pStyle w:val="ConsPlusNormal"/>
            </w:pPr>
            <w:r>
              <w:t>К заявлению прилагаются следующие документы:</w:t>
            </w:r>
          </w:p>
        </w:tc>
      </w:tr>
      <w:tr w:rsidR="00E512E7">
        <w:tc>
          <w:tcPr>
            <w:tcW w:w="510" w:type="dxa"/>
            <w:tcBorders>
              <w:top w:val="nil"/>
              <w:left w:val="nil"/>
              <w:bottom w:val="nil"/>
              <w:right w:val="nil"/>
            </w:tcBorders>
          </w:tcPr>
          <w:p w:rsidR="00E512E7" w:rsidRDefault="00E512E7">
            <w:pPr>
              <w:pStyle w:val="ConsPlusNormal"/>
            </w:pPr>
            <w:r>
              <w:t>1)</w:t>
            </w:r>
          </w:p>
        </w:tc>
        <w:tc>
          <w:tcPr>
            <w:tcW w:w="8220"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gridSpan w:val="2"/>
            <w:tcBorders>
              <w:top w:val="nil"/>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510" w:type="dxa"/>
            <w:tcBorders>
              <w:top w:val="nil"/>
              <w:left w:val="nil"/>
              <w:bottom w:val="nil"/>
              <w:right w:val="nil"/>
            </w:tcBorders>
          </w:tcPr>
          <w:p w:rsidR="00E512E7" w:rsidRDefault="00E512E7">
            <w:pPr>
              <w:pStyle w:val="ConsPlusNormal"/>
            </w:pPr>
            <w:r>
              <w:t>2)</w:t>
            </w:r>
          </w:p>
        </w:tc>
        <w:tc>
          <w:tcPr>
            <w:tcW w:w="8220"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gridSpan w:val="2"/>
            <w:tcBorders>
              <w:top w:val="nil"/>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510" w:type="dxa"/>
            <w:tcBorders>
              <w:top w:val="nil"/>
              <w:left w:val="nil"/>
              <w:bottom w:val="nil"/>
              <w:right w:val="nil"/>
            </w:tcBorders>
          </w:tcPr>
          <w:p w:rsidR="00E512E7" w:rsidRDefault="00E512E7">
            <w:pPr>
              <w:pStyle w:val="ConsPlusNormal"/>
            </w:pPr>
            <w:r>
              <w:t>3)</w:t>
            </w:r>
          </w:p>
        </w:tc>
        <w:tc>
          <w:tcPr>
            <w:tcW w:w="8220"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8730" w:type="dxa"/>
            <w:gridSpan w:val="2"/>
            <w:tcBorders>
              <w:top w:val="nil"/>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jc w:val="both"/>
            </w:pPr>
          </w:p>
        </w:tc>
      </w:tr>
      <w:tr w:rsidR="00E512E7">
        <w:tc>
          <w:tcPr>
            <w:tcW w:w="510" w:type="dxa"/>
            <w:tcBorders>
              <w:top w:val="nil"/>
              <w:left w:val="nil"/>
              <w:bottom w:val="nil"/>
              <w:right w:val="nil"/>
            </w:tcBorders>
          </w:tcPr>
          <w:p w:rsidR="00E512E7" w:rsidRDefault="00E512E7">
            <w:pPr>
              <w:pStyle w:val="ConsPlusNormal"/>
            </w:pPr>
            <w:r>
              <w:t>4)</w:t>
            </w:r>
          </w:p>
        </w:tc>
        <w:tc>
          <w:tcPr>
            <w:tcW w:w="8220" w:type="dxa"/>
            <w:tcBorders>
              <w:top w:val="nil"/>
              <w:left w:val="nil"/>
              <w:bottom w:val="single" w:sz="4" w:space="0" w:color="auto"/>
              <w:right w:val="nil"/>
            </w:tcBorders>
          </w:tcPr>
          <w:p w:rsidR="00E512E7" w:rsidRDefault="00E512E7">
            <w:pPr>
              <w:pStyle w:val="ConsPlusNormal"/>
              <w:jc w:val="both"/>
            </w:pPr>
          </w:p>
        </w:tc>
        <w:tc>
          <w:tcPr>
            <w:tcW w:w="340" w:type="dxa"/>
            <w:tcBorders>
              <w:top w:val="nil"/>
              <w:left w:val="nil"/>
              <w:bottom w:val="nil"/>
              <w:right w:val="nil"/>
            </w:tcBorders>
          </w:tcPr>
          <w:p w:rsidR="00E512E7" w:rsidRDefault="00E512E7">
            <w:pPr>
              <w:pStyle w:val="ConsPlusNormal"/>
              <w:jc w:val="both"/>
            </w:pPr>
            <w:r>
              <w:t>.</w:t>
            </w:r>
          </w:p>
        </w:tc>
      </w:tr>
      <w:tr w:rsidR="00E512E7">
        <w:tc>
          <w:tcPr>
            <w:tcW w:w="9070" w:type="dxa"/>
            <w:gridSpan w:val="3"/>
            <w:tcBorders>
              <w:top w:val="nil"/>
              <w:left w:val="nil"/>
              <w:bottom w:val="nil"/>
              <w:right w:val="nil"/>
            </w:tcBorders>
          </w:tcPr>
          <w:p w:rsidR="00E512E7" w:rsidRDefault="00E512E7">
            <w:pPr>
              <w:pStyle w:val="ConsPlusNormal"/>
              <w:jc w:val="center"/>
            </w:pPr>
            <w:r>
              <w:t>(наименование документа и его реквизиты)</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928"/>
        <w:gridCol w:w="340"/>
        <w:gridCol w:w="2474"/>
        <w:gridCol w:w="360"/>
      </w:tblGrid>
      <w:tr w:rsidR="00E512E7">
        <w:tc>
          <w:tcPr>
            <w:tcW w:w="9070" w:type="dxa"/>
            <w:gridSpan w:val="6"/>
            <w:tcBorders>
              <w:top w:val="nil"/>
              <w:left w:val="nil"/>
              <w:bottom w:val="nil"/>
              <w:right w:val="nil"/>
            </w:tcBorders>
          </w:tcPr>
          <w:p w:rsidR="00E512E7" w:rsidRDefault="00E512E7">
            <w:pPr>
              <w:pStyle w:val="ConsPlusNormal"/>
              <w:jc w:val="both"/>
            </w:pPr>
            <w:r>
              <w:t>Заявление и прилагаемые к нему согласно перечню документы приняты "___" ___________ 20__ года.</w:t>
            </w:r>
          </w:p>
        </w:tc>
      </w:tr>
      <w:tr w:rsidR="00E512E7">
        <w:tc>
          <w:tcPr>
            <w:tcW w:w="9070" w:type="dxa"/>
            <w:gridSpan w:val="6"/>
            <w:tcBorders>
              <w:top w:val="nil"/>
              <w:left w:val="nil"/>
              <w:bottom w:val="nil"/>
              <w:right w:val="nil"/>
            </w:tcBorders>
          </w:tcPr>
          <w:p w:rsidR="00E512E7" w:rsidRDefault="00E512E7">
            <w:pPr>
              <w:pStyle w:val="ConsPlusNormal"/>
              <w:jc w:val="both"/>
            </w:pPr>
          </w:p>
        </w:tc>
      </w:tr>
      <w:tr w:rsidR="00E512E7">
        <w:tc>
          <w:tcPr>
            <w:tcW w:w="362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92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center"/>
            </w:pPr>
            <w:r>
              <w:t>/</w:t>
            </w:r>
          </w:p>
        </w:tc>
        <w:tc>
          <w:tcPr>
            <w:tcW w:w="2474" w:type="dxa"/>
            <w:tcBorders>
              <w:top w:val="nil"/>
              <w:left w:val="nil"/>
              <w:bottom w:val="single" w:sz="4" w:space="0" w:color="auto"/>
              <w:right w:val="nil"/>
            </w:tcBorders>
          </w:tcPr>
          <w:p w:rsidR="00E512E7" w:rsidRDefault="00E512E7">
            <w:pPr>
              <w:pStyle w:val="ConsPlusNormal"/>
            </w:pPr>
          </w:p>
        </w:tc>
        <w:tc>
          <w:tcPr>
            <w:tcW w:w="360" w:type="dxa"/>
            <w:tcBorders>
              <w:top w:val="nil"/>
              <w:left w:val="nil"/>
              <w:bottom w:val="nil"/>
              <w:right w:val="nil"/>
            </w:tcBorders>
          </w:tcPr>
          <w:p w:rsidR="00E512E7" w:rsidRDefault="00E512E7">
            <w:pPr>
              <w:pStyle w:val="ConsPlusNormal"/>
              <w:jc w:val="both"/>
            </w:pPr>
            <w:r>
              <w:t>/</w:t>
            </w:r>
          </w:p>
        </w:tc>
      </w:tr>
      <w:tr w:rsidR="00E512E7">
        <w:tc>
          <w:tcPr>
            <w:tcW w:w="3628" w:type="dxa"/>
            <w:tcBorders>
              <w:top w:val="single" w:sz="4" w:space="0" w:color="auto"/>
              <w:left w:val="nil"/>
              <w:bottom w:val="nil"/>
              <w:right w:val="nil"/>
            </w:tcBorders>
          </w:tcPr>
          <w:p w:rsidR="00E512E7" w:rsidRDefault="00E512E7">
            <w:pPr>
              <w:pStyle w:val="ConsPlusNormal"/>
              <w:jc w:val="center"/>
            </w:pPr>
            <w:r>
              <w:t>(должность лица, принявшего заявление)</w:t>
            </w:r>
          </w:p>
        </w:tc>
        <w:tc>
          <w:tcPr>
            <w:tcW w:w="340" w:type="dxa"/>
            <w:tcBorders>
              <w:top w:val="nil"/>
              <w:left w:val="nil"/>
              <w:bottom w:val="nil"/>
              <w:right w:val="nil"/>
            </w:tcBorders>
          </w:tcPr>
          <w:p w:rsidR="00E512E7" w:rsidRDefault="00E512E7">
            <w:pPr>
              <w:pStyle w:val="ConsPlusNormal"/>
            </w:pPr>
          </w:p>
        </w:tc>
        <w:tc>
          <w:tcPr>
            <w:tcW w:w="1928"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474"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60" w:type="dxa"/>
            <w:tcBorders>
              <w:top w:val="nil"/>
              <w:left w:val="nil"/>
              <w:bottom w:val="nil"/>
              <w:right w:val="nil"/>
            </w:tcBorders>
          </w:tcPr>
          <w:p w:rsidR="00E512E7" w:rsidRDefault="00E512E7">
            <w:pPr>
              <w:pStyle w:val="ConsPlusNormal"/>
              <w:jc w:val="both"/>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30</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206">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14.07.2026 N 14)</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pPr>
    </w:p>
    <w:p w:rsidR="00E512E7" w:rsidRDefault="00E512E7">
      <w:pPr>
        <w:pStyle w:val="ConsPlusNormal"/>
        <w:jc w:val="right"/>
      </w:pPr>
      <w:r>
        <w:t>(Форма)</w:t>
      </w:r>
    </w:p>
    <w:p w:rsidR="00E512E7" w:rsidRDefault="00E512E7">
      <w:pPr>
        <w:pStyle w:val="ConsPlusNormal"/>
      </w:pPr>
    </w:p>
    <w:p w:rsidR="00E512E7" w:rsidRDefault="00E512E7">
      <w:pPr>
        <w:pStyle w:val="ConsPlusNormal"/>
        <w:sectPr w:rsidR="00E512E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49" w:name="P2731"/>
            <w:bookmarkEnd w:id="49"/>
            <w:r>
              <w:lastRenderedPageBreak/>
              <w:t>СПИСОК</w:t>
            </w:r>
          </w:p>
          <w:p w:rsidR="00E512E7" w:rsidRDefault="00E512E7">
            <w:pPr>
              <w:pStyle w:val="ConsPlusNormal"/>
              <w:jc w:val="center"/>
            </w:pPr>
            <w:r>
              <w:t xml:space="preserve">молодых семей и работников государственных (муниципальных) казенных, бюджетных и автономных учреждений Ленинградской области, изъявивших желание в соответствии с мероприятием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получить </w:t>
            </w:r>
            <w:r>
              <w:rPr>
                <w:b/>
              </w:rPr>
              <w:t>компенсацию</w:t>
            </w:r>
            <w:r>
              <w:t xml:space="preserve"> части расходов за расчетный период (с 1 августа 20__ по 31 июля 20__) на уплату процентов по ипотечному жилищному кредиту (займу), предоставленному на приобретение (строительство) жилья</w:t>
            </w:r>
          </w:p>
        </w:tc>
      </w:tr>
      <w:tr w:rsidR="00E512E7">
        <w:tc>
          <w:tcPr>
            <w:tcW w:w="13606" w:type="dxa"/>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13606" w:type="dxa"/>
            <w:tcBorders>
              <w:top w:val="single" w:sz="4" w:space="0" w:color="auto"/>
              <w:left w:val="nil"/>
              <w:bottom w:val="nil"/>
              <w:right w:val="nil"/>
            </w:tcBorders>
          </w:tcPr>
          <w:p w:rsidR="00E512E7" w:rsidRDefault="00E512E7">
            <w:pPr>
              <w:pStyle w:val="ConsPlusNormal"/>
              <w:jc w:val="center"/>
            </w:pPr>
            <w:r>
              <w:t>(наименование муниципального образования)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3"/>
        <w:gridCol w:w="1474"/>
        <w:gridCol w:w="793"/>
        <w:gridCol w:w="793"/>
        <w:gridCol w:w="794"/>
        <w:gridCol w:w="1361"/>
        <w:gridCol w:w="1644"/>
        <w:gridCol w:w="1304"/>
        <w:gridCol w:w="1360"/>
        <w:gridCol w:w="1361"/>
        <w:gridCol w:w="1417"/>
      </w:tblGrid>
      <w:tr w:rsidR="00E512E7">
        <w:tc>
          <w:tcPr>
            <w:tcW w:w="510" w:type="dxa"/>
            <w:vMerge w:val="restart"/>
          </w:tcPr>
          <w:p w:rsidR="00E512E7" w:rsidRDefault="00E512E7">
            <w:pPr>
              <w:pStyle w:val="ConsPlusNormal"/>
              <w:jc w:val="center"/>
            </w:pPr>
            <w:r>
              <w:t>N п/п</w:t>
            </w:r>
          </w:p>
        </w:tc>
        <w:tc>
          <w:tcPr>
            <w:tcW w:w="4647" w:type="dxa"/>
            <w:gridSpan w:val="5"/>
          </w:tcPr>
          <w:p w:rsidR="00E512E7" w:rsidRDefault="00E512E7">
            <w:pPr>
              <w:pStyle w:val="ConsPlusNormal"/>
              <w:jc w:val="center"/>
            </w:pPr>
            <w:r>
              <w:t>Данные гражданина, имеющего право на получение компенсации</w:t>
            </w:r>
          </w:p>
        </w:tc>
        <w:tc>
          <w:tcPr>
            <w:tcW w:w="1361" w:type="dxa"/>
            <w:vMerge w:val="restart"/>
          </w:tcPr>
          <w:p w:rsidR="00E512E7" w:rsidRDefault="00E512E7">
            <w:pPr>
              <w:pStyle w:val="ConsPlusNormal"/>
              <w:jc w:val="center"/>
            </w:pPr>
            <w:r>
              <w:t>Адрес приобретенного (построенного) жилого помещения</w:t>
            </w:r>
          </w:p>
        </w:tc>
        <w:tc>
          <w:tcPr>
            <w:tcW w:w="1644" w:type="dxa"/>
            <w:vMerge w:val="restart"/>
          </w:tcPr>
          <w:p w:rsidR="00E512E7" w:rsidRDefault="00E512E7">
            <w:pPr>
              <w:pStyle w:val="ConsPlusNormal"/>
              <w:jc w:val="center"/>
            </w:pPr>
            <w:r>
              <w:t>Наименование кредитора (заимодавца), выдавшего ипотечный жилищный кредит</w:t>
            </w:r>
          </w:p>
        </w:tc>
        <w:tc>
          <w:tcPr>
            <w:tcW w:w="1304" w:type="dxa"/>
            <w:vMerge w:val="restart"/>
          </w:tcPr>
          <w:p w:rsidR="00E512E7" w:rsidRDefault="00E512E7">
            <w:pPr>
              <w:pStyle w:val="ConsPlusNormal"/>
              <w:jc w:val="center"/>
            </w:pPr>
            <w:r>
              <w:t>Дата и номер договора ипотечного жилищного кредита (займа)</w:t>
            </w:r>
          </w:p>
        </w:tc>
        <w:tc>
          <w:tcPr>
            <w:tcW w:w="1360" w:type="dxa"/>
            <w:vMerge w:val="restart"/>
          </w:tcPr>
          <w:p w:rsidR="00E512E7" w:rsidRDefault="00E512E7">
            <w:pPr>
              <w:pStyle w:val="ConsPlusNormal"/>
              <w:jc w:val="center"/>
            </w:pPr>
            <w:r>
              <w:t>Сумма уплаченных за расчетный период процентов по договору ипотечного жилищного кредита (займа) по срочной задолженности (руб.)</w:t>
            </w:r>
          </w:p>
        </w:tc>
        <w:tc>
          <w:tcPr>
            <w:tcW w:w="1361" w:type="dxa"/>
            <w:vMerge w:val="restart"/>
          </w:tcPr>
          <w:p w:rsidR="00E512E7" w:rsidRDefault="00E512E7">
            <w:pPr>
              <w:pStyle w:val="ConsPlusNormal"/>
              <w:jc w:val="center"/>
            </w:pPr>
            <w:r>
              <w:t>Действующая процентная ставка по заключенному договору ипотечного жилищного кредита (займа) (%)</w:t>
            </w:r>
          </w:p>
        </w:tc>
        <w:tc>
          <w:tcPr>
            <w:tcW w:w="1417" w:type="dxa"/>
            <w:vMerge w:val="restart"/>
          </w:tcPr>
          <w:p w:rsidR="00E512E7" w:rsidRDefault="00E512E7">
            <w:pPr>
              <w:pStyle w:val="ConsPlusNormal"/>
              <w:jc w:val="center"/>
            </w:pPr>
            <w:r>
              <w:t>Реквизиты банковского счета гражданина для перечисления компенсации (номер расчетного счета, наименование и БИК банка)</w:t>
            </w:r>
          </w:p>
        </w:tc>
      </w:tr>
      <w:tr w:rsidR="00E512E7">
        <w:tc>
          <w:tcPr>
            <w:tcW w:w="510"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474" w:type="dxa"/>
            <w:vMerge w:val="restart"/>
          </w:tcPr>
          <w:p w:rsidR="00E512E7" w:rsidRDefault="00E512E7">
            <w:pPr>
              <w:pStyle w:val="ConsPlusNormal"/>
              <w:jc w:val="center"/>
            </w:pPr>
            <w:r>
              <w:t>фамилия, имя, отчество гражданина, фамилия, имя, отчество, родственные отношения членов семьи по отношению к гражданину</w:t>
            </w:r>
          </w:p>
        </w:tc>
        <w:tc>
          <w:tcPr>
            <w:tcW w:w="1586" w:type="dxa"/>
            <w:gridSpan w:val="2"/>
          </w:tcPr>
          <w:p w:rsidR="00E512E7" w:rsidRDefault="00E512E7">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794" w:type="dxa"/>
            <w:vMerge w:val="restart"/>
          </w:tcPr>
          <w:p w:rsidR="00E512E7" w:rsidRDefault="00E512E7">
            <w:pPr>
              <w:pStyle w:val="ConsPlusNormal"/>
              <w:jc w:val="center"/>
            </w:pPr>
            <w:r>
              <w:t>число, месяц, год рождения</w:t>
            </w:r>
          </w:p>
        </w:tc>
        <w:tc>
          <w:tcPr>
            <w:tcW w:w="1361" w:type="dxa"/>
            <w:vMerge/>
          </w:tcPr>
          <w:p w:rsidR="00E512E7" w:rsidRDefault="00E512E7">
            <w:pPr>
              <w:pStyle w:val="ConsPlusNormal"/>
            </w:pPr>
          </w:p>
        </w:tc>
        <w:tc>
          <w:tcPr>
            <w:tcW w:w="1644" w:type="dxa"/>
            <w:vMerge/>
          </w:tcPr>
          <w:p w:rsidR="00E512E7" w:rsidRDefault="00E512E7">
            <w:pPr>
              <w:pStyle w:val="ConsPlusNormal"/>
            </w:pPr>
          </w:p>
        </w:tc>
        <w:tc>
          <w:tcPr>
            <w:tcW w:w="1304" w:type="dxa"/>
            <w:vMerge/>
          </w:tcPr>
          <w:p w:rsidR="00E512E7" w:rsidRDefault="00E512E7">
            <w:pPr>
              <w:pStyle w:val="ConsPlusNormal"/>
            </w:pPr>
          </w:p>
        </w:tc>
        <w:tc>
          <w:tcPr>
            <w:tcW w:w="1360" w:type="dxa"/>
            <w:vMerge/>
          </w:tcPr>
          <w:p w:rsidR="00E512E7" w:rsidRDefault="00E512E7">
            <w:pPr>
              <w:pStyle w:val="ConsPlusNormal"/>
            </w:pPr>
          </w:p>
        </w:tc>
        <w:tc>
          <w:tcPr>
            <w:tcW w:w="1361" w:type="dxa"/>
            <w:vMerge/>
          </w:tcPr>
          <w:p w:rsidR="00E512E7" w:rsidRDefault="00E512E7">
            <w:pPr>
              <w:pStyle w:val="ConsPlusNormal"/>
            </w:pPr>
          </w:p>
        </w:tc>
        <w:tc>
          <w:tcPr>
            <w:tcW w:w="1417" w:type="dxa"/>
            <w:vMerge/>
          </w:tcPr>
          <w:p w:rsidR="00E512E7" w:rsidRDefault="00E512E7">
            <w:pPr>
              <w:pStyle w:val="ConsPlusNormal"/>
            </w:pPr>
          </w:p>
        </w:tc>
      </w:tr>
      <w:tr w:rsidR="00E512E7">
        <w:tc>
          <w:tcPr>
            <w:tcW w:w="510" w:type="dxa"/>
            <w:vMerge/>
          </w:tcPr>
          <w:p w:rsidR="00E512E7" w:rsidRDefault="00E512E7">
            <w:pPr>
              <w:pStyle w:val="ConsPlusNormal"/>
            </w:pPr>
          </w:p>
        </w:tc>
        <w:tc>
          <w:tcPr>
            <w:tcW w:w="793" w:type="dxa"/>
            <w:vMerge/>
          </w:tcPr>
          <w:p w:rsidR="00E512E7" w:rsidRDefault="00E512E7">
            <w:pPr>
              <w:pStyle w:val="ConsPlusNormal"/>
            </w:pPr>
          </w:p>
        </w:tc>
        <w:tc>
          <w:tcPr>
            <w:tcW w:w="1474"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793" w:type="dxa"/>
          </w:tcPr>
          <w:p w:rsidR="00E512E7" w:rsidRDefault="00E512E7">
            <w:pPr>
              <w:pStyle w:val="ConsPlusNormal"/>
              <w:jc w:val="center"/>
            </w:pPr>
            <w:r>
              <w:t>кем, когда выдан (выдано)</w:t>
            </w:r>
          </w:p>
        </w:tc>
        <w:tc>
          <w:tcPr>
            <w:tcW w:w="794" w:type="dxa"/>
            <w:vMerge/>
          </w:tcPr>
          <w:p w:rsidR="00E512E7" w:rsidRDefault="00E512E7">
            <w:pPr>
              <w:pStyle w:val="ConsPlusNormal"/>
            </w:pPr>
          </w:p>
        </w:tc>
        <w:tc>
          <w:tcPr>
            <w:tcW w:w="1361" w:type="dxa"/>
            <w:vMerge/>
          </w:tcPr>
          <w:p w:rsidR="00E512E7" w:rsidRDefault="00E512E7">
            <w:pPr>
              <w:pStyle w:val="ConsPlusNormal"/>
            </w:pPr>
          </w:p>
        </w:tc>
        <w:tc>
          <w:tcPr>
            <w:tcW w:w="1644" w:type="dxa"/>
            <w:vMerge/>
          </w:tcPr>
          <w:p w:rsidR="00E512E7" w:rsidRDefault="00E512E7">
            <w:pPr>
              <w:pStyle w:val="ConsPlusNormal"/>
            </w:pPr>
          </w:p>
        </w:tc>
        <w:tc>
          <w:tcPr>
            <w:tcW w:w="1304" w:type="dxa"/>
            <w:vMerge/>
          </w:tcPr>
          <w:p w:rsidR="00E512E7" w:rsidRDefault="00E512E7">
            <w:pPr>
              <w:pStyle w:val="ConsPlusNormal"/>
            </w:pPr>
          </w:p>
        </w:tc>
        <w:tc>
          <w:tcPr>
            <w:tcW w:w="1360" w:type="dxa"/>
            <w:vMerge/>
          </w:tcPr>
          <w:p w:rsidR="00E512E7" w:rsidRDefault="00E512E7">
            <w:pPr>
              <w:pStyle w:val="ConsPlusNormal"/>
            </w:pPr>
          </w:p>
        </w:tc>
        <w:tc>
          <w:tcPr>
            <w:tcW w:w="1361" w:type="dxa"/>
            <w:vMerge/>
          </w:tcPr>
          <w:p w:rsidR="00E512E7" w:rsidRDefault="00E512E7">
            <w:pPr>
              <w:pStyle w:val="ConsPlusNormal"/>
            </w:pPr>
          </w:p>
        </w:tc>
        <w:tc>
          <w:tcPr>
            <w:tcW w:w="1417" w:type="dxa"/>
            <w:vMerge/>
          </w:tcPr>
          <w:p w:rsidR="00E512E7" w:rsidRDefault="00E512E7">
            <w:pPr>
              <w:pStyle w:val="ConsPlusNormal"/>
            </w:pPr>
          </w:p>
        </w:tc>
      </w:tr>
      <w:tr w:rsidR="00E512E7">
        <w:tc>
          <w:tcPr>
            <w:tcW w:w="510"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474" w:type="dxa"/>
          </w:tcPr>
          <w:p w:rsidR="00E512E7" w:rsidRDefault="00E512E7">
            <w:pPr>
              <w:pStyle w:val="ConsPlusNormal"/>
              <w:jc w:val="center"/>
            </w:pPr>
            <w:r>
              <w:t>3</w:t>
            </w:r>
          </w:p>
        </w:tc>
        <w:tc>
          <w:tcPr>
            <w:tcW w:w="793" w:type="dxa"/>
          </w:tcPr>
          <w:p w:rsidR="00E512E7" w:rsidRDefault="00E512E7">
            <w:pPr>
              <w:pStyle w:val="ConsPlusNormal"/>
              <w:jc w:val="center"/>
            </w:pPr>
            <w:r>
              <w:t>4</w:t>
            </w:r>
          </w:p>
        </w:tc>
        <w:tc>
          <w:tcPr>
            <w:tcW w:w="793" w:type="dxa"/>
          </w:tcPr>
          <w:p w:rsidR="00E512E7" w:rsidRDefault="00E512E7">
            <w:pPr>
              <w:pStyle w:val="ConsPlusNormal"/>
              <w:jc w:val="center"/>
            </w:pPr>
            <w:r>
              <w:t>5</w:t>
            </w:r>
          </w:p>
        </w:tc>
        <w:tc>
          <w:tcPr>
            <w:tcW w:w="794" w:type="dxa"/>
          </w:tcPr>
          <w:p w:rsidR="00E512E7" w:rsidRDefault="00E512E7">
            <w:pPr>
              <w:pStyle w:val="ConsPlusNormal"/>
              <w:jc w:val="center"/>
            </w:pPr>
            <w:r>
              <w:t>6</w:t>
            </w:r>
          </w:p>
        </w:tc>
        <w:tc>
          <w:tcPr>
            <w:tcW w:w="1361" w:type="dxa"/>
          </w:tcPr>
          <w:p w:rsidR="00E512E7" w:rsidRDefault="00E512E7">
            <w:pPr>
              <w:pStyle w:val="ConsPlusNormal"/>
              <w:jc w:val="center"/>
            </w:pPr>
            <w:r>
              <w:t>7</w:t>
            </w:r>
          </w:p>
        </w:tc>
        <w:tc>
          <w:tcPr>
            <w:tcW w:w="1644" w:type="dxa"/>
          </w:tcPr>
          <w:p w:rsidR="00E512E7" w:rsidRDefault="00E512E7">
            <w:pPr>
              <w:pStyle w:val="ConsPlusNormal"/>
              <w:jc w:val="center"/>
            </w:pPr>
            <w:r>
              <w:t>8</w:t>
            </w:r>
          </w:p>
        </w:tc>
        <w:tc>
          <w:tcPr>
            <w:tcW w:w="1304" w:type="dxa"/>
          </w:tcPr>
          <w:p w:rsidR="00E512E7" w:rsidRDefault="00E512E7">
            <w:pPr>
              <w:pStyle w:val="ConsPlusNormal"/>
              <w:jc w:val="center"/>
            </w:pPr>
            <w:r>
              <w:t>9</w:t>
            </w:r>
          </w:p>
        </w:tc>
        <w:tc>
          <w:tcPr>
            <w:tcW w:w="1360" w:type="dxa"/>
          </w:tcPr>
          <w:p w:rsidR="00E512E7" w:rsidRDefault="00E512E7">
            <w:pPr>
              <w:pStyle w:val="ConsPlusNormal"/>
              <w:jc w:val="center"/>
            </w:pPr>
            <w:r>
              <w:t>10</w:t>
            </w:r>
          </w:p>
        </w:tc>
        <w:tc>
          <w:tcPr>
            <w:tcW w:w="1361" w:type="dxa"/>
          </w:tcPr>
          <w:p w:rsidR="00E512E7" w:rsidRDefault="00E512E7">
            <w:pPr>
              <w:pStyle w:val="ConsPlusNormal"/>
              <w:jc w:val="center"/>
            </w:pPr>
            <w:r>
              <w:t>11</w:t>
            </w:r>
          </w:p>
        </w:tc>
        <w:tc>
          <w:tcPr>
            <w:tcW w:w="1417" w:type="dxa"/>
          </w:tcPr>
          <w:p w:rsidR="00E512E7" w:rsidRDefault="00E512E7">
            <w:pPr>
              <w:pStyle w:val="ConsPlusNormal"/>
              <w:jc w:val="center"/>
            </w:pPr>
            <w:r>
              <w:t>12</w:t>
            </w:r>
          </w:p>
        </w:tc>
      </w:tr>
      <w:tr w:rsidR="00E512E7">
        <w:tc>
          <w:tcPr>
            <w:tcW w:w="510" w:type="dxa"/>
          </w:tcPr>
          <w:p w:rsidR="00E512E7" w:rsidRDefault="00E512E7">
            <w:pPr>
              <w:pStyle w:val="ConsPlusNormal"/>
            </w:pPr>
          </w:p>
        </w:tc>
        <w:tc>
          <w:tcPr>
            <w:tcW w:w="793" w:type="dxa"/>
          </w:tcPr>
          <w:p w:rsidR="00E512E7" w:rsidRDefault="00E512E7">
            <w:pPr>
              <w:pStyle w:val="ConsPlusNormal"/>
            </w:pPr>
          </w:p>
        </w:tc>
        <w:tc>
          <w:tcPr>
            <w:tcW w:w="1474" w:type="dxa"/>
          </w:tcPr>
          <w:p w:rsidR="00E512E7" w:rsidRDefault="00E512E7">
            <w:pPr>
              <w:pStyle w:val="ConsPlusNormal"/>
            </w:pPr>
          </w:p>
        </w:tc>
        <w:tc>
          <w:tcPr>
            <w:tcW w:w="793" w:type="dxa"/>
          </w:tcPr>
          <w:p w:rsidR="00E512E7" w:rsidRDefault="00E512E7">
            <w:pPr>
              <w:pStyle w:val="ConsPlusNormal"/>
            </w:pPr>
          </w:p>
        </w:tc>
        <w:tc>
          <w:tcPr>
            <w:tcW w:w="793" w:type="dxa"/>
          </w:tcPr>
          <w:p w:rsidR="00E512E7" w:rsidRDefault="00E512E7">
            <w:pPr>
              <w:pStyle w:val="ConsPlusNormal"/>
            </w:pPr>
          </w:p>
        </w:tc>
        <w:tc>
          <w:tcPr>
            <w:tcW w:w="794" w:type="dxa"/>
          </w:tcPr>
          <w:p w:rsidR="00E512E7" w:rsidRDefault="00E512E7">
            <w:pPr>
              <w:pStyle w:val="ConsPlusNormal"/>
            </w:pPr>
          </w:p>
        </w:tc>
        <w:tc>
          <w:tcPr>
            <w:tcW w:w="1361" w:type="dxa"/>
          </w:tcPr>
          <w:p w:rsidR="00E512E7" w:rsidRDefault="00E512E7">
            <w:pPr>
              <w:pStyle w:val="ConsPlusNormal"/>
            </w:pPr>
          </w:p>
        </w:tc>
        <w:tc>
          <w:tcPr>
            <w:tcW w:w="1644" w:type="dxa"/>
          </w:tcPr>
          <w:p w:rsidR="00E512E7" w:rsidRDefault="00E512E7">
            <w:pPr>
              <w:pStyle w:val="ConsPlusNormal"/>
            </w:pPr>
          </w:p>
        </w:tc>
        <w:tc>
          <w:tcPr>
            <w:tcW w:w="1304" w:type="dxa"/>
          </w:tcPr>
          <w:p w:rsidR="00E512E7" w:rsidRDefault="00E512E7">
            <w:pPr>
              <w:pStyle w:val="ConsPlusNormal"/>
            </w:pPr>
          </w:p>
        </w:tc>
        <w:tc>
          <w:tcPr>
            <w:tcW w:w="1360" w:type="dxa"/>
          </w:tcPr>
          <w:p w:rsidR="00E512E7" w:rsidRDefault="00E512E7">
            <w:pPr>
              <w:pStyle w:val="ConsPlusNormal"/>
            </w:pPr>
          </w:p>
        </w:tc>
        <w:tc>
          <w:tcPr>
            <w:tcW w:w="1361" w:type="dxa"/>
          </w:tcPr>
          <w:p w:rsidR="00E512E7" w:rsidRDefault="00E512E7">
            <w:pPr>
              <w:pStyle w:val="ConsPlusNormal"/>
            </w:pPr>
          </w:p>
        </w:tc>
        <w:tc>
          <w:tcPr>
            <w:tcW w:w="1417" w:type="dxa"/>
          </w:tcPr>
          <w:p w:rsidR="00E512E7" w:rsidRDefault="00E512E7">
            <w:pPr>
              <w:pStyle w:val="ConsPlusNormal"/>
            </w:pPr>
          </w:p>
        </w:tc>
      </w:tr>
      <w:tr w:rsidR="00E512E7">
        <w:tc>
          <w:tcPr>
            <w:tcW w:w="510" w:type="dxa"/>
          </w:tcPr>
          <w:p w:rsidR="00E512E7" w:rsidRDefault="00E512E7">
            <w:pPr>
              <w:pStyle w:val="ConsPlusNormal"/>
            </w:pPr>
          </w:p>
        </w:tc>
        <w:tc>
          <w:tcPr>
            <w:tcW w:w="793" w:type="dxa"/>
          </w:tcPr>
          <w:p w:rsidR="00E512E7" w:rsidRDefault="00E512E7">
            <w:pPr>
              <w:pStyle w:val="ConsPlusNormal"/>
            </w:pPr>
          </w:p>
        </w:tc>
        <w:tc>
          <w:tcPr>
            <w:tcW w:w="1474" w:type="dxa"/>
          </w:tcPr>
          <w:p w:rsidR="00E512E7" w:rsidRDefault="00E512E7">
            <w:pPr>
              <w:pStyle w:val="ConsPlusNormal"/>
            </w:pPr>
          </w:p>
        </w:tc>
        <w:tc>
          <w:tcPr>
            <w:tcW w:w="793" w:type="dxa"/>
          </w:tcPr>
          <w:p w:rsidR="00E512E7" w:rsidRDefault="00E512E7">
            <w:pPr>
              <w:pStyle w:val="ConsPlusNormal"/>
            </w:pPr>
          </w:p>
        </w:tc>
        <w:tc>
          <w:tcPr>
            <w:tcW w:w="793" w:type="dxa"/>
          </w:tcPr>
          <w:p w:rsidR="00E512E7" w:rsidRDefault="00E512E7">
            <w:pPr>
              <w:pStyle w:val="ConsPlusNormal"/>
            </w:pPr>
          </w:p>
        </w:tc>
        <w:tc>
          <w:tcPr>
            <w:tcW w:w="794" w:type="dxa"/>
          </w:tcPr>
          <w:p w:rsidR="00E512E7" w:rsidRDefault="00E512E7">
            <w:pPr>
              <w:pStyle w:val="ConsPlusNormal"/>
            </w:pPr>
          </w:p>
        </w:tc>
        <w:tc>
          <w:tcPr>
            <w:tcW w:w="1361" w:type="dxa"/>
          </w:tcPr>
          <w:p w:rsidR="00E512E7" w:rsidRDefault="00E512E7">
            <w:pPr>
              <w:pStyle w:val="ConsPlusNormal"/>
            </w:pPr>
          </w:p>
        </w:tc>
        <w:tc>
          <w:tcPr>
            <w:tcW w:w="1644" w:type="dxa"/>
          </w:tcPr>
          <w:p w:rsidR="00E512E7" w:rsidRDefault="00E512E7">
            <w:pPr>
              <w:pStyle w:val="ConsPlusNormal"/>
            </w:pPr>
          </w:p>
        </w:tc>
        <w:tc>
          <w:tcPr>
            <w:tcW w:w="1304" w:type="dxa"/>
          </w:tcPr>
          <w:p w:rsidR="00E512E7" w:rsidRDefault="00E512E7">
            <w:pPr>
              <w:pStyle w:val="ConsPlusNormal"/>
            </w:pPr>
          </w:p>
        </w:tc>
        <w:tc>
          <w:tcPr>
            <w:tcW w:w="1360" w:type="dxa"/>
          </w:tcPr>
          <w:p w:rsidR="00E512E7" w:rsidRDefault="00E512E7">
            <w:pPr>
              <w:pStyle w:val="ConsPlusNormal"/>
            </w:pPr>
          </w:p>
        </w:tc>
        <w:tc>
          <w:tcPr>
            <w:tcW w:w="1361" w:type="dxa"/>
          </w:tcPr>
          <w:p w:rsidR="00E512E7" w:rsidRDefault="00E512E7">
            <w:pPr>
              <w:pStyle w:val="ConsPlusNormal"/>
            </w:pPr>
          </w:p>
        </w:tc>
        <w:tc>
          <w:tcPr>
            <w:tcW w:w="1417" w:type="dxa"/>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473"/>
        <w:gridCol w:w="340"/>
        <w:gridCol w:w="341"/>
        <w:gridCol w:w="340"/>
        <w:gridCol w:w="1133"/>
        <w:gridCol w:w="340"/>
        <w:gridCol w:w="1362"/>
        <w:gridCol w:w="359"/>
        <w:gridCol w:w="1114"/>
        <w:gridCol w:w="3402"/>
      </w:tblGrid>
      <w:tr w:rsidR="00E512E7">
        <w:tc>
          <w:tcPr>
            <w:tcW w:w="13606" w:type="dxa"/>
            <w:gridSpan w:val="11"/>
            <w:tcBorders>
              <w:top w:val="nil"/>
              <w:left w:val="nil"/>
              <w:bottom w:val="nil"/>
              <w:right w:val="nil"/>
            </w:tcBorders>
          </w:tcPr>
          <w:p w:rsidR="00E512E7" w:rsidRDefault="00E512E7">
            <w:pPr>
              <w:pStyle w:val="ConsPlusNormal"/>
              <w:ind w:firstLine="283"/>
              <w:jc w:val="both"/>
            </w:pPr>
            <w:r>
              <w:t>Содержащиеся в списке сведения проверены на основании представленных гражданами документов. Достоверность сведений и подлинность прилагаемых документов гарантируются. Прилагается копия списка на электронном носителе.</w:t>
            </w:r>
          </w:p>
          <w:p w:rsidR="00E512E7" w:rsidRDefault="00E512E7">
            <w:pPr>
              <w:pStyle w:val="ConsPlusNormal"/>
              <w:ind w:firstLine="283"/>
              <w:jc w:val="both"/>
            </w:pPr>
            <w:r>
              <w:t>К списку прилагаются следующие документы:</w:t>
            </w:r>
          </w:p>
          <w:p w:rsidR="00E512E7" w:rsidRDefault="00E512E7">
            <w:pPr>
              <w:pStyle w:val="ConsPlusNormal"/>
              <w:ind w:firstLine="283"/>
              <w:jc w:val="both"/>
            </w:pPr>
            <w:r>
              <w:t>1) копии правовых актов о включении указанных граждан в данный список на ____ л.;</w:t>
            </w:r>
          </w:p>
          <w:p w:rsidR="00E512E7" w:rsidRDefault="00E512E7">
            <w:pPr>
              <w:pStyle w:val="ConsPlusNormal"/>
              <w:ind w:firstLine="283"/>
              <w:jc w:val="both"/>
            </w:pPr>
            <w:r>
              <w:t xml:space="preserve">2) документы, указанные в </w:t>
            </w:r>
            <w:hyperlink w:anchor="P490">
              <w:r>
                <w:rPr>
                  <w:color w:val="0000FF"/>
                </w:rPr>
                <w:t>п. 11.1-1</w:t>
              </w:r>
            </w:hyperlink>
            <w:r>
              <w:t xml:space="preserve"> Порядка.</w:t>
            </w:r>
          </w:p>
        </w:tc>
      </w:tr>
      <w:tr w:rsidR="00E512E7">
        <w:tc>
          <w:tcPr>
            <w:tcW w:w="13606" w:type="dxa"/>
            <w:gridSpan w:val="11"/>
            <w:tcBorders>
              <w:top w:val="nil"/>
              <w:left w:val="nil"/>
              <w:bottom w:val="nil"/>
              <w:right w:val="nil"/>
            </w:tcBorders>
          </w:tcPr>
          <w:p w:rsidR="00E512E7" w:rsidRDefault="00E512E7">
            <w:pPr>
              <w:pStyle w:val="ConsPlusNormal"/>
            </w:pPr>
          </w:p>
        </w:tc>
      </w:tr>
      <w:tr w:rsidR="00E512E7">
        <w:tc>
          <w:tcPr>
            <w:tcW w:w="4875" w:type="dxa"/>
            <w:gridSpan w:val="2"/>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814" w:type="dxa"/>
            <w:gridSpan w:val="3"/>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835" w:type="dxa"/>
            <w:gridSpan w:val="3"/>
            <w:tcBorders>
              <w:top w:val="nil"/>
              <w:left w:val="nil"/>
              <w:bottom w:val="single" w:sz="4" w:space="0" w:color="auto"/>
              <w:right w:val="nil"/>
            </w:tcBorders>
          </w:tcPr>
          <w:p w:rsidR="00E512E7" w:rsidRDefault="00E512E7">
            <w:pPr>
              <w:pStyle w:val="ConsPlusNormal"/>
            </w:pPr>
          </w:p>
        </w:tc>
        <w:tc>
          <w:tcPr>
            <w:tcW w:w="3402" w:type="dxa"/>
            <w:tcBorders>
              <w:top w:val="nil"/>
              <w:left w:val="nil"/>
              <w:bottom w:val="nil"/>
              <w:right w:val="nil"/>
            </w:tcBorders>
          </w:tcPr>
          <w:p w:rsidR="00E512E7" w:rsidRDefault="00E512E7">
            <w:pPr>
              <w:pStyle w:val="ConsPlusNormal"/>
              <w:jc w:val="right"/>
            </w:pPr>
            <w:r>
              <w:t>"___" ________ 20__ года</w:t>
            </w:r>
          </w:p>
        </w:tc>
      </w:tr>
      <w:tr w:rsidR="00E512E7">
        <w:tc>
          <w:tcPr>
            <w:tcW w:w="4875" w:type="dxa"/>
            <w:gridSpan w:val="2"/>
            <w:tcBorders>
              <w:top w:val="single" w:sz="4" w:space="0" w:color="auto"/>
              <w:left w:val="nil"/>
              <w:bottom w:val="nil"/>
              <w:right w:val="nil"/>
            </w:tcBorders>
          </w:tcPr>
          <w:p w:rsidR="00E512E7" w:rsidRDefault="00E512E7">
            <w:pPr>
              <w:pStyle w:val="ConsPlusNormal"/>
              <w:jc w:val="center"/>
            </w:pPr>
            <w:r>
              <w:t>(должность лица, сформировавшего список)</w:t>
            </w:r>
          </w:p>
        </w:tc>
        <w:tc>
          <w:tcPr>
            <w:tcW w:w="340" w:type="dxa"/>
            <w:tcBorders>
              <w:top w:val="nil"/>
              <w:left w:val="nil"/>
              <w:bottom w:val="nil"/>
              <w:right w:val="nil"/>
            </w:tcBorders>
          </w:tcPr>
          <w:p w:rsidR="00E512E7" w:rsidRDefault="00E512E7">
            <w:pPr>
              <w:pStyle w:val="ConsPlusNormal"/>
            </w:pPr>
          </w:p>
        </w:tc>
        <w:tc>
          <w:tcPr>
            <w:tcW w:w="1814" w:type="dxa"/>
            <w:gridSpan w:val="3"/>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gridSpan w:val="3"/>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02" w:type="dxa"/>
            <w:tcBorders>
              <w:top w:val="nil"/>
              <w:left w:val="nil"/>
              <w:bottom w:val="nil"/>
              <w:right w:val="nil"/>
            </w:tcBorders>
          </w:tcPr>
          <w:p w:rsidR="00E512E7" w:rsidRDefault="00E512E7">
            <w:pPr>
              <w:pStyle w:val="ConsPlusNormal"/>
            </w:pPr>
          </w:p>
        </w:tc>
      </w:tr>
      <w:tr w:rsidR="00E512E7">
        <w:tc>
          <w:tcPr>
            <w:tcW w:w="13606" w:type="dxa"/>
            <w:gridSpan w:val="11"/>
            <w:tcBorders>
              <w:top w:val="nil"/>
              <w:left w:val="nil"/>
              <w:bottom w:val="nil"/>
              <w:right w:val="nil"/>
            </w:tcBorders>
          </w:tcPr>
          <w:p w:rsidR="00E512E7" w:rsidRDefault="00E512E7">
            <w:pPr>
              <w:pStyle w:val="ConsPlusNormal"/>
            </w:pPr>
          </w:p>
        </w:tc>
      </w:tr>
      <w:tr w:rsidR="00E512E7">
        <w:tc>
          <w:tcPr>
            <w:tcW w:w="3402" w:type="dxa"/>
            <w:tcBorders>
              <w:top w:val="nil"/>
              <w:left w:val="nil"/>
              <w:bottom w:val="nil"/>
              <w:right w:val="nil"/>
            </w:tcBorders>
          </w:tcPr>
          <w:p w:rsidR="00E512E7" w:rsidRDefault="00E512E7">
            <w:pPr>
              <w:pStyle w:val="ConsPlusNormal"/>
            </w:pPr>
            <w:r>
              <w:t>Глава администрации муниципального образования</w:t>
            </w:r>
          </w:p>
        </w:tc>
        <w:tc>
          <w:tcPr>
            <w:tcW w:w="2154" w:type="dxa"/>
            <w:gridSpan w:val="3"/>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vAlign w:val="bottom"/>
          </w:tcPr>
          <w:p w:rsidR="00E512E7" w:rsidRDefault="00E512E7">
            <w:pPr>
              <w:pStyle w:val="ConsPlusNormal"/>
              <w:jc w:val="center"/>
            </w:pPr>
            <w:r>
              <w:t>/</w:t>
            </w:r>
          </w:p>
        </w:tc>
        <w:tc>
          <w:tcPr>
            <w:tcW w:w="2835" w:type="dxa"/>
            <w:gridSpan w:val="3"/>
            <w:tcBorders>
              <w:top w:val="nil"/>
              <w:left w:val="nil"/>
              <w:bottom w:val="single" w:sz="4" w:space="0" w:color="auto"/>
              <w:right w:val="nil"/>
            </w:tcBorders>
          </w:tcPr>
          <w:p w:rsidR="00E512E7" w:rsidRDefault="00E512E7">
            <w:pPr>
              <w:pStyle w:val="ConsPlusNormal"/>
            </w:pPr>
          </w:p>
        </w:tc>
        <w:tc>
          <w:tcPr>
            <w:tcW w:w="359" w:type="dxa"/>
            <w:tcBorders>
              <w:top w:val="nil"/>
              <w:left w:val="nil"/>
              <w:bottom w:val="nil"/>
              <w:right w:val="nil"/>
            </w:tcBorders>
            <w:vAlign w:val="bottom"/>
          </w:tcPr>
          <w:p w:rsidR="00E512E7" w:rsidRDefault="00E512E7">
            <w:pPr>
              <w:pStyle w:val="ConsPlusNormal"/>
            </w:pPr>
            <w:r>
              <w:t>/</w:t>
            </w:r>
          </w:p>
        </w:tc>
        <w:tc>
          <w:tcPr>
            <w:tcW w:w="4516" w:type="dxa"/>
            <w:gridSpan w:val="2"/>
            <w:tcBorders>
              <w:top w:val="nil"/>
              <w:left w:val="nil"/>
              <w:bottom w:val="nil"/>
              <w:right w:val="nil"/>
            </w:tcBorders>
            <w:vAlign w:val="bottom"/>
          </w:tcPr>
          <w:p w:rsidR="00E512E7" w:rsidRDefault="00E512E7">
            <w:pPr>
              <w:pStyle w:val="ConsPlusNormal"/>
            </w:pPr>
            <w:r>
              <w:t>"___" __________ 20__ года</w:t>
            </w:r>
          </w:p>
        </w:tc>
      </w:tr>
      <w:tr w:rsidR="00E512E7">
        <w:tc>
          <w:tcPr>
            <w:tcW w:w="3402" w:type="dxa"/>
            <w:tcBorders>
              <w:top w:val="nil"/>
              <w:left w:val="nil"/>
              <w:bottom w:val="nil"/>
              <w:right w:val="nil"/>
            </w:tcBorders>
          </w:tcPr>
          <w:p w:rsidR="00E512E7" w:rsidRDefault="00E512E7">
            <w:pPr>
              <w:pStyle w:val="ConsPlusNormal"/>
            </w:pPr>
          </w:p>
        </w:tc>
        <w:tc>
          <w:tcPr>
            <w:tcW w:w="2154" w:type="dxa"/>
            <w:gridSpan w:val="3"/>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835" w:type="dxa"/>
            <w:gridSpan w:val="3"/>
            <w:tcBorders>
              <w:top w:val="single" w:sz="4" w:space="0" w:color="auto"/>
              <w:left w:val="nil"/>
              <w:bottom w:val="nil"/>
              <w:right w:val="nil"/>
            </w:tcBorders>
          </w:tcPr>
          <w:p w:rsidR="00E512E7" w:rsidRDefault="00E512E7">
            <w:pPr>
              <w:pStyle w:val="ConsPlusNormal"/>
              <w:jc w:val="center"/>
            </w:pPr>
            <w:r>
              <w:t>(расшифровка подписи)</w:t>
            </w:r>
          </w:p>
        </w:tc>
        <w:tc>
          <w:tcPr>
            <w:tcW w:w="4875" w:type="dxa"/>
            <w:gridSpan w:val="3"/>
            <w:tcBorders>
              <w:top w:val="nil"/>
              <w:left w:val="nil"/>
              <w:bottom w:val="nil"/>
              <w:right w:val="nil"/>
            </w:tcBorders>
          </w:tcPr>
          <w:p w:rsidR="00E512E7" w:rsidRDefault="00E512E7">
            <w:pPr>
              <w:pStyle w:val="ConsPlusNormal"/>
            </w:pPr>
          </w:p>
        </w:tc>
      </w:tr>
      <w:tr w:rsidR="00E512E7">
        <w:tc>
          <w:tcPr>
            <w:tcW w:w="13606" w:type="dxa"/>
            <w:gridSpan w:val="11"/>
            <w:tcBorders>
              <w:top w:val="nil"/>
              <w:left w:val="nil"/>
              <w:bottom w:val="nil"/>
              <w:right w:val="nil"/>
            </w:tcBorders>
          </w:tcPr>
          <w:p w:rsidR="00E512E7" w:rsidRDefault="00E512E7">
            <w:pPr>
              <w:pStyle w:val="ConsPlusNormal"/>
              <w:ind w:firstLine="283"/>
              <w:jc w:val="both"/>
            </w:pPr>
            <w:r>
              <w:t>Место печати</w:t>
            </w: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jc w:val="right"/>
        <w:outlineLvl w:val="1"/>
      </w:pPr>
      <w:r>
        <w:t>Приложение 31</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 ред. </w:t>
            </w:r>
            <w:hyperlink r:id="rId207">
              <w:r>
                <w:rPr>
                  <w:color w:val="0000FF"/>
                </w:rPr>
                <w:t>Приказа</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lastRenderedPageBreak/>
              <w:t>от 14.07.2026 N 14)</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pPr>
    </w:p>
    <w:p w:rsidR="00E512E7" w:rsidRDefault="00E512E7">
      <w:pPr>
        <w:pStyle w:val="ConsPlusNormal"/>
        <w:jc w:val="right"/>
      </w:pPr>
      <w:r>
        <w:t>(Форма)</w:t>
      </w:r>
    </w:p>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50" w:name="P2830"/>
            <w:bookmarkEnd w:id="50"/>
            <w:r>
              <w:t>СПИСОК</w:t>
            </w:r>
          </w:p>
          <w:p w:rsidR="00E512E7" w:rsidRDefault="00E512E7">
            <w:pPr>
              <w:pStyle w:val="ConsPlusNormal"/>
              <w:jc w:val="center"/>
            </w:pPr>
            <w:r>
              <w:t xml:space="preserve">молодых семей и работников государственных (муниципальных) казенных, бюджетных и автономных учреждений Ленинградской области - претендентов 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на получение </w:t>
            </w:r>
            <w:r>
              <w:rPr>
                <w:b/>
              </w:rPr>
              <w:t>компенсации</w:t>
            </w:r>
            <w:r>
              <w:t xml:space="preserve"> части расходов за расчетный период (с 1 августа 20__ по 31 июля 20__) на уплату процентов по ипотечному жилищному кредиту (займу), предоставленному на приобретение (строительство) жилья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474"/>
        <w:gridCol w:w="794"/>
        <w:gridCol w:w="793"/>
        <w:gridCol w:w="794"/>
        <w:gridCol w:w="1020"/>
        <w:gridCol w:w="1304"/>
        <w:gridCol w:w="1077"/>
        <w:gridCol w:w="1361"/>
        <w:gridCol w:w="1304"/>
        <w:gridCol w:w="1361"/>
        <w:gridCol w:w="1077"/>
      </w:tblGrid>
      <w:tr w:rsidR="00E512E7">
        <w:tc>
          <w:tcPr>
            <w:tcW w:w="453" w:type="dxa"/>
            <w:vMerge w:val="restart"/>
          </w:tcPr>
          <w:p w:rsidR="00E512E7" w:rsidRDefault="00E512E7">
            <w:pPr>
              <w:pStyle w:val="ConsPlusNormal"/>
              <w:jc w:val="center"/>
            </w:pPr>
            <w:r>
              <w:t>N п/п</w:t>
            </w:r>
          </w:p>
        </w:tc>
        <w:tc>
          <w:tcPr>
            <w:tcW w:w="4648" w:type="dxa"/>
            <w:gridSpan w:val="5"/>
          </w:tcPr>
          <w:p w:rsidR="00E512E7" w:rsidRDefault="00E512E7">
            <w:pPr>
              <w:pStyle w:val="ConsPlusNormal"/>
              <w:jc w:val="center"/>
            </w:pPr>
            <w:r>
              <w:t>Данные гражданина, имеющего право на получение компенсации</w:t>
            </w:r>
          </w:p>
        </w:tc>
        <w:tc>
          <w:tcPr>
            <w:tcW w:w="1020" w:type="dxa"/>
            <w:vMerge w:val="restart"/>
          </w:tcPr>
          <w:p w:rsidR="00E512E7" w:rsidRDefault="00E512E7">
            <w:pPr>
              <w:pStyle w:val="ConsPlusNormal"/>
              <w:jc w:val="center"/>
            </w:pPr>
            <w:r>
              <w:t>Адрес приобретенного (построенного) жилого помещения</w:t>
            </w:r>
          </w:p>
        </w:tc>
        <w:tc>
          <w:tcPr>
            <w:tcW w:w="1304" w:type="dxa"/>
            <w:vMerge w:val="restart"/>
          </w:tcPr>
          <w:p w:rsidR="00E512E7" w:rsidRDefault="00E512E7">
            <w:pPr>
              <w:pStyle w:val="ConsPlusNormal"/>
              <w:jc w:val="center"/>
            </w:pPr>
            <w:r>
              <w:t>Наименование кредитора (заимодавца), выдавшего ипотечный жилищный кредит</w:t>
            </w:r>
          </w:p>
        </w:tc>
        <w:tc>
          <w:tcPr>
            <w:tcW w:w="1077" w:type="dxa"/>
            <w:vMerge w:val="restart"/>
          </w:tcPr>
          <w:p w:rsidR="00E512E7" w:rsidRDefault="00E512E7">
            <w:pPr>
              <w:pStyle w:val="ConsPlusNormal"/>
              <w:jc w:val="center"/>
            </w:pPr>
            <w:r>
              <w:t>Дата и номер договора ипотечного жилищного кредита (займа)</w:t>
            </w:r>
          </w:p>
        </w:tc>
        <w:tc>
          <w:tcPr>
            <w:tcW w:w="1361" w:type="dxa"/>
            <w:vMerge w:val="restart"/>
          </w:tcPr>
          <w:p w:rsidR="00E512E7" w:rsidRDefault="00E512E7">
            <w:pPr>
              <w:pStyle w:val="ConsPlusNormal"/>
              <w:jc w:val="center"/>
            </w:pPr>
            <w:r>
              <w:t>Сумма уплаченных за расчетный период процентов по договору ипотечного жилищного кредита (займа) по срочной задолженности (руб.)</w:t>
            </w:r>
          </w:p>
        </w:tc>
        <w:tc>
          <w:tcPr>
            <w:tcW w:w="1304" w:type="dxa"/>
            <w:vMerge w:val="restart"/>
          </w:tcPr>
          <w:p w:rsidR="00E512E7" w:rsidRDefault="00E512E7">
            <w:pPr>
              <w:pStyle w:val="ConsPlusNormal"/>
              <w:jc w:val="center"/>
            </w:pPr>
            <w:r>
              <w:t>Действующая процентная ставка по заключенному договору ипотечного жилищного кредита (займа) (%)</w:t>
            </w:r>
          </w:p>
        </w:tc>
        <w:tc>
          <w:tcPr>
            <w:tcW w:w="1361" w:type="dxa"/>
            <w:vMerge w:val="restart"/>
          </w:tcPr>
          <w:p w:rsidR="00E512E7" w:rsidRDefault="00E512E7">
            <w:pPr>
              <w:pStyle w:val="ConsPlusNormal"/>
              <w:jc w:val="center"/>
            </w:pPr>
            <w:r>
              <w:t>Реквизиты банковского счета гражданина для перечисления компенсации (номер расчетного счета, наименование и БИК банка)</w:t>
            </w:r>
          </w:p>
        </w:tc>
        <w:tc>
          <w:tcPr>
            <w:tcW w:w="1077" w:type="dxa"/>
            <w:vMerge w:val="restart"/>
          </w:tcPr>
          <w:p w:rsidR="00E512E7" w:rsidRDefault="00E512E7">
            <w:pPr>
              <w:pStyle w:val="ConsPlusNormal"/>
              <w:jc w:val="center"/>
            </w:pPr>
            <w:r>
              <w:t>Размер предоставляемой компенсации (руб.)</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474" w:type="dxa"/>
            <w:vMerge w:val="restart"/>
          </w:tcPr>
          <w:p w:rsidR="00E512E7" w:rsidRDefault="00E512E7">
            <w:pPr>
              <w:pStyle w:val="ConsPlusNormal"/>
              <w:jc w:val="center"/>
            </w:pPr>
            <w:r>
              <w:t>фамилия, имя, отчество гражданина, фамилия, имя, отчество, родственные отношения членов семьи по отношению к гражданину</w:t>
            </w:r>
          </w:p>
        </w:tc>
        <w:tc>
          <w:tcPr>
            <w:tcW w:w="1587" w:type="dxa"/>
            <w:gridSpan w:val="2"/>
          </w:tcPr>
          <w:p w:rsidR="00E512E7" w:rsidRDefault="00E512E7">
            <w:pPr>
              <w:pStyle w:val="ConsPlusNormal"/>
              <w:jc w:val="center"/>
            </w:pPr>
            <w:r>
              <w:t>паспорт гражданина Российской Федерации или свидетельство о рождении несовершеннолетнего, не достигшего 14 лет</w:t>
            </w:r>
          </w:p>
        </w:tc>
        <w:tc>
          <w:tcPr>
            <w:tcW w:w="794" w:type="dxa"/>
            <w:vMerge w:val="restart"/>
          </w:tcPr>
          <w:p w:rsidR="00E512E7" w:rsidRDefault="00E512E7">
            <w:pPr>
              <w:pStyle w:val="ConsPlusNormal"/>
              <w:jc w:val="center"/>
            </w:pPr>
            <w:r>
              <w:t>число, месяц, год рождения</w:t>
            </w:r>
          </w:p>
        </w:tc>
        <w:tc>
          <w:tcPr>
            <w:tcW w:w="1020" w:type="dxa"/>
            <w:vMerge/>
          </w:tcPr>
          <w:p w:rsidR="00E512E7" w:rsidRDefault="00E512E7">
            <w:pPr>
              <w:pStyle w:val="ConsPlusNormal"/>
            </w:pPr>
          </w:p>
        </w:tc>
        <w:tc>
          <w:tcPr>
            <w:tcW w:w="1304" w:type="dxa"/>
            <w:vMerge/>
          </w:tcPr>
          <w:p w:rsidR="00E512E7" w:rsidRDefault="00E512E7">
            <w:pPr>
              <w:pStyle w:val="ConsPlusNormal"/>
            </w:pPr>
          </w:p>
        </w:tc>
        <w:tc>
          <w:tcPr>
            <w:tcW w:w="1077" w:type="dxa"/>
            <w:vMerge/>
          </w:tcPr>
          <w:p w:rsidR="00E512E7" w:rsidRDefault="00E512E7">
            <w:pPr>
              <w:pStyle w:val="ConsPlusNormal"/>
            </w:pPr>
          </w:p>
        </w:tc>
        <w:tc>
          <w:tcPr>
            <w:tcW w:w="1361" w:type="dxa"/>
            <w:vMerge/>
          </w:tcPr>
          <w:p w:rsidR="00E512E7" w:rsidRDefault="00E512E7">
            <w:pPr>
              <w:pStyle w:val="ConsPlusNormal"/>
            </w:pPr>
          </w:p>
        </w:tc>
        <w:tc>
          <w:tcPr>
            <w:tcW w:w="1304" w:type="dxa"/>
            <w:vMerge/>
          </w:tcPr>
          <w:p w:rsidR="00E512E7" w:rsidRDefault="00E512E7">
            <w:pPr>
              <w:pStyle w:val="ConsPlusNormal"/>
            </w:pPr>
          </w:p>
        </w:tc>
        <w:tc>
          <w:tcPr>
            <w:tcW w:w="1361" w:type="dxa"/>
            <w:vMerge/>
          </w:tcPr>
          <w:p w:rsidR="00E512E7" w:rsidRDefault="00E512E7">
            <w:pPr>
              <w:pStyle w:val="ConsPlusNormal"/>
            </w:pPr>
          </w:p>
        </w:tc>
        <w:tc>
          <w:tcPr>
            <w:tcW w:w="107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474" w:type="dxa"/>
            <w:vMerge/>
          </w:tcPr>
          <w:p w:rsidR="00E512E7" w:rsidRDefault="00E512E7">
            <w:pPr>
              <w:pStyle w:val="ConsPlusNormal"/>
            </w:pPr>
          </w:p>
        </w:tc>
        <w:tc>
          <w:tcPr>
            <w:tcW w:w="794" w:type="dxa"/>
          </w:tcPr>
          <w:p w:rsidR="00E512E7" w:rsidRDefault="00E512E7">
            <w:pPr>
              <w:pStyle w:val="ConsPlusNormal"/>
              <w:jc w:val="center"/>
            </w:pPr>
            <w:r>
              <w:t>серия, номер</w:t>
            </w:r>
          </w:p>
        </w:tc>
        <w:tc>
          <w:tcPr>
            <w:tcW w:w="793" w:type="dxa"/>
          </w:tcPr>
          <w:p w:rsidR="00E512E7" w:rsidRDefault="00E512E7">
            <w:pPr>
              <w:pStyle w:val="ConsPlusNormal"/>
              <w:jc w:val="center"/>
            </w:pPr>
            <w:r>
              <w:t>кем, когда выдан (выдано)</w:t>
            </w:r>
          </w:p>
        </w:tc>
        <w:tc>
          <w:tcPr>
            <w:tcW w:w="794" w:type="dxa"/>
            <w:vMerge/>
          </w:tcPr>
          <w:p w:rsidR="00E512E7" w:rsidRDefault="00E512E7">
            <w:pPr>
              <w:pStyle w:val="ConsPlusNormal"/>
            </w:pPr>
          </w:p>
        </w:tc>
        <w:tc>
          <w:tcPr>
            <w:tcW w:w="1020" w:type="dxa"/>
            <w:vMerge/>
          </w:tcPr>
          <w:p w:rsidR="00E512E7" w:rsidRDefault="00E512E7">
            <w:pPr>
              <w:pStyle w:val="ConsPlusNormal"/>
            </w:pPr>
          </w:p>
        </w:tc>
        <w:tc>
          <w:tcPr>
            <w:tcW w:w="1304" w:type="dxa"/>
            <w:vMerge/>
          </w:tcPr>
          <w:p w:rsidR="00E512E7" w:rsidRDefault="00E512E7">
            <w:pPr>
              <w:pStyle w:val="ConsPlusNormal"/>
            </w:pPr>
          </w:p>
        </w:tc>
        <w:tc>
          <w:tcPr>
            <w:tcW w:w="1077" w:type="dxa"/>
            <w:vMerge/>
          </w:tcPr>
          <w:p w:rsidR="00E512E7" w:rsidRDefault="00E512E7">
            <w:pPr>
              <w:pStyle w:val="ConsPlusNormal"/>
            </w:pPr>
          </w:p>
        </w:tc>
        <w:tc>
          <w:tcPr>
            <w:tcW w:w="1361" w:type="dxa"/>
            <w:vMerge/>
          </w:tcPr>
          <w:p w:rsidR="00E512E7" w:rsidRDefault="00E512E7">
            <w:pPr>
              <w:pStyle w:val="ConsPlusNormal"/>
            </w:pPr>
          </w:p>
        </w:tc>
        <w:tc>
          <w:tcPr>
            <w:tcW w:w="1304" w:type="dxa"/>
            <w:vMerge/>
          </w:tcPr>
          <w:p w:rsidR="00E512E7" w:rsidRDefault="00E512E7">
            <w:pPr>
              <w:pStyle w:val="ConsPlusNormal"/>
            </w:pPr>
          </w:p>
        </w:tc>
        <w:tc>
          <w:tcPr>
            <w:tcW w:w="1361" w:type="dxa"/>
            <w:vMerge/>
          </w:tcPr>
          <w:p w:rsidR="00E512E7" w:rsidRDefault="00E512E7">
            <w:pPr>
              <w:pStyle w:val="ConsPlusNormal"/>
            </w:pPr>
          </w:p>
        </w:tc>
        <w:tc>
          <w:tcPr>
            <w:tcW w:w="1077" w:type="dxa"/>
            <w:vMerge/>
          </w:tcPr>
          <w:p w:rsidR="00E512E7" w:rsidRDefault="00E512E7">
            <w:pPr>
              <w:pStyle w:val="ConsPlusNormal"/>
            </w:pPr>
          </w:p>
        </w:tc>
      </w:tr>
      <w:tr w:rsidR="00E512E7">
        <w:tc>
          <w:tcPr>
            <w:tcW w:w="453" w:type="dxa"/>
          </w:tcPr>
          <w:p w:rsidR="00E512E7" w:rsidRDefault="00E512E7">
            <w:pPr>
              <w:pStyle w:val="ConsPlusNormal"/>
              <w:jc w:val="center"/>
            </w:pPr>
            <w:r>
              <w:t>1</w:t>
            </w:r>
          </w:p>
        </w:tc>
        <w:tc>
          <w:tcPr>
            <w:tcW w:w="793" w:type="dxa"/>
          </w:tcPr>
          <w:p w:rsidR="00E512E7" w:rsidRDefault="00E512E7">
            <w:pPr>
              <w:pStyle w:val="ConsPlusNormal"/>
              <w:jc w:val="center"/>
            </w:pPr>
            <w:r>
              <w:t>2</w:t>
            </w:r>
          </w:p>
        </w:tc>
        <w:tc>
          <w:tcPr>
            <w:tcW w:w="1474" w:type="dxa"/>
          </w:tcPr>
          <w:p w:rsidR="00E512E7" w:rsidRDefault="00E512E7">
            <w:pPr>
              <w:pStyle w:val="ConsPlusNormal"/>
              <w:jc w:val="center"/>
            </w:pPr>
            <w:r>
              <w:t>3</w:t>
            </w:r>
          </w:p>
        </w:tc>
        <w:tc>
          <w:tcPr>
            <w:tcW w:w="794" w:type="dxa"/>
          </w:tcPr>
          <w:p w:rsidR="00E512E7" w:rsidRDefault="00E512E7">
            <w:pPr>
              <w:pStyle w:val="ConsPlusNormal"/>
              <w:jc w:val="center"/>
            </w:pPr>
            <w:r>
              <w:t>4</w:t>
            </w:r>
          </w:p>
        </w:tc>
        <w:tc>
          <w:tcPr>
            <w:tcW w:w="793" w:type="dxa"/>
          </w:tcPr>
          <w:p w:rsidR="00E512E7" w:rsidRDefault="00E512E7">
            <w:pPr>
              <w:pStyle w:val="ConsPlusNormal"/>
              <w:jc w:val="center"/>
            </w:pPr>
            <w:r>
              <w:t>5</w:t>
            </w:r>
          </w:p>
        </w:tc>
        <w:tc>
          <w:tcPr>
            <w:tcW w:w="794" w:type="dxa"/>
          </w:tcPr>
          <w:p w:rsidR="00E512E7" w:rsidRDefault="00E512E7">
            <w:pPr>
              <w:pStyle w:val="ConsPlusNormal"/>
              <w:jc w:val="center"/>
            </w:pPr>
            <w:r>
              <w:t>6</w:t>
            </w:r>
          </w:p>
        </w:tc>
        <w:tc>
          <w:tcPr>
            <w:tcW w:w="1020" w:type="dxa"/>
          </w:tcPr>
          <w:p w:rsidR="00E512E7" w:rsidRDefault="00E512E7">
            <w:pPr>
              <w:pStyle w:val="ConsPlusNormal"/>
              <w:jc w:val="center"/>
            </w:pPr>
            <w:r>
              <w:t>7</w:t>
            </w:r>
          </w:p>
        </w:tc>
        <w:tc>
          <w:tcPr>
            <w:tcW w:w="1304" w:type="dxa"/>
          </w:tcPr>
          <w:p w:rsidR="00E512E7" w:rsidRDefault="00E512E7">
            <w:pPr>
              <w:pStyle w:val="ConsPlusNormal"/>
              <w:jc w:val="center"/>
            </w:pPr>
            <w:r>
              <w:t>8</w:t>
            </w:r>
          </w:p>
        </w:tc>
        <w:tc>
          <w:tcPr>
            <w:tcW w:w="1077" w:type="dxa"/>
          </w:tcPr>
          <w:p w:rsidR="00E512E7" w:rsidRDefault="00E512E7">
            <w:pPr>
              <w:pStyle w:val="ConsPlusNormal"/>
              <w:jc w:val="center"/>
            </w:pPr>
            <w:r>
              <w:t>9</w:t>
            </w:r>
          </w:p>
        </w:tc>
        <w:tc>
          <w:tcPr>
            <w:tcW w:w="1361" w:type="dxa"/>
          </w:tcPr>
          <w:p w:rsidR="00E512E7" w:rsidRDefault="00E512E7">
            <w:pPr>
              <w:pStyle w:val="ConsPlusNormal"/>
              <w:jc w:val="center"/>
            </w:pPr>
            <w:r>
              <w:t>10</w:t>
            </w:r>
          </w:p>
        </w:tc>
        <w:tc>
          <w:tcPr>
            <w:tcW w:w="1304" w:type="dxa"/>
          </w:tcPr>
          <w:p w:rsidR="00E512E7" w:rsidRDefault="00E512E7">
            <w:pPr>
              <w:pStyle w:val="ConsPlusNormal"/>
              <w:jc w:val="center"/>
            </w:pPr>
            <w:r>
              <w:t>11</w:t>
            </w:r>
          </w:p>
        </w:tc>
        <w:tc>
          <w:tcPr>
            <w:tcW w:w="1361" w:type="dxa"/>
          </w:tcPr>
          <w:p w:rsidR="00E512E7" w:rsidRDefault="00E512E7">
            <w:pPr>
              <w:pStyle w:val="ConsPlusNormal"/>
              <w:jc w:val="center"/>
            </w:pPr>
            <w:r>
              <w:t>12</w:t>
            </w:r>
          </w:p>
        </w:tc>
        <w:tc>
          <w:tcPr>
            <w:tcW w:w="1077" w:type="dxa"/>
          </w:tcPr>
          <w:p w:rsidR="00E512E7" w:rsidRDefault="00E512E7">
            <w:pPr>
              <w:pStyle w:val="ConsPlusNormal"/>
              <w:jc w:val="center"/>
            </w:pPr>
            <w:r>
              <w:t>13</w:t>
            </w:r>
          </w:p>
        </w:tc>
      </w:tr>
      <w:tr w:rsidR="00E512E7">
        <w:tc>
          <w:tcPr>
            <w:tcW w:w="453" w:type="dxa"/>
          </w:tcPr>
          <w:p w:rsidR="00E512E7" w:rsidRDefault="00E512E7">
            <w:pPr>
              <w:pStyle w:val="ConsPlusNormal"/>
            </w:pPr>
          </w:p>
        </w:tc>
        <w:tc>
          <w:tcPr>
            <w:tcW w:w="793" w:type="dxa"/>
          </w:tcPr>
          <w:p w:rsidR="00E512E7" w:rsidRDefault="00E512E7">
            <w:pPr>
              <w:pStyle w:val="ConsPlusNormal"/>
            </w:pPr>
          </w:p>
        </w:tc>
        <w:tc>
          <w:tcPr>
            <w:tcW w:w="1474" w:type="dxa"/>
          </w:tcPr>
          <w:p w:rsidR="00E512E7" w:rsidRDefault="00E512E7">
            <w:pPr>
              <w:pStyle w:val="ConsPlusNormal"/>
            </w:pPr>
          </w:p>
        </w:tc>
        <w:tc>
          <w:tcPr>
            <w:tcW w:w="794" w:type="dxa"/>
          </w:tcPr>
          <w:p w:rsidR="00E512E7" w:rsidRDefault="00E512E7">
            <w:pPr>
              <w:pStyle w:val="ConsPlusNormal"/>
            </w:pPr>
          </w:p>
        </w:tc>
        <w:tc>
          <w:tcPr>
            <w:tcW w:w="793" w:type="dxa"/>
          </w:tcPr>
          <w:p w:rsidR="00E512E7" w:rsidRDefault="00E512E7">
            <w:pPr>
              <w:pStyle w:val="ConsPlusNormal"/>
            </w:pPr>
          </w:p>
        </w:tc>
        <w:tc>
          <w:tcPr>
            <w:tcW w:w="794" w:type="dxa"/>
          </w:tcPr>
          <w:p w:rsidR="00E512E7" w:rsidRDefault="00E512E7">
            <w:pPr>
              <w:pStyle w:val="ConsPlusNormal"/>
            </w:pPr>
          </w:p>
        </w:tc>
        <w:tc>
          <w:tcPr>
            <w:tcW w:w="1020" w:type="dxa"/>
          </w:tcPr>
          <w:p w:rsidR="00E512E7" w:rsidRDefault="00E512E7">
            <w:pPr>
              <w:pStyle w:val="ConsPlusNormal"/>
            </w:pPr>
          </w:p>
        </w:tc>
        <w:tc>
          <w:tcPr>
            <w:tcW w:w="1304" w:type="dxa"/>
          </w:tcPr>
          <w:p w:rsidR="00E512E7" w:rsidRDefault="00E512E7">
            <w:pPr>
              <w:pStyle w:val="ConsPlusNormal"/>
            </w:pPr>
          </w:p>
        </w:tc>
        <w:tc>
          <w:tcPr>
            <w:tcW w:w="1077" w:type="dxa"/>
          </w:tcPr>
          <w:p w:rsidR="00E512E7" w:rsidRDefault="00E512E7">
            <w:pPr>
              <w:pStyle w:val="ConsPlusNormal"/>
            </w:pPr>
          </w:p>
        </w:tc>
        <w:tc>
          <w:tcPr>
            <w:tcW w:w="1361" w:type="dxa"/>
          </w:tcPr>
          <w:p w:rsidR="00E512E7" w:rsidRDefault="00E512E7">
            <w:pPr>
              <w:pStyle w:val="ConsPlusNormal"/>
            </w:pPr>
          </w:p>
        </w:tc>
        <w:tc>
          <w:tcPr>
            <w:tcW w:w="1304" w:type="dxa"/>
          </w:tcPr>
          <w:p w:rsidR="00E512E7" w:rsidRDefault="00E512E7">
            <w:pPr>
              <w:pStyle w:val="ConsPlusNormal"/>
            </w:pPr>
          </w:p>
        </w:tc>
        <w:tc>
          <w:tcPr>
            <w:tcW w:w="1361" w:type="dxa"/>
          </w:tcPr>
          <w:p w:rsidR="00E512E7" w:rsidRDefault="00E512E7">
            <w:pPr>
              <w:pStyle w:val="ConsPlusNormal"/>
            </w:pPr>
          </w:p>
        </w:tc>
        <w:tc>
          <w:tcPr>
            <w:tcW w:w="1077" w:type="dxa"/>
          </w:tcPr>
          <w:p w:rsidR="00E512E7" w:rsidRDefault="00E512E7">
            <w:pPr>
              <w:pStyle w:val="ConsPlusNormal"/>
            </w:pPr>
          </w:p>
        </w:tc>
      </w:tr>
    </w:tbl>
    <w:p w:rsidR="00E512E7" w:rsidRDefault="00E512E7">
      <w:pPr>
        <w:pStyle w:val="ConsPlusNormal"/>
        <w:sectPr w:rsidR="00E512E7">
          <w:pgSz w:w="16838" w:h="11905" w:orient="landscape"/>
          <w:pgMar w:top="1701" w:right="1134" w:bottom="850" w:left="1134" w:header="0" w:footer="0" w:gutter="0"/>
          <w:cols w:space="720"/>
          <w:titlePg/>
        </w:sectPr>
      </w:pPr>
    </w:p>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jc w:val="right"/>
        <w:outlineLvl w:val="1"/>
      </w:pPr>
      <w:r>
        <w:t>Приложение 32</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(введено </w:t>
            </w:r>
            <w:hyperlink r:id="rId208">
              <w:r>
                <w:rPr>
                  <w:color w:val="0000FF"/>
                </w:rPr>
                <w:t>Приказом</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15.10.2025 N 11)</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pPr>
    </w:p>
    <w:p w:rsidR="00E512E7" w:rsidRDefault="00E512E7">
      <w:pPr>
        <w:pStyle w:val="ConsPlusNormal"/>
        <w:jc w:val="right"/>
      </w:pPr>
      <w:r>
        <w:t>(Форма)</w:t>
      </w:r>
    </w:p>
    <w:p w:rsidR="00E512E7" w:rsidRDefault="00E512E7">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363"/>
        <w:gridCol w:w="567"/>
        <w:gridCol w:w="525"/>
        <w:gridCol w:w="340"/>
        <w:gridCol w:w="300"/>
        <w:gridCol w:w="1304"/>
        <w:gridCol w:w="1304"/>
        <w:gridCol w:w="340"/>
      </w:tblGrid>
      <w:tr w:rsidR="00E512E7">
        <w:tc>
          <w:tcPr>
            <w:tcW w:w="3005" w:type="dxa"/>
            <w:vMerge w:val="restart"/>
            <w:tcBorders>
              <w:top w:val="nil"/>
              <w:left w:val="nil"/>
              <w:bottom w:val="nil"/>
              <w:right w:val="nil"/>
            </w:tcBorders>
          </w:tcPr>
          <w:p w:rsidR="00E512E7" w:rsidRDefault="00E512E7">
            <w:pPr>
              <w:pStyle w:val="ConsPlusNormal"/>
            </w:pPr>
          </w:p>
        </w:tc>
        <w:tc>
          <w:tcPr>
            <w:tcW w:w="6043" w:type="dxa"/>
            <w:gridSpan w:val="8"/>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6043" w:type="dxa"/>
            <w:gridSpan w:val="8"/>
            <w:tcBorders>
              <w:top w:val="single" w:sz="4" w:space="0" w:color="auto"/>
              <w:left w:val="nil"/>
              <w:bottom w:val="nil"/>
              <w:right w:val="nil"/>
            </w:tcBorders>
            <w:vAlign w:val="center"/>
          </w:tcPr>
          <w:p w:rsidR="00E512E7" w:rsidRDefault="00E512E7">
            <w:pPr>
              <w:pStyle w:val="ConsPlusNormal"/>
              <w:jc w:val="right"/>
            </w:pPr>
            <w:r>
              <w:t>(наименование уполномоченного органа)</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3095" w:type="dxa"/>
            <w:gridSpan w:val="5"/>
            <w:tcBorders>
              <w:top w:val="nil"/>
              <w:left w:val="nil"/>
              <w:bottom w:val="nil"/>
              <w:right w:val="nil"/>
            </w:tcBorders>
          </w:tcPr>
          <w:p w:rsidR="00E512E7" w:rsidRDefault="00E512E7">
            <w:pPr>
              <w:pStyle w:val="ConsPlusNormal"/>
            </w:pPr>
            <w:r>
              <w:t>от гражданина (гражданки)</w:t>
            </w:r>
          </w:p>
        </w:tc>
        <w:tc>
          <w:tcPr>
            <w:tcW w:w="2948" w:type="dxa"/>
            <w:gridSpan w:val="3"/>
            <w:tcBorders>
              <w:top w:val="nil"/>
              <w:left w:val="nil"/>
              <w:bottom w:val="single" w:sz="4" w:space="0" w:color="auto"/>
              <w:right w:val="nil"/>
            </w:tcBorders>
          </w:tcPr>
          <w:p w:rsidR="00E512E7" w:rsidRDefault="00E512E7">
            <w:pPr>
              <w:pStyle w:val="ConsPlusNormal"/>
            </w:pP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6043" w:type="dxa"/>
            <w:gridSpan w:val="8"/>
            <w:tcBorders>
              <w:top w:val="nil"/>
              <w:left w:val="nil"/>
              <w:bottom w:val="nil"/>
              <w:right w:val="nil"/>
            </w:tcBorders>
            <w:vAlign w:val="center"/>
          </w:tcPr>
          <w:p w:rsidR="00E512E7" w:rsidRDefault="00E512E7">
            <w:pPr>
              <w:pStyle w:val="ConsPlusNormal"/>
              <w:jc w:val="right"/>
            </w:pPr>
            <w:r>
              <w:t>(фамилия, имя, отчество)</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2795" w:type="dxa"/>
            <w:gridSpan w:val="4"/>
            <w:tcBorders>
              <w:top w:val="nil"/>
              <w:left w:val="nil"/>
              <w:bottom w:val="nil"/>
              <w:right w:val="nil"/>
            </w:tcBorders>
            <w:vAlign w:val="center"/>
          </w:tcPr>
          <w:p w:rsidR="00E512E7" w:rsidRDefault="00E512E7">
            <w:pPr>
              <w:pStyle w:val="ConsPlusNormal"/>
            </w:pPr>
            <w:r>
              <w:t>паспорт гражданина РФ</w:t>
            </w:r>
          </w:p>
        </w:tc>
        <w:tc>
          <w:tcPr>
            <w:tcW w:w="2908" w:type="dxa"/>
            <w:gridSpan w:val="3"/>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6043" w:type="dxa"/>
            <w:gridSpan w:val="8"/>
            <w:tcBorders>
              <w:top w:val="nil"/>
              <w:left w:val="nil"/>
              <w:bottom w:val="nil"/>
              <w:right w:val="nil"/>
            </w:tcBorders>
            <w:vAlign w:val="center"/>
          </w:tcPr>
          <w:p w:rsidR="00E512E7" w:rsidRDefault="00E512E7">
            <w:pPr>
              <w:pStyle w:val="ConsPlusNormal"/>
              <w:jc w:val="right"/>
            </w:pPr>
            <w:r>
              <w:t>(серия, номер, кем и когда выдан)</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6043" w:type="dxa"/>
            <w:gridSpan w:val="8"/>
            <w:tcBorders>
              <w:top w:val="nil"/>
              <w:left w:val="nil"/>
              <w:bottom w:val="nil"/>
              <w:right w:val="nil"/>
            </w:tcBorders>
            <w:vAlign w:val="center"/>
          </w:tcPr>
          <w:p w:rsidR="00E512E7" w:rsidRDefault="00E512E7">
            <w:pPr>
              <w:pStyle w:val="ConsPlusNormal"/>
            </w:pPr>
            <w:r>
              <w:t>зарегистрированного (зарегистрированной)</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1363" w:type="dxa"/>
            <w:tcBorders>
              <w:top w:val="nil"/>
              <w:left w:val="nil"/>
              <w:bottom w:val="nil"/>
              <w:right w:val="nil"/>
            </w:tcBorders>
            <w:vAlign w:val="bottom"/>
          </w:tcPr>
          <w:p w:rsidR="00E512E7" w:rsidRDefault="00E512E7">
            <w:pPr>
              <w:pStyle w:val="ConsPlusNormal"/>
            </w:pPr>
            <w:r>
              <w:t>по адресу:</w:t>
            </w:r>
          </w:p>
        </w:tc>
        <w:tc>
          <w:tcPr>
            <w:tcW w:w="4340" w:type="dxa"/>
            <w:gridSpan w:val="6"/>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6043" w:type="dxa"/>
            <w:gridSpan w:val="8"/>
            <w:tcBorders>
              <w:top w:val="nil"/>
              <w:left w:val="nil"/>
              <w:bottom w:val="nil"/>
              <w:right w:val="nil"/>
            </w:tcBorders>
            <w:vAlign w:val="center"/>
          </w:tcPr>
          <w:p w:rsidR="00E512E7" w:rsidRDefault="00E512E7">
            <w:pPr>
              <w:pStyle w:val="ConsPlusNormal"/>
              <w:jc w:val="right"/>
            </w:pPr>
            <w:r>
              <w:t>(индекс и адрес регистрации места жительства)</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1930" w:type="dxa"/>
            <w:gridSpan w:val="2"/>
            <w:tcBorders>
              <w:top w:val="nil"/>
              <w:left w:val="nil"/>
              <w:bottom w:val="nil"/>
              <w:right w:val="nil"/>
            </w:tcBorders>
            <w:vAlign w:val="center"/>
          </w:tcPr>
          <w:p w:rsidR="00E512E7" w:rsidRDefault="00E512E7">
            <w:pPr>
              <w:pStyle w:val="ConsPlusNormal"/>
            </w:pPr>
            <w:r>
              <w:t>дата рождения:</w:t>
            </w:r>
          </w:p>
        </w:tc>
        <w:tc>
          <w:tcPr>
            <w:tcW w:w="3773" w:type="dxa"/>
            <w:gridSpan w:val="5"/>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3095" w:type="dxa"/>
            <w:gridSpan w:val="5"/>
            <w:tcBorders>
              <w:top w:val="nil"/>
              <w:left w:val="nil"/>
              <w:bottom w:val="nil"/>
              <w:right w:val="nil"/>
            </w:tcBorders>
            <w:vAlign w:val="center"/>
          </w:tcPr>
          <w:p w:rsidR="00E512E7" w:rsidRDefault="00E512E7">
            <w:pPr>
              <w:pStyle w:val="ConsPlusNormal"/>
            </w:pPr>
            <w:r>
              <w:t>место работы, должность:</w:t>
            </w:r>
          </w:p>
        </w:tc>
        <w:tc>
          <w:tcPr>
            <w:tcW w:w="2608" w:type="dxa"/>
            <w:gridSpan w:val="2"/>
            <w:tcBorders>
              <w:top w:val="single" w:sz="4" w:space="0" w:color="auto"/>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6043" w:type="dxa"/>
            <w:gridSpan w:val="8"/>
            <w:tcBorders>
              <w:top w:val="nil"/>
              <w:left w:val="nil"/>
              <w:bottom w:val="nil"/>
              <w:right w:val="nil"/>
            </w:tcBorders>
            <w:vAlign w:val="center"/>
          </w:tcPr>
          <w:p w:rsidR="00E512E7" w:rsidRDefault="00E512E7">
            <w:pPr>
              <w:pStyle w:val="ConsPlusNormal"/>
              <w:jc w:val="right"/>
            </w:pPr>
            <w:r>
              <w:t>(полное наименование организации (учреждения) и занимаемой должности)</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2455" w:type="dxa"/>
            <w:gridSpan w:val="3"/>
            <w:tcBorders>
              <w:top w:val="nil"/>
              <w:left w:val="nil"/>
              <w:bottom w:val="nil"/>
              <w:right w:val="nil"/>
            </w:tcBorders>
            <w:vAlign w:val="center"/>
          </w:tcPr>
          <w:p w:rsidR="00E512E7" w:rsidRDefault="00E512E7">
            <w:pPr>
              <w:pStyle w:val="ConsPlusNormal"/>
            </w:pPr>
            <w:r>
              <w:t>контактный телефон</w:t>
            </w:r>
          </w:p>
        </w:tc>
        <w:tc>
          <w:tcPr>
            <w:tcW w:w="3248" w:type="dxa"/>
            <w:gridSpan w:val="4"/>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blPrEx>
          <w:tblBorders>
            <w:insideH w:val="none" w:sz="0" w:space="0" w:color="auto"/>
          </w:tblBorders>
        </w:tblPrEx>
        <w:tc>
          <w:tcPr>
            <w:tcW w:w="3005" w:type="dxa"/>
            <w:vMerge/>
            <w:tcBorders>
              <w:top w:val="nil"/>
              <w:left w:val="nil"/>
              <w:bottom w:val="nil"/>
              <w:right w:val="nil"/>
            </w:tcBorders>
          </w:tcPr>
          <w:p w:rsidR="00E512E7" w:rsidRDefault="00E512E7">
            <w:pPr>
              <w:pStyle w:val="ConsPlusNormal"/>
            </w:pPr>
          </w:p>
        </w:tc>
        <w:tc>
          <w:tcPr>
            <w:tcW w:w="4399" w:type="dxa"/>
            <w:gridSpan w:val="6"/>
            <w:tcBorders>
              <w:top w:val="nil"/>
              <w:left w:val="nil"/>
              <w:bottom w:val="nil"/>
              <w:right w:val="nil"/>
            </w:tcBorders>
            <w:vAlign w:val="center"/>
          </w:tcPr>
          <w:p w:rsidR="00E512E7" w:rsidRDefault="00E512E7">
            <w:pPr>
              <w:pStyle w:val="ConsPlusNormal"/>
            </w:pPr>
            <w:r>
              <w:t>адрес электронной почты (при наличии)</w:t>
            </w:r>
          </w:p>
        </w:tc>
        <w:tc>
          <w:tcPr>
            <w:tcW w:w="1644" w:type="dxa"/>
            <w:gridSpan w:val="2"/>
            <w:tcBorders>
              <w:top w:val="nil"/>
              <w:left w:val="nil"/>
              <w:bottom w:val="single" w:sz="4" w:space="0" w:color="auto"/>
              <w:right w:val="nil"/>
            </w:tcBorders>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38"/>
        <w:gridCol w:w="870"/>
        <w:gridCol w:w="2721"/>
        <w:gridCol w:w="1079"/>
        <w:gridCol w:w="1304"/>
        <w:gridCol w:w="1361"/>
      </w:tblGrid>
      <w:tr w:rsidR="00E512E7">
        <w:tc>
          <w:tcPr>
            <w:tcW w:w="9073" w:type="dxa"/>
            <w:gridSpan w:val="6"/>
            <w:tcBorders>
              <w:top w:val="nil"/>
              <w:left w:val="nil"/>
              <w:bottom w:val="nil"/>
              <w:right w:val="nil"/>
            </w:tcBorders>
            <w:vAlign w:val="center"/>
          </w:tcPr>
          <w:p w:rsidR="00E512E7" w:rsidRDefault="00E512E7">
            <w:pPr>
              <w:pStyle w:val="ConsPlusNormal"/>
              <w:jc w:val="center"/>
            </w:pPr>
            <w:bookmarkStart w:id="51" w:name="P2915"/>
            <w:bookmarkEnd w:id="51"/>
            <w:r>
              <w:t>ЗАЯВЛЕНИЕ</w:t>
            </w:r>
          </w:p>
        </w:tc>
      </w:tr>
      <w:tr w:rsidR="00E512E7">
        <w:tc>
          <w:tcPr>
            <w:tcW w:w="9073" w:type="dxa"/>
            <w:gridSpan w:val="6"/>
            <w:tcBorders>
              <w:top w:val="nil"/>
              <w:left w:val="nil"/>
              <w:bottom w:val="nil"/>
              <w:right w:val="nil"/>
            </w:tcBorders>
          </w:tcPr>
          <w:p w:rsidR="00E512E7" w:rsidRDefault="00E512E7">
            <w:pPr>
              <w:pStyle w:val="ConsPlusNormal"/>
            </w:pPr>
          </w:p>
        </w:tc>
      </w:tr>
      <w:tr w:rsidR="00E512E7">
        <w:tc>
          <w:tcPr>
            <w:tcW w:w="9073" w:type="dxa"/>
            <w:gridSpan w:val="6"/>
            <w:tcBorders>
              <w:top w:val="nil"/>
              <w:left w:val="nil"/>
              <w:bottom w:val="nil"/>
              <w:right w:val="nil"/>
            </w:tcBorders>
          </w:tcPr>
          <w:p w:rsidR="00E512E7" w:rsidRDefault="00E512E7">
            <w:pPr>
              <w:pStyle w:val="ConsPlusNormal"/>
              <w:ind w:firstLine="283"/>
              <w:jc w:val="both"/>
            </w:pPr>
            <w:r>
              <w:t xml:space="preserve">В соответствии с </w:t>
            </w:r>
            <w:hyperlink r:id="rId209">
              <w:r>
                <w:rPr>
                  <w:color w:val="0000FF"/>
                </w:rPr>
                <w:t>пунктом 3.1-3</w:t>
              </w:r>
            </w:hyperlink>
            <w:r>
              <w:t xml:space="preserve"> Положения о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утвержденного постановлением Правительства Ленинградской области от 25 мая 2018 года N 166, прошу предоставить компенсацию части расходов за расчетный период (с 1 августа 20__ г. по 31 июля 20__ г.) на уплату процентов по ипотечному жилищному кредиту (займу), предоставленному в соответствии с условиями и требованиями, установленными </w:t>
            </w:r>
            <w:r>
              <w:lastRenderedPageBreak/>
              <w:t>требованиями федерального законодательства.</w:t>
            </w:r>
          </w:p>
        </w:tc>
      </w:tr>
      <w:tr w:rsidR="00E512E7">
        <w:tc>
          <w:tcPr>
            <w:tcW w:w="9073" w:type="dxa"/>
            <w:gridSpan w:val="6"/>
            <w:tcBorders>
              <w:top w:val="nil"/>
              <w:left w:val="nil"/>
              <w:bottom w:val="nil"/>
              <w:right w:val="nil"/>
            </w:tcBorders>
          </w:tcPr>
          <w:p w:rsidR="00E512E7" w:rsidRDefault="00E512E7">
            <w:pPr>
              <w:pStyle w:val="ConsPlusNormal"/>
              <w:ind w:firstLine="283"/>
              <w:jc w:val="both"/>
            </w:pPr>
            <w:r>
              <w:lastRenderedPageBreak/>
              <w:t>Сумма уплаченных за расчетный период процентов составляет</w:t>
            </w:r>
          </w:p>
        </w:tc>
      </w:tr>
      <w:tr w:rsidR="00E512E7">
        <w:tc>
          <w:tcPr>
            <w:tcW w:w="5329" w:type="dxa"/>
            <w:gridSpan w:val="3"/>
            <w:tcBorders>
              <w:top w:val="nil"/>
              <w:left w:val="nil"/>
              <w:bottom w:val="single" w:sz="4" w:space="0" w:color="auto"/>
              <w:right w:val="nil"/>
            </w:tcBorders>
            <w:vAlign w:val="center"/>
          </w:tcPr>
          <w:p w:rsidR="00E512E7" w:rsidRDefault="00E512E7">
            <w:pPr>
              <w:pStyle w:val="ConsPlusNormal"/>
            </w:pPr>
          </w:p>
        </w:tc>
        <w:tc>
          <w:tcPr>
            <w:tcW w:w="1079" w:type="dxa"/>
            <w:tcBorders>
              <w:top w:val="nil"/>
              <w:left w:val="nil"/>
              <w:bottom w:val="nil"/>
              <w:right w:val="nil"/>
            </w:tcBorders>
          </w:tcPr>
          <w:p w:rsidR="00E512E7" w:rsidRDefault="00E512E7">
            <w:pPr>
              <w:pStyle w:val="ConsPlusNormal"/>
              <w:jc w:val="both"/>
            </w:pPr>
            <w:r>
              <w:t>рублей</w:t>
            </w:r>
          </w:p>
        </w:tc>
        <w:tc>
          <w:tcPr>
            <w:tcW w:w="1304" w:type="dxa"/>
            <w:tcBorders>
              <w:top w:val="nil"/>
              <w:left w:val="nil"/>
              <w:bottom w:val="single" w:sz="4" w:space="0" w:color="auto"/>
              <w:right w:val="nil"/>
            </w:tcBorders>
          </w:tcPr>
          <w:p w:rsidR="00E512E7" w:rsidRDefault="00E512E7">
            <w:pPr>
              <w:pStyle w:val="ConsPlusNormal"/>
            </w:pPr>
          </w:p>
        </w:tc>
        <w:tc>
          <w:tcPr>
            <w:tcW w:w="1361" w:type="dxa"/>
            <w:tcBorders>
              <w:top w:val="nil"/>
              <w:left w:val="nil"/>
              <w:bottom w:val="nil"/>
              <w:right w:val="nil"/>
            </w:tcBorders>
          </w:tcPr>
          <w:p w:rsidR="00E512E7" w:rsidRDefault="00E512E7">
            <w:pPr>
              <w:pStyle w:val="ConsPlusNormal"/>
              <w:jc w:val="both"/>
            </w:pPr>
            <w:r>
              <w:t>копеек</w:t>
            </w:r>
          </w:p>
        </w:tc>
      </w:tr>
      <w:tr w:rsidR="00E512E7">
        <w:tc>
          <w:tcPr>
            <w:tcW w:w="5329" w:type="dxa"/>
            <w:gridSpan w:val="3"/>
            <w:tcBorders>
              <w:top w:val="single" w:sz="4" w:space="0" w:color="auto"/>
              <w:left w:val="nil"/>
              <w:bottom w:val="nil"/>
              <w:right w:val="nil"/>
            </w:tcBorders>
            <w:vAlign w:val="center"/>
          </w:tcPr>
          <w:p w:rsidR="00E512E7" w:rsidRDefault="00E512E7">
            <w:pPr>
              <w:pStyle w:val="ConsPlusNormal"/>
              <w:jc w:val="center"/>
            </w:pPr>
            <w:r>
              <w:t>(цифрами и прописью)</w:t>
            </w:r>
          </w:p>
        </w:tc>
        <w:tc>
          <w:tcPr>
            <w:tcW w:w="3744" w:type="dxa"/>
            <w:gridSpan w:val="3"/>
            <w:tcBorders>
              <w:top w:val="nil"/>
              <w:left w:val="nil"/>
              <w:bottom w:val="nil"/>
              <w:right w:val="nil"/>
            </w:tcBorders>
          </w:tcPr>
          <w:p w:rsidR="00E512E7" w:rsidRDefault="00E512E7">
            <w:pPr>
              <w:pStyle w:val="ConsPlusNormal"/>
            </w:pPr>
          </w:p>
        </w:tc>
      </w:tr>
      <w:tr w:rsidR="00E512E7">
        <w:tc>
          <w:tcPr>
            <w:tcW w:w="9073" w:type="dxa"/>
            <w:gridSpan w:val="6"/>
            <w:tcBorders>
              <w:top w:val="nil"/>
              <w:left w:val="nil"/>
              <w:bottom w:val="nil"/>
              <w:right w:val="nil"/>
            </w:tcBorders>
            <w:vAlign w:val="center"/>
          </w:tcPr>
          <w:p w:rsidR="00E512E7" w:rsidRDefault="00E512E7">
            <w:pPr>
              <w:pStyle w:val="ConsPlusNormal"/>
              <w:ind w:firstLine="283"/>
              <w:jc w:val="both"/>
            </w:pPr>
            <w:r>
              <w:t>Договор ипотечного жилищного кредита (займа) от "___" __________ 20__ г.</w:t>
            </w:r>
          </w:p>
        </w:tc>
      </w:tr>
      <w:tr w:rsidR="00E512E7">
        <w:tc>
          <w:tcPr>
            <w:tcW w:w="9073" w:type="dxa"/>
            <w:gridSpan w:val="6"/>
            <w:tcBorders>
              <w:top w:val="nil"/>
              <w:left w:val="nil"/>
              <w:bottom w:val="single" w:sz="4" w:space="0" w:color="auto"/>
              <w:right w:val="nil"/>
            </w:tcBorders>
          </w:tcPr>
          <w:p w:rsidR="00E512E7" w:rsidRDefault="00E512E7">
            <w:pPr>
              <w:pStyle w:val="ConsPlusNormal"/>
            </w:pPr>
          </w:p>
        </w:tc>
      </w:tr>
      <w:tr w:rsidR="00E512E7">
        <w:tc>
          <w:tcPr>
            <w:tcW w:w="9073" w:type="dxa"/>
            <w:gridSpan w:val="6"/>
            <w:tcBorders>
              <w:top w:val="single" w:sz="4" w:space="0" w:color="auto"/>
              <w:left w:val="nil"/>
              <w:bottom w:val="nil"/>
              <w:right w:val="nil"/>
            </w:tcBorders>
            <w:vAlign w:val="center"/>
          </w:tcPr>
          <w:p w:rsidR="00E512E7" w:rsidRDefault="00E512E7">
            <w:pPr>
              <w:pStyle w:val="ConsPlusNormal"/>
              <w:jc w:val="center"/>
            </w:pPr>
            <w:r>
              <w:t>(наименование и адрес кредитора (заимодавца))</w:t>
            </w:r>
          </w:p>
        </w:tc>
      </w:tr>
      <w:tr w:rsidR="00E512E7">
        <w:tc>
          <w:tcPr>
            <w:tcW w:w="9073" w:type="dxa"/>
            <w:gridSpan w:val="6"/>
            <w:tcBorders>
              <w:top w:val="nil"/>
              <w:left w:val="nil"/>
              <w:bottom w:val="nil"/>
              <w:right w:val="nil"/>
            </w:tcBorders>
            <w:vAlign w:val="center"/>
          </w:tcPr>
          <w:p w:rsidR="00E512E7" w:rsidRDefault="00E512E7">
            <w:pPr>
              <w:pStyle w:val="ConsPlusNormal"/>
              <w:ind w:firstLine="283"/>
              <w:jc w:val="both"/>
            </w:pPr>
            <w:r>
              <w:t>Договор приобретения (строительства) жилья</w:t>
            </w:r>
          </w:p>
        </w:tc>
      </w:tr>
      <w:tr w:rsidR="00E512E7">
        <w:tc>
          <w:tcPr>
            <w:tcW w:w="9073" w:type="dxa"/>
            <w:gridSpan w:val="6"/>
            <w:tcBorders>
              <w:top w:val="nil"/>
              <w:left w:val="nil"/>
              <w:bottom w:val="single" w:sz="4" w:space="0" w:color="auto"/>
              <w:right w:val="nil"/>
            </w:tcBorders>
          </w:tcPr>
          <w:p w:rsidR="00E512E7" w:rsidRDefault="00E512E7">
            <w:pPr>
              <w:pStyle w:val="ConsPlusNormal"/>
            </w:pPr>
          </w:p>
        </w:tc>
      </w:tr>
      <w:tr w:rsidR="00E512E7">
        <w:tc>
          <w:tcPr>
            <w:tcW w:w="9073" w:type="dxa"/>
            <w:gridSpan w:val="6"/>
            <w:tcBorders>
              <w:top w:val="single" w:sz="4" w:space="0" w:color="auto"/>
              <w:left w:val="nil"/>
              <w:bottom w:val="nil"/>
              <w:right w:val="nil"/>
            </w:tcBorders>
            <w:vAlign w:val="center"/>
          </w:tcPr>
          <w:p w:rsidR="00E512E7" w:rsidRDefault="00E512E7">
            <w:pPr>
              <w:pStyle w:val="ConsPlusNormal"/>
              <w:jc w:val="center"/>
            </w:pPr>
            <w:r>
              <w:t>(наименование договора)</w:t>
            </w:r>
          </w:p>
        </w:tc>
      </w:tr>
      <w:tr w:rsidR="00E512E7">
        <w:tc>
          <w:tcPr>
            <w:tcW w:w="9073" w:type="dxa"/>
            <w:gridSpan w:val="6"/>
            <w:tcBorders>
              <w:top w:val="nil"/>
              <w:left w:val="nil"/>
              <w:bottom w:val="nil"/>
              <w:right w:val="nil"/>
            </w:tcBorders>
            <w:vAlign w:val="center"/>
          </w:tcPr>
          <w:p w:rsidR="00E512E7" w:rsidRDefault="00E512E7">
            <w:pPr>
              <w:pStyle w:val="ConsPlusNormal"/>
            </w:pPr>
            <w:r>
              <w:t>от "___" ___________ 20__ г. N ________________.</w:t>
            </w:r>
          </w:p>
        </w:tc>
      </w:tr>
      <w:tr w:rsidR="00E512E7">
        <w:tc>
          <w:tcPr>
            <w:tcW w:w="9073" w:type="dxa"/>
            <w:gridSpan w:val="6"/>
            <w:tcBorders>
              <w:top w:val="nil"/>
              <w:left w:val="nil"/>
              <w:bottom w:val="nil"/>
              <w:right w:val="nil"/>
            </w:tcBorders>
          </w:tcPr>
          <w:p w:rsidR="00E512E7" w:rsidRDefault="00E512E7">
            <w:pPr>
              <w:pStyle w:val="ConsPlusNormal"/>
            </w:pPr>
          </w:p>
        </w:tc>
      </w:tr>
      <w:tr w:rsidR="00E512E7">
        <w:tc>
          <w:tcPr>
            <w:tcW w:w="9073" w:type="dxa"/>
            <w:gridSpan w:val="6"/>
            <w:tcBorders>
              <w:top w:val="nil"/>
              <w:left w:val="nil"/>
              <w:bottom w:val="nil"/>
              <w:right w:val="nil"/>
            </w:tcBorders>
            <w:vAlign w:val="bottom"/>
          </w:tcPr>
          <w:p w:rsidR="00E512E7" w:rsidRDefault="00E512E7">
            <w:pPr>
              <w:pStyle w:val="ConsPlusNormal"/>
            </w:pPr>
            <w:r>
              <w:t>Реквизиты моего банковского счета для перечисления компенсации:</w:t>
            </w:r>
          </w:p>
        </w:tc>
      </w:tr>
      <w:tr w:rsidR="00E512E7">
        <w:tc>
          <w:tcPr>
            <w:tcW w:w="1738" w:type="dxa"/>
            <w:tcBorders>
              <w:top w:val="nil"/>
              <w:left w:val="nil"/>
              <w:bottom w:val="nil"/>
              <w:right w:val="nil"/>
            </w:tcBorders>
            <w:vAlign w:val="bottom"/>
          </w:tcPr>
          <w:p w:rsidR="00E512E7" w:rsidRDefault="00E512E7">
            <w:pPr>
              <w:pStyle w:val="ConsPlusNormal"/>
            </w:pPr>
            <w:r>
              <w:t>Номер счета:</w:t>
            </w:r>
          </w:p>
        </w:tc>
        <w:tc>
          <w:tcPr>
            <w:tcW w:w="7335" w:type="dxa"/>
            <w:gridSpan w:val="5"/>
            <w:tcBorders>
              <w:top w:val="nil"/>
              <w:left w:val="nil"/>
              <w:bottom w:val="single" w:sz="4" w:space="0" w:color="auto"/>
              <w:right w:val="nil"/>
            </w:tcBorders>
          </w:tcPr>
          <w:p w:rsidR="00E512E7" w:rsidRDefault="00E512E7">
            <w:pPr>
              <w:pStyle w:val="ConsPlusNormal"/>
            </w:pPr>
          </w:p>
        </w:tc>
      </w:tr>
      <w:tr w:rsidR="00E512E7">
        <w:tc>
          <w:tcPr>
            <w:tcW w:w="2608" w:type="dxa"/>
            <w:gridSpan w:val="2"/>
            <w:tcBorders>
              <w:top w:val="nil"/>
              <w:left w:val="nil"/>
              <w:bottom w:val="nil"/>
              <w:right w:val="nil"/>
            </w:tcBorders>
            <w:vAlign w:val="center"/>
          </w:tcPr>
          <w:p w:rsidR="00E512E7" w:rsidRDefault="00E512E7">
            <w:pPr>
              <w:pStyle w:val="ConsPlusNormal"/>
            </w:pPr>
            <w:r>
              <w:t>Наименование банка:</w:t>
            </w:r>
          </w:p>
        </w:tc>
        <w:tc>
          <w:tcPr>
            <w:tcW w:w="6465" w:type="dxa"/>
            <w:gridSpan w:val="4"/>
            <w:tcBorders>
              <w:top w:val="single" w:sz="4" w:space="0" w:color="auto"/>
              <w:left w:val="nil"/>
              <w:bottom w:val="single" w:sz="4" w:space="0" w:color="auto"/>
              <w:right w:val="nil"/>
            </w:tcBorders>
          </w:tcPr>
          <w:p w:rsidR="00E512E7" w:rsidRDefault="00E512E7">
            <w:pPr>
              <w:pStyle w:val="ConsPlusNormal"/>
            </w:pPr>
          </w:p>
        </w:tc>
      </w:tr>
      <w:tr w:rsidR="00E512E7">
        <w:tc>
          <w:tcPr>
            <w:tcW w:w="2608" w:type="dxa"/>
            <w:gridSpan w:val="2"/>
            <w:tcBorders>
              <w:top w:val="nil"/>
              <w:left w:val="nil"/>
              <w:bottom w:val="nil"/>
              <w:right w:val="nil"/>
            </w:tcBorders>
            <w:vAlign w:val="bottom"/>
          </w:tcPr>
          <w:p w:rsidR="00E512E7" w:rsidRDefault="00E512E7">
            <w:pPr>
              <w:pStyle w:val="ConsPlusNormal"/>
            </w:pPr>
            <w:r>
              <w:t>Номер моего ИНН:</w:t>
            </w:r>
          </w:p>
        </w:tc>
        <w:tc>
          <w:tcPr>
            <w:tcW w:w="6465" w:type="dxa"/>
            <w:gridSpan w:val="4"/>
            <w:tcBorders>
              <w:top w:val="single" w:sz="4" w:space="0" w:color="auto"/>
              <w:left w:val="nil"/>
              <w:bottom w:val="single" w:sz="4" w:space="0" w:color="auto"/>
              <w:right w:val="nil"/>
            </w:tcBorders>
          </w:tcPr>
          <w:p w:rsidR="00E512E7" w:rsidRDefault="00E512E7">
            <w:pPr>
              <w:pStyle w:val="ConsPlusNormal"/>
            </w:pPr>
          </w:p>
        </w:tc>
      </w:tr>
      <w:tr w:rsidR="00E512E7">
        <w:tc>
          <w:tcPr>
            <w:tcW w:w="9073" w:type="dxa"/>
            <w:gridSpan w:val="6"/>
            <w:tcBorders>
              <w:top w:val="nil"/>
              <w:left w:val="nil"/>
              <w:bottom w:val="nil"/>
              <w:right w:val="nil"/>
            </w:tcBorders>
          </w:tcPr>
          <w:p w:rsidR="00E512E7" w:rsidRDefault="00E512E7">
            <w:pPr>
              <w:pStyle w:val="ConsPlusNormal"/>
            </w:pPr>
          </w:p>
        </w:tc>
      </w:tr>
      <w:tr w:rsidR="00E512E7">
        <w:tc>
          <w:tcPr>
            <w:tcW w:w="9073" w:type="dxa"/>
            <w:gridSpan w:val="6"/>
            <w:tcBorders>
              <w:top w:val="nil"/>
              <w:left w:val="nil"/>
              <w:bottom w:val="nil"/>
              <w:right w:val="nil"/>
            </w:tcBorders>
            <w:vAlign w:val="bottom"/>
          </w:tcPr>
          <w:p w:rsidR="00E512E7" w:rsidRDefault="00E512E7">
            <w:pPr>
              <w:pStyle w:val="ConsPlusNormal"/>
              <w:ind w:firstLine="283"/>
              <w:jc w:val="both"/>
            </w:pPr>
            <w:r>
              <w:t xml:space="preserve">С условиями участия в мероприятии по предоставлению компенсации части расходов на уплату процентов по ипотечному жилищному кредиту (займу), </w:t>
            </w:r>
            <w:hyperlink r:id="rId210">
              <w:r>
                <w:rPr>
                  <w:color w:val="0000FF"/>
                </w:rPr>
                <w:t>пунктом 3.1-3</w:t>
              </w:r>
            </w:hyperlink>
            <w:r>
              <w:t xml:space="preserve"> Положения о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утвержденного постановлением Правительства Ленинградской области от 25 мая 2018 года N 166, ознакомлен(а) и обязуюсь их выполнять.</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2098"/>
        <w:gridCol w:w="340"/>
        <w:gridCol w:w="2098"/>
        <w:gridCol w:w="340"/>
      </w:tblGrid>
      <w:tr w:rsidR="00E512E7">
        <w:tc>
          <w:tcPr>
            <w:tcW w:w="385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9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9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3855" w:type="dxa"/>
            <w:tcBorders>
              <w:top w:val="single" w:sz="4" w:space="0" w:color="auto"/>
              <w:left w:val="nil"/>
              <w:bottom w:val="nil"/>
              <w:right w:val="nil"/>
            </w:tcBorders>
            <w:vAlign w:val="center"/>
          </w:tcPr>
          <w:p w:rsidR="00E512E7" w:rsidRDefault="00E512E7">
            <w:pPr>
              <w:pStyle w:val="ConsPlusNormal"/>
              <w:jc w:val="center"/>
            </w:pPr>
            <w:r>
              <w:t>(фамилия, инициалы заявителя)</w:t>
            </w:r>
          </w:p>
        </w:tc>
        <w:tc>
          <w:tcPr>
            <w:tcW w:w="340" w:type="dxa"/>
            <w:tcBorders>
              <w:top w:val="nil"/>
              <w:left w:val="nil"/>
              <w:bottom w:val="nil"/>
              <w:right w:val="nil"/>
            </w:tcBorders>
          </w:tcPr>
          <w:p w:rsidR="00E512E7" w:rsidRDefault="00E512E7">
            <w:pPr>
              <w:pStyle w:val="ConsPlusNormal"/>
            </w:pPr>
          </w:p>
        </w:tc>
        <w:tc>
          <w:tcPr>
            <w:tcW w:w="2098" w:type="dxa"/>
            <w:tcBorders>
              <w:top w:val="single" w:sz="4" w:space="0" w:color="auto"/>
              <w:left w:val="nil"/>
              <w:bottom w:val="nil"/>
              <w:right w:val="nil"/>
            </w:tcBorders>
            <w:vAlign w:val="center"/>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098" w:type="dxa"/>
            <w:tcBorders>
              <w:top w:val="single" w:sz="4" w:space="0" w:color="auto"/>
              <w:left w:val="nil"/>
              <w:bottom w:val="nil"/>
              <w:right w:val="nil"/>
            </w:tcBorders>
            <w:vAlign w:val="center"/>
          </w:tcPr>
          <w:p w:rsidR="00E512E7" w:rsidRDefault="00E512E7">
            <w:pPr>
              <w:pStyle w:val="ConsPlusNormal"/>
              <w:jc w:val="center"/>
            </w:pPr>
            <w:r>
              <w:t>(дата)</w:t>
            </w:r>
          </w:p>
        </w:tc>
        <w:tc>
          <w:tcPr>
            <w:tcW w:w="340" w:type="dxa"/>
            <w:tcBorders>
              <w:top w:val="nil"/>
              <w:left w:val="nil"/>
              <w:bottom w:val="nil"/>
              <w:right w:val="nil"/>
            </w:tcBorders>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3175"/>
        <w:gridCol w:w="340"/>
        <w:gridCol w:w="2098"/>
        <w:gridCol w:w="379"/>
        <w:gridCol w:w="1984"/>
        <w:gridCol w:w="358"/>
      </w:tblGrid>
      <w:tr w:rsidR="00E512E7">
        <w:tc>
          <w:tcPr>
            <w:tcW w:w="9071" w:type="dxa"/>
            <w:gridSpan w:val="7"/>
            <w:tcBorders>
              <w:top w:val="nil"/>
              <w:left w:val="nil"/>
              <w:bottom w:val="nil"/>
              <w:right w:val="nil"/>
            </w:tcBorders>
          </w:tcPr>
          <w:p w:rsidR="00E512E7" w:rsidRDefault="00E512E7">
            <w:pPr>
              <w:pStyle w:val="ConsPlusNormal"/>
              <w:ind w:firstLine="283"/>
              <w:jc w:val="both"/>
            </w:pPr>
            <w:r>
              <w:t>Несовершеннолетние члены семьи (с указанием степени родства):</w:t>
            </w:r>
          </w:p>
        </w:tc>
      </w:tr>
      <w:tr w:rsidR="00E512E7">
        <w:tc>
          <w:tcPr>
            <w:tcW w:w="737" w:type="dxa"/>
            <w:tcBorders>
              <w:top w:val="nil"/>
              <w:left w:val="nil"/>
              <w:bottom w:val="nil"/>
              <w:right w:val="nil"/>
            </w:tcBorders>
            <w:vAlign w:val="center"/>
          </w:tcPr>
          <w:p w:rsidR="00E512E7" w:rsidRDefault="00E512E7">
            <w:pPr>
              <w:pStyle w:val="ConsPlusNormal"/>
              <w:ind w:firstLine="283"/>
              <w:jc w:val="both"/>
            </w:pPr>
            <w:r>
              <w:t>1.</w:t>
            </w:r>
          </w:p>
        </w:tc>
        <w:tc>
          <w:tcPr>
            <w:tcW w:w="31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98" w:type="dxa"/>
            <w:tcBorders>
              <w:top w:val="nil"/>
              <w:left w:val="nil"/>
              <w:bottom w:val="single" w:sz="4" w:space="0" w:color="auto"/>
              <w:right w:val="nil"/>
            </w:tcBorders>
          </w:tcPr>
          <w:p w:rsidR="00E512E7" w:rsidRDefault="00E512E7">
            <w:pPr>
              <w:pStyle w:val="ConsPlusNormal"/>
            </w:pPr>
          </w:p>
        </w:tc>
        <w:tc>
          <w:tcPr>
            <w:tcW w:w="379" w:type="dxa"/>
            <w:tcBorders>
              <w:top w:val="nil"/>
              <w:left w:val="nil"/>
              <w:bottom w:val="nil"/>
              <w:right w:val="nil"/>
            </w:tcBorders>
          </w:tcPr>
          <w:p w:rsidR="00E512E7" w:rsidRDefault="00E512E7">
            <w:pPr>
              <w:pStyle w:val="ConsPlusNormal"/>
            </w:pPr>
          </w:p>
        </w:tc>
        <w:tc>
          <w:tcPr>
            <w:tcW w:w="1984" w:type="dxa"/>
            <w:tcBorders>
              <w:top w:val="nil"/>
              <w:left w:val="nil"/>
              <w:bottom w:val="single" w:sz="4" w:space="0" w:color="auto"/>
              <w:right w:val="nil"/>
            </w:tcBorders>
          </w:tcPr>
          <w:p w:rsidR="00E512E7" w:rsidRDefault="00E512E7">
            <w:pPr>
              <w:pStyle w:val="ConsPlusNormal"/>
            </w:pPr>
          </w:p>
        </w:tc>
        <w:tc>
          <w:tcPr>
            <w:tcW w:w="358" w:type="dxa"/>
            <w:tcBorders>
              <w:top w:val="nil"/>
              <w:left w:val="nil"/>
              <w:bottom w:val="nil"/>
              <w:right w:val="nil"/>
            </w:tcBorders>
          </w:tcPr>
          <w:p w:rsidR="00E512E7" w:rsidRDefault="00E512E7">
            <w:pPr>
              <w:pStyle w:val="ConsPlusNormal"/>
              <w:jc w:val="both"/>
            </w:pPr>
            <w:r>
              <w:t>,</w:t>
            </w:r>
          </w:p>
        </w:tc>
      </w:tr>
      <w:tr w:rsidR="00E512E7">
        <w:tc>
          <w:tcPr>
            <w:tcW w:w="737" w:type="dxa"/>
            <w:tcBorders>
              <w:top w:val="nil"/>
              <w:left w:val="nil"/>
              <w:bottom w:val="nil"/>
              <w:right w:val="nil"/>
            </w:tcBorders>
          </w:tcPr>
          <w:p w:rsidR="00E512E7" w:rsidRDefault="00E512E7">
            <w:pPr>
              <w:pStyle w:val="ConsPlusNormal"/>
            </w:pPr>
          </w:p>
        </w:tc>
        <w:tc>
          <w:tcPr>
            <w:tcW w:w="3175" w:type="dxa"/>
            <w:tcBorders>
              <w:top w:val="single" w:sz="4" w:space="0" w:color="auto"/>
              <w:left w:val="nil"/>
              <w:bottom w:val="nil"/>
              <w:right w:val="nil"/>
            </w:tcBorders>
            <w:vAlign w:val="center"/>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98" w:type="dxa"/>
            <w:tcBorders>
              <w:top w:val="single" w:sz="4" w:space="0" w:color="auto"/>
              <w:left w:val="nil"/>
              <w:bottom w:val="nil"/>
              <w:right w:val="nil"/>
            </w:tcBorders>
            <w:vAlign w:val="center"/>
          </w:tcPr>
          <w:p w:rsidR="00E512E7" w:rsidRDefault="00E512E7">
            <w:pPr>
              <w:pStyle w:val="ConsPlusNormal"/>
              <w:jc w:val="center"/>
            </w:pPr>
            <w:r>
              <w:t>(степень родства)</w:t>
            </w:r>
          </w:p>
        </w:tc>
        <w:tc>
          <w:tcPr>
            <w:tcW w:w="379" w:type="dxa"/>
            <w:tcBorders>
              <w:top w:val="nil"/>
              <w:left w:val="nil"/>
              <w:bottom w:val="nil"/>
              <w:right w:val="nil"/>
            </w:tcBorders>
          </w:tcPr>
          <w:p w:rsidR="00E512E7" w:rsidRDefault="00E512E7">
            <w:pPr>
              <w:pStyle w:val="ConsPlusNormal"/>
            </w:pPr>
          </w:p>
        </w:tc>
        <w:tc>
          <w:tcPr>
            <w:tcW w:w="1984" w:type="dxa"/>
            <w:tcBorders>
              <w:top w:val="single" w:sz="4" w:space="0" w:color="auto"/>
              <w:left w:val="nil"/>
              <w:bottom w:val="nil"/>
              <w:right w:val="nil"/>
            </w:tcBorders>
            <w:vAlign w:val="center"/>
          </w:tcPr>
          <w:p w:rsidR="00E512E7" w:rsidRDefault="00E512E7">
            <w:pPr>
              <w:pStyle w:val="ConsPlusNormal"/>
              <w:jc w:val="center"/>
            </w:pPr>
            <w:r>
              <w:t>(дата рождения)</w:t>
            </w:r>
          </w:p>
        </w:tc>
        <w:tc>
          <w:tcPr>
            <w:tcW w:w="358"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vAlign w:val="center"/>
          </w:tcPr>
          <w:p w:rsidR="00E512E7" w:rsidRDefault="00E512E7">
            <w:pPr>
              <w:pStyle w:val="ConsPlusNormal"/>
              <w:ind w:firstLine="283"/>
              <w:jc w:val="both"/>
            </w:pPr>
            <w:r>
              <w:t>2.</w:t>
            </w:r>
          </w:p>
        </w:tc>
        <w:tc>
          <w:tcPr>
            <w:tcW w:w="31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98" w:type="dxa"/>
            <w:tcBorders>
              <w:top w:val="nil"/>
              <w:left w:val="nil"/>
              <w:bottom w:val="single" w:sz="4" w:space="0" w:color="auto"/>
              <w:right w:val="nil"/>
            </w:tcBorders>
          </w:tcPr>
          <w:p w:rsidR="00E512E7" w:rsidRDefault="00E512E7">
            <w:pPr>
              <w:pStyle w:val="ConsPlusNormal"/>
            </w:pPr>
          </w:p>
        </w:tc>
        <w:tc>
          <w:tcPr>
            <w:tcW w:w="379" w:type="dxa"/>
            <w:tcBorders>
              <w:top w:val="nil"/>
              <w:left w:val="nil"/>
              <w:bottom w:val="nil"/>
              <w:right w:val="nil"/>
            </w:tcBorders>
          </w:tcPr>
          <w:p w:rsidR="00E512E7" w:rsidRDefault="00E512E7">
            <w:pPr>
              <w:pStyle w:val="ConsPlusNormal"/>
            </w:pPr>
          </w:p>
        </w:tc>
        <w:tc>
          <w:tcPr>
            <w:tcW w:w="1984" w:type="dxa"/>
            <w:tcBorders>
              <w:top w:val="nil"/>
              <w:left w:val="nil"/>
              <w:bottom w:val="single" w:sz="4" w:space="0" w:color="auto"/>
              <w:right w:val="nil"/>
            </w:tcBorders>
          </w:tcPr>
          <w:p w:rsidR="00E512E7" w:rsidRDefault="00E512E7">
            <w:pPr>
              <w:pStyle w:val="ConsPlusNormal"/>
            </w:pPr>
          </w:p>
        </w:tc>
        <w:tc>
          <w:tcPr>
            <w:tcW w:w="358" w:type="dxa"/>
            <w:tcBorders>
              <w:top w:val="nil"/>
              <w:left w:val="nil"/>
              <w:bottom w:val="nil"/>
              <w:right w:val="nil"/>
            </w:tcBorders>
          </w:tcPr>
          <w:p w:rsidR="00E512E7" w:rsidRDefault="00E512E7">
            <w:pPr>
              <w:pStyle w:val="ConsPlusNormal"/>
              <w:jc w:val="both"/>
            </w:pPr>
            <w:r>
              <w:t>,</w:t>
            </w:r>
          </w:p>
        </w:tc>
      </w:tr>
      <w:tr w:rsidR="00E512E7">
        <w:tc>
          <w:tcPr>
            <w:tcW w:w="737" w:type="dxa"/>
            <w:tcBorders>
              <w:top w:val="nil"/>
              <w:left w:val="nil"/>
              <w:bottom w:val="nil"/>
              <w:right w:val="nil"/>
            </w:tcBorders>
          </w:tcPr>
          <w:p w:rsidR="00E512E7" w:rsidRDefault="00E512E7">
            <w:pPr>
              <w:pStyle w:val="ConsPlusNormal"/>
            </w:pPr>
          </w:p>
        </w:tc>
        <w:tc>
          <w:tcPr>
            <w:tcW w:w="3175" w:type="dxa"/>
            <w:tcBorders>
              <w:top w:val="single" w:sz="4" w:space="0" w:color="auto"/>
              <w:left w:val="nil"/>
              <w:bottom w:val="nil"/>
              <w:right w:val="nil"/>
            </w:tcBorders>
            <w:vAlign w:val="center"/>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98" w:type="dxa"/>
            <w:tcBorders>
              <w:top w:val="single" w:sz="4" w:space="0" w:color="auto"/>
              <w:left w:val="nil"/>
              <w:bottom w:val="nil"/>
              <w:right w:val="nil"/>
            </w:tcBorders>
            <w:vAlign w:val="center"/>
          </w:tcPr>
          <w:p w:rsidR="00E512E7" w:rsidRDefault="00E512E7">
            <w:pPr>
              <w:pStyle w:val="ConsPlusNormal"/>
              <w:jc w:val="center"/>
            </w:pPr>
            <w:r>
              <w:t>(степень родства)</w:t>
            </w:r>
          </w:p>
        </w:tc>
        <w:tc>
          <w:tcPr>
            <w:tcW w:w="379" w:type="dxa"/>
            <w:tcBorders>
              <w:top w:val="nil"/>
              <w:left w:val="nil"/>
              <w:bottom w:val="nil"/>
              <w:right w:val="nil"/>
            </w:tcBorders>
          </w:tcPr>
          <w:p w:rsidR="00E512E7" w:rsidRDefault="00E512E7">
            <w:pPr>
              <w:pStyle w:val="ConsPlusNormal"/>
            </w:pPr>
          </w:p>
        </w:tc>
        <w:tc>
          <w:tcPr>
            <w:tcW w:w="1984" w:type="dxa"/>
            <w:tcBorders>
              <w:top w:val="single" w:sz="4" w:space="0" w:color="auto"/>
              <w:left w:val="nil"/>
              <w:bottom w:val="nil"/>
              <w:right w:val="nil"/>
            </w:tcBorders>
            <w:vAlign w:val="center"/>
          </w:tcPr>
          <w:p w:rsidR="00E512E7" w:rsidRDefault="00E512E7">
            <w:pPr>
              <w:pStyle w:val="ConsPlusNormal"/>
              <w:jc w:val="center"/>
            </w:pPr>
            <w:r>
              <w:t>(дата рождения)</w:t>
            </w:r>
          </w:p>
        </w:tc>
        <w:tc>
          <w:tcPr>
            <w:tcW w:w="358"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vAlign w:val="bottom"/>
          </w:tcPr>
          <w:p w:rsidR="00E512E7" w:rsidRDefault="00E512E7">
            <w:pPr>
              <w:pStyle w:val="ConsPlusNormal"/>
              <w:ind w:firstLine="283"/>
              <w:jc w:val="both"/>
            </w:pPr>
            <w:r>
              <w:t>3.</w:t>
            </w:r>
          </w:p>
        </w:tc>
        <w:tc>
          <w:tcPr>
            <w:tcW w:w="31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98" w:type="dxa"/>
            <w:tcBorders>
              <w:top w:val="nil"/>
              <w:left w:val="nil"/>
              <w:bottom w:val="single" w:sz="4" w:space="0" w:color="auto"/>
              <w:right w:val="nil"/>
            </w:tcBorders>
          </w:tcPr>
          <w:p w:rsidR="00E512E7" w:rsidRDefault="00E512E7">
            <w:pPr>
              <w:pStyle w:val="ConsPlusNormal"/>
            </w:pPr>
          </w:p>
        </w:tc>
        <w:tc>
          <w:tcPr>
            <w:tcW w:w="379" w:type="dxa"/>
            <w:tcBorders>
              <w:top w:val="nil"/>
              <w:left w:val="nil"/>
              <w:bottom w:val="nil"/>
              <w:right w:val="nil"/>
            </w:tcBorders>
          </w:tcPr>
          <w:p w:rsidR="00E512E7" w:rsidRDefault="00E512E7">
            <w:pPr>
              <w:pStyle w:val="ConsPlusNormal"/>
            </w:pPr>
          </w:p>
        </w:tc>
        <w:tc>
          <w:tcPr>
            <w:tcW w:w="1984" w:type="dxa"/>
            <w:tcBorders>
              <w:top w:val="nil"/>
              <w:left w:val="nil"/>
              <w:bottom w:val="single" w:sz="4" w:space="0" w:color="auto"/>
              <w:right w:val="nil"/>
            </w:tcBorders>
          </w:tcPr>
          <w:p w:rsidR="00E512E7" w:rsidRDefault="00E512E7">
            <w:pPr>
              <w:pStyle w:val="ConsPlusNormal"/>
            </w:pPr>
          </w:p>
        </w:tc>
        <w:tc>
          <w:tcPr>
            <w:tcW w:w="358" w:type="dxa"/>
            <w:tcBorders>
              <w:top w:val="nil"/>
              <w:left w:val="nil"/>
              <w:bottom w:val="nil"/>
              <w:right w:val="nil"/>
            </w:tcBorders>
          </w:tcPr>
          <w:p w:rsidR="00E512E7" w:rsidRDefault="00E512E7">
            <w:pPr>
              <w:pStyle w:val="ConsPlusNormal"/>
              <w:jc w:val="both"/>
            </w:pPr>
            <w:r>
              <w:t>.</w:t>
            </w:r>
          </w:p>
        </w:tc>
      </w:tr>
      <w:tr w:rsidR="00E512E7">
        <w:tc>
          <w:tcPr>
            <w:tcW w:w="737" w:type="dxa"/>
            <w:tcBorders>
              <w:top w:val="nil"/>
              <w:left w:val="nil"/>
              <w:bottom w:val="nil"/>
              <w:right w:val="nil"/>
            </w:tcBorders>
          </w:tcPr>
          <w:p w:rsidR="00E512E7" w:rsidRDefault="00E512E7">
            <w:pPr>
              <w:pStyle w:val="ConsPlusNormal"/>
            </w:pPr>
          </w:p>
        </w:tc>
        <w:tc>
          <w:tcPr>
            <w:tcW w:w="3175" w:type="dxa"/>
            <w:tcBorders>
              <w:top w:val="single" w:sz="4" w:space="0" w:color="auto"/>
              <w:left w:val="nil"/>
              <w:bottom w:val="nil"/>
              <w:right w:val="nil"/>
            </w:tcBorders>
            <w:vAlign w:val="bottom"/>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98" w:type="dxa"/>
            <w:tcBorders>
              <w:top w:val="single" w:sz="4" w:space="0" w:color="auto"/>
              <w:left w:val="nil"/>
              <w:bottom w:val="nil"/>
              <w:right w:val="nil"/>
            </w:tcBorders>
            <w:vAlign w:val="bottom"/>
          </w:tcPr>
          <w:p w:rsidR="00E512E7" w:rsidRDefault="00E512E7">
            <w:pPr>
              <w:pStyle w:val="ConsPlusNormal"/>
              <w:jc w:val="center"/>
            </w:pPr>
            <w:r>
              <w:t>(степень родства)</w:t>
            </w:r>
          </w:p>
        </w:tc>
        <w:tc>
          <w:tcPr>
            <w:tcW w:w="379" w:type="dxa"/>
            <w:tcBorders>
              <w:top w:val="nil"/>
              <w:left w:val="nil"/>
              <w:bottom w:val="nil"/>
              <w:right w:val="nil"/>
            </w:tcBorders>
          </w:tcPr>
          <w:p w:rsidR="00E512E7" w:rsidRDefault="00E512E7">
            <w:pPr>
              <w:pStyle w:val="ConsPlusNormal"/>
            </w:pPr>
          </w:p>
        </w:tc>
        <w:tc>
          <w:tcPr>
            <w:tcW w:w="1984" w:type="dxa"/>
            <w:tcBorders>
              <w:top w:val="single" w:sz="4" w:space="0" w:color="auto"/>
              <w:left w:val="nil"/>
              <w:bottom w:val="nil"/>
              <w:right w:val="nil"/>
            </w:tcBorders>
            <w:vAlign w:val="bottom"/>
          </w:tcPr>
          <w:p w:rsidR="00E512E7" w:rsidRDefault="00E512E7">
            <w:pPr>
              <w:pStyle w:val="ConsPlusNormal"/>
              <w:jc w:val="center"/>
            </w:pPr>
            <w:r>
              <w:t>(дата рождения)</w:t>
            </w:r>
          </w:p>
        </w:tc>
        <w:tc>
          <w:tcPr>
            <w:tcW w:w="358" w:type="dxa"/>
            <w:tcBorders>
              <w:top w:val="nil"/>
              <w:left w:val="nil"/>
              <w:bottom w:val="nil"/>
              <w:right w:val="nil"/>
            </w:tcBorders>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3175"/>
        <w:gridCol w:w="340"/>
        <w:gridCol w:w="2098"/>
        <w:gridCol w:w="379"/>
        <w:gridCol w:w="1984"/>
        <w:gridCol w:w="358"/>
      </w:tblGrid>
      <w:tr w:rsidR="00E512E7">
        <w:tc>
          <w:tcPr>
            <w:tcW w:w="9071" w:type="dxa"/>
            <w:gridSpan w:val="7"/>
            <w:tcBorders>
              <w:top w:val="nil"/>
              <w:left w:val="nil"/>
              <w:bottom w:val="nil"/>
              <w:right w:val="nil"/>
            </w:tcBorders>
          </w:tcPr>
          <w:p w:rsidR="00E512E7" w:rsidRDefault="00E512E7">
            <w:pPr>
              <w:pStyle w:val="ConsPlusNormal"/>
              <w:ind w:firstLine="283"/>
              <w:jc w:val="both"/>
            </w:pPr>
            <w:r>
              <w:t>Совершеннолетние члены семьи (с указанием степени родства):</w:t>
            </w:r>
          </w:p>
        </w:tc>
      </w:tr>
      <w:tr w:rsidR="00E512E7">
        <w:tc>
          <w:tcPr>
            <w:tcW w:w="737" w:type="dxa"/>
            <w:tcBorders>
              <w:top w:val="nil"/>
              <w:left w:val="nil"/>
              <w:bottom w:val="nil"/>
              <w:right w:val="nil"/>
            </w:tcBorders>
            <w:vAlign w:val="center"/>
          </w:tcPr>
          <w:p w:rsidR="00E512E7" w:rsidRDefault="00E512E7">
            <w:pPr>
              <w:pStyle w:val="ConsPlusNormal"/>
              <w:ind w:firstLine="283"/>
              <w:jc w:val="both"/>
            </w:pPr>
            <w:r>
              <w:t>1.</w:t>
            </w:r>
          </w:p>
        </w:tc>
        <w:tc>
          <w:tcPr>
            <w:tcW w:w="31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98" w:type="dxa"/>
            <w:tcBorders>
              <w:top w:val="nil"/>
              <w:left w:val="nil"/>
              <w:bottom w:val="single" w:sz="4" w:space="0" w:color="auto"/>
              <w:right w:val="nil"/>
            </w:tcBorders>
          </w:tcPr>
          <w:p w:rsidR="00E512E7" w:rsidRDefault="00E512E7">
            <w:pPr>
              <w:pStyle w:val="ConsPlusNormal"/>
            </w:pPr>
          </w:p>
        </w:tc>
        <w:tc>
          <w:tcPr>
            <w:tcW w:w="379" w:type="dxa"/>
            <w:tcBorders>
              <w:top w:val="nil"/>
              <w:left w:val="nil"/>
              <w:bottom w:val="nil"/>
              <w:right w:val="nil"/>
            </w:tcBorders>
          </w:tcPr>
          <w:p w:rsidR="00E512E7" w:rsidRDefault="00E512E7">
            <w:pPr>
              <w:pStyle w:val="ConsPlusNormal"/>
            </w:pPr>
          </w:p>
        </w:tc>
        <w:tc>
          <w:tcPr>
            <w:tcW w:w="1984" w:type="dxa"/>
            <w:tcBorders>
              <w:top w:val="nil"/>
              <w:left w:val="nil"/>
              <w:bottom w:val="single" w:sz="4" w:space="0" w:color="auto"/>
              <w:right w:val="nil"/>
            </w:tcBorders>
          </w:tcPr>
          <w:p w:rsidR="00E512E7" w:rsidRDefault="00E512E7">
            <w:pPr>
              <w:pStyle w:val="ConsPlusNormal"/>
            </w:pPr>
          </w:p>
        </w:tc>
        <w:tc>
          <w:tcPr>
            <w:tcW w:w="358" w:type="dxa"/>
            <w:tcBorders>
              <w:top w:val="nil"/>
              <w:left w:val="nil"/>
              <w:bottom w:val="nil"/>
              <w:right w:val="nil"/>
            </w:tcBorders>
          </w:tcPr>
          <w:p w:rsidR="00E512E7" w:rsidRDefault="00E512E7">
            <w:pPr>
              <w:pStyle w:val="ConsPlusNormal"/>
              <w:jc w:val="both"/>
            </w:pPr>
            <w:r>
              <w:t>,</w:t>
            </w:r>
          </w:p>
        </w:tc>
      </w:tr>
      <w:tr w:rsidR="00E512E7">
        <w:tc>
          <w:tcPr>
            <w:tcW w:w="737" w:type="dxa"/>
            <w:tcBorders>
              <w:top w:val="nil"/>
              <w:left w:val="nil"/>
              <w:bottom w:val="nil"/>
              <w:right w:val="nil"/>
            </w:tcBorders>
          </w:tcPr>
          <w:p w:rsidR="00E512E7" w:rsidRDefault="00E512E7">
            <w:pPr>
              <w:pStyle w:val="ConsPlusNormal"/>
            </w:pPr>
          </w:p>
        </w:tc>
        <w:tc>
          <w:tcPr>
            <w:tcW w:w="3175" w:type="dxa"/>
            <w:tcBorders>
              <w:top w:val="single" w:sz="4" w:space="0" w:color="auto"/>
              <w:left w:val="nil"/>
              <w:bottom w:val="nil"/>
              <w:right w:val="nil"/>
            </w:tcBorders>
            <w:vAlign w:val="center"/>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98" w:type="dxa"/>
            <w:tcBorders>
              <w:top w:val="single" w:sz="4" w:space="0" w:color="auto"/>
              <w:left w:val="nil"/>
              <w:bottom w:val="nil"/>
              <w:right w:val="nil"/>
            </w:tcBorders>
            <w:vAlign w:val="center"/>
          </w:tcPr>
          <w:p w:rsidR="00E512E7" w:rsidRDefault="00E512E7">
            <w:pPr>
              <w:pStyle w:val="ConsPlusNormal"/>
              <w:jc w:val="center"/>
            </w:pPr>
            <w:r>
              <w:t>(степень родства)</w:t>
            </w:r>
          </w:p>
        </w:tc>
        <w:tc>
          <w:tcPr>
            <w:tcW w:w="379" w:type="dxa"/>
            <w:tcBorders>
              <w:top w:val="nil"/>
              <w:left w:val="nil"/>
              <w:bottom w:val="nil"/>
              <w:right w:val="nil"/>
            </w:tcBorders>
          </w:tcPr>
          <w:p w:rsidR="00E512E7" w:rsidRDefault="00E512E7">
            <w:pPr>
              <w:pStyle w:val="ConsPlusNormal"/>
            </w:pPr>
          </w:p>
        </w:tc>
        <w:tc>
          <w:tcPr>
            <w:tcW w:w="1984" w:type="dxa"/>
            <w:tcBorders>
              <w:top w:val="single" w:sz="4" w:space="0" w:color="auto"/>
              <w:left w:val="nil"/>
              <w:bottom w:val="nil"/>
              <w:right w:val="nil"/>
            </w:tcBorders>
            <w:vAlign w:val="center"/>
          </w:tcPr>
          <w:p w:rsidR="00E512E7" w:rsidRDefault="00E512E7">
            <w:pPr>
              <w:pStyle w:val="ConsPlusNormal"/>
              <w:jc w:val="center"/>
            </w:pPr>
            <w:r>
              <w:t>(дата рождения)</w:t>
            </w:r>
          </w:p>
        </w:tc>
        <w:tc>
          <w:tcPr>
            <w:tcW w:w="358"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vAlign w:val="center"/>
          </w:tcPr>
          <w:p w:rsidR="00E512E7" w:rsidRDefault="00E512E7">
            <w:pPr>
              <w:pStyle w:val="ConsPlusNormal"/>
              <w:ind w:firstLine="283"/>
              <w:jc w:val="both"/>
            </w:pPr>
            <w:r>
              <w:t>2.</w:t>
            </w:r>
          </w:p>
        </w:tc>
        <w:tc>
          <w:tcPr>
            <w:tcW w:w="31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98" w:type="dxa"/>
            <w:tcBorders>
              <w:top w:val="nil"/>
              <w:left w:val="nil"/>
              <w:bottom w:val="single" w:sz="4" w:space="0" w:color="auto"/>
              <w:right w:val="nil"/>
            </w:tcBorders>
          </w:tcPr>
          <w:p w:rsidR="00E512E7" w:rsidRDefault="00E512E7">
            <w:pPr>
              <w:pStyle w:val="ConsPlusNormal"/>
            </w:pPr>
          </w:p>
        </w:tc>
        <w:tc>
          <w:tcPr>
            <w:tcW w:w="379" w:type="dxa"/>
            <w:tcBorders>
              <w:top w:val="nil"/>
              <w:left w:val="nil"/>
              <w:bottom w:val="nil"/>
              <w:right w:val="nil"/>
            </w:tcBorders>
          </w:tcPr>
          <w:p w:rsidR="00E512E7" w:rsidRDefault="00E512E7">
            <w:pPr>
              <w:pStyle w:val="ConsPlusNormal"/>
            </w:pPr>
          </w:p>
        </w:tc>
        <w:tc>
          <w:tcPr>
            <w:tcW w:w="1984" w:type="dxa"/>
            <w:tcBorders>
              <w:top w:val="nil"/>
              <w:left w:val="nil"/>
              <w:bottom w:val="single" w:sz="4" w:space="0" w:color="auto"/>
              <w:right w:val="nil"/>
            </w:tcBorders>
          </w:tcPr>
          <w:p w:rsidR="00E512E7" w:rsidRDefault="00E512E7">
            <w:pPr>
              <w:pStyle w:val="ConsPlusNormal"/>
            </w:pPr>
          </w:p>
        </w:tc>
        <w:tc>
          <w:tcPr>
            <w:tcW w:w="358" w:type="dxa"/>
            <w:tcBorders>
              <w:top w:val="nil"/>
              <w:left w:val="nil"/>
              <w:bottom w:val="nil"/>
              <w:right w:val="nil"/>
            </w:tcBorders>
          </w:tcPr>
          <w:p w:rsidR="00E512E7" w:rsidRDefault="00E512E7">
            <w:pPr>
              <w:pStyle w:val="ConsPlusNormal"/>
              <w:jc w:val="both"/>
            </w:pPr>
            <w:r>
              <w:t>,</w:t>
            </w:r>
          </w:p>
        </w:tc>
      </w:tr>
      <w:tr w:rsidR="00E512E7">
        <w:tc>
          <w:tcPr>
            <w:tcW w:w="737" w:type="dxa"/>
            <w:tcBorders>
              <w:top w:val="nil"/>
              <w:left w:val="nil"/>
              <w:bottom w:val="nil"/>
              <w:right w:val="nil"/>
            </w:tcBorders>
          </w:tcPr>
          <w:p w:rsidR="00E512E7" w:rsidRDefault="00E512E7">
            <w:pPr>
              <w:pStyle w:val="ConsPlusNormal"/>
            </w:pPr>
          </w:p>
        </w:tc>
        <w:tc>
          <w:tcPr>
            <w:tcW w:w="3175" w:type="dxa"/>
            <w:tcBorders>
              <w:top w:val="single" w:sz="4" w:space="0" w:color="auto"/>
              <w:left w:val="nil"/>
              <w:bottom w:val="nil"/>
              <w:right w:val="nil"/>
            </w:tcBorders>
            <w:vAlign w:val="center"/>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98" w:type="dxa"/>
            <w:tcBorders>
              <w:top w:val="single" w:sz="4" w:space="0" w:color="auto"/>
              <w:left w:val="nil"/>
              <w:bottom w:val="nil"/>
              <w:right w:val="nil"/>
            </w:tcBorders>
            <w:vAlign w:val="center"/>
          </w:tcPr>
          <w:p w:rsidR="00E512E7" w:rsidRDefault="00E512E7">
            <w:pPr>
              <w:pStyle w:val="ConsPlusNormal"/>
              <w:jc w:val="center"/>
            </w:pPr>
            <w:r>
              <w:t>(степень родства)</w:t>
            </w:r>
          </w:p>
        </w:tc>
        <w:tc>
          <w:tcPr>
            <w:tcW w:w="379" w:type="dxa"/>
            <w:tcBorders>
              <w:top w:val="nil"/>
              <w:left w:val="nil"/>
              <w:bottom w:val="nil"/>
              <w:right w:val="nil"/>
            </w:tcBorders>
          </w:tcPr>
          <w:p w:rsidR="00E512E7" w:rsidRDefault="00E512E7">
            <w:pPr>
              <w:pStyle w:val="ConsPlusNormal"/>
            </w:pPr>
          </w:p>
        </w:tc>
        <w:tc>
          <w:tcPr>
            <w:tcW w:w="1984" w:type="dxa"/>
            <w:tcBorders>
              <w:top w:val="single" w:sz="4" w:space="0" w:color="auto"/>
              <w:left w:val="nil"/>
              <w:bottom w:val="nil"/>
              <w:right w:val="nil"/>
            </w:tcBorders>
            <w:vAlign w:val="center"/>
          </w:tcPr>
          <w:p w:rsidR="00E512E7" w:rsidRDefault="00E512E7">
            <w:pPr>
              <w:pStyle w:val="ConsPlusNormal"/>
              <w:jc w:val="center"/>
            </w:pPr>
            <w:r>
              <w:t>(дата рождения)</w:t>
            </w:r>
          </w:p>
        </w:tc>
        <w:tc>
          <w:tcPr>
            <w:tcW w:w="358"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vAlign w:val="bottom"/>
          </w:tcPr>
          <w:p w:rsidR="00E512E7" w:rsidRDefault="00E512E7">
            <w:pPr>
              <w:pStyle w:val="ConsPlusNormal"/>
              <w:ind w:firstLine="283"/>
              <w:jc w:val="both"/>
            </w:pPr>
            <w:r>
              <w:t>3.</w:t>
            </w:r>
          </w:p>
        </w:tc>
        <w:tc>
          <w:tcPr>
            <w:tcW w:w="3175"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98" w:type="dxa"/>
            <w:tcBorders>
              <w:top w:val="nil"/>
              <w:left w:val="nil"/>
              <w:bottom w:val="single" w:sz="4" w:space="0" w:color="auto"/>
              <w:right w:val="nil"/>
            </w:tcBorders>
          </w:tcPr>
          <w:p w:rsidR="00E512E7" w:rsidRDefault="00E512E7">
            <w:pPr>
              <w:pStyle w:val="ConsPlusNormal"/>
            </w:pPr>
          </w:p>
        </w:tc>
        <w:tc>
          <w:tcPr>
            <w:tcW w:w="379" w:type="dxa"/>
            <w:tcBorders>
              <w:top w:val="nil"/>
              <w:left w:val="nil"/>
              <w:bottom w:val="nil"/>
              <w:right w:val="nil"/>
            </w:tcBorders>
          </w:tcPr>
          <w:p w:rsidR="00E512E7" w:rsidRDefault="00E512E7">
            <w:pPr>
              <w:pStyle w:val="ConsPlusNormal"/>
            </w:pPr>
          </w:p>
        </w:tc>
        <w:tc>
          <w:tcPr>
            <w:tcW w:w="1984" w:type="dxa"/>
            <w:tcBorders>
              <w:top w:val="nil"/>
              <w:left w:val="nil"/>
              <w:bottom w:val="single" w:sz="4" w:space="0" w:color="auto"/>
              <w:right w:val="nil"/>
            </w:tcBorders>
          </w:tcPr>
          <w:p w:rsidR="00E512E7" w:rsidRDefault="00E512E7">
            <w:pPr>
              <w:pStyle w:val="ConsPlusNormal"/>
            </w:pPr>
          </w:p>
        </w:tc>
        <w:tc>
          <w:tcPr>
            <w:tcW w:w="358" w:type="dxa"/>
            <w:tcBorders>
              <w:top w:val="nil"/>
              <w:left w:val="nil"/>
              <w:bottom w:val="nil"/>
              <w:right w:val="nil"/>
            </w:tcBorders>
          </w:tcPr>
          <w:p w:rsidR="00E512E7" w:rsidRDefault="00E512E7">
            <w:pPr>
              <w:pStyle w:val="ConsPlusNormal"/>
              <w:jc w:val="both"/>
            </w:pPr>
            <w:r>
              <w:t>.</w:t>
            </w:r>
          </w:p>
        </w:tc>
      </w:tr>
      <w:tr w:rsidR="00E512E7">
        <w:tc>
          <w:tcPr>
            <w:tcW w:w="737" w:type="dxa"/>
            <w:tcBorders>
              <w:top w:val="nil"/>
              <w:left w:val="nil"/>
              <w:bottom w:val="nil"/>
              <w:right w:val="nil"/>
            </w:tcBorders>
          </w:tcPr>
          <w:p w:rsidR="00E512E7" w:rsidRDefault="00E512E7">
            <w:pPr>
              <w:pStyle w:val="ConsPlusNormal"/>
            </w:pPr>
          </w:p>
        </w:tc>
        <w:tc>
          <w:tcPr>
            <w:tcW w:w="3175" w:type="dxa"/>
            <w:tcBorders>
              <w:top w:val="single" w:sz="4" w:space="0" w:color="auto"/>
              <w:left w:val="nil"/>
              <w:bottom w:val="nil"/>
              <w:right w:val="nil"/>
            </w:tcBorders>
            <w:vAlign w:val="bottom"/>
          </w:tcPr>
          <w:p w:rsidR="00E512E7" w:rsidRDefault="00E512E7">
            <w:pPr>
              <w:pStyle w:val="ConsPlusNormal"/>
              <w:jc w:val="center"/>
            </w:pPr>
            <w:r>
              <w:t>(фамилия, имя, отчество)</w:t>
            </w:r>
          </w:p>
        </w:tc>
        <w:tc>
          <w:tcPr>
            <w:tcW w:w="340" w:type="dxa"/>
            <w:tcBorders>
              <w:top w:val="nil"/>
              <w:left w:val="nil"/>
              <w:bottom w:val="nil"/>
              <w:right w:val="nil"/>
            </w:tcBorders>
          </w:tcPr>
          <w:p w:rsidR="00E512E7" w:rsidRDefault="00E512E7">
            <w:pPr>
              <w:pStyle w:val="ConsPlusNormal"/>
            </w:pPr>
          </w:p>
        </w:tc>
        <w:tc>
          <w:tcPr>
            <w:tcW w:w="2098" w:type="dxa"/>
            <w:tcBorders>
              <w:top w:val="single" w:sz="4" w:space="0" w:color="auto"/>
              <w:left w:val="nil"/>
              <w:bottom w:val="nil"/>
              <w:right w:val="nil"/>
            </w:tcBorders>
            <w:vAlign w:val="bottom"/>
          </w:tcPr>
          <w:p w:rsidR="00E512E7" w:rsidRDefault="00E512E7">
            <w:pPr>
              <w:pStyle w:val="ConsPlusNormal"/>
              <w:jc w:val="center"/>
            </w:pPr>
            <w:r>
              <w:t>(степень родства)</w:t>
            </w:r>
          </w:p>
        </w:tc>
        <w:tc>
          <w:tcPr>
            <w:tcW w:w="379" w:type="dxa"/>
            <w:tcBorders>
              <w:top w:val="nil"/>
              <w:left w:val="nil"/>
              <w:bottom w:val="nil"/>
              <w:right w:val="nil"/>
            </w:tcBorders>
          </w:tcPr>
          <w:p w:rsidR="00E512E7" w:rsidRDefault="00E512E7">
            <w:pPr>
              <w:pStyle w:val="ConsPlusNormal"/>
            </w:pPr>
          </w:p>
        </w:tc>
        <w:tc>
          <w:tcPr>
            <w:tcW w:w="1984" w:type="dxa"/>
            <w:tcBorders>
              <w:top w:val="single" w:sz="4" w:space="0" w:color="auto"/>
              <w:left w:val="nil"/>
              <w:bottom w:val="nil"/>
              <w:right w:val="nil"/>
            </w:tcBorders>
            <w:vAlign w:val="bottom"/>
          </w:tcPr>
          <w:p w:rsidR="00E512E7" w:rsidRDefault="00E512E7">
            <w:pPr>
              <w:pStyle w:val="ConsPlusNormal"/>
              <w:jc w:val="center"/>
            </w:pPr>
            <w:r>
              <w:t>(дата рождения)</w:t>
            </w:r>
          </w:p>
        </w:tc>
        <w:tc>
          <w:tcPr>
            <w:tcW w:w="358" w:type="dxa"/>
            <w:tcBorders>
              <w:top w:val="nil"/>
              <w:left w:val="nil"/>
              <w:bottom w:val="nil"/>
              <w:right w:val="nil"/>
            </w:tcBorders>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8004"/>
        <w:gridCol w:w="340"/>
      </w:tblGrid>
      <w:tr w:rsidR="00E512E7">
        <w:tc>
          <w:tcPr>
            <w:tcW w:w="9081" w:type="dxa"/>
            <w:gridSpan w:val="3"/>
            <w:tcBorders>
              <w:top w:val="nil"/>
              <w:left w:val="nil"/>
              <w:bottom w:val="nil"/>
              <w:right w:val="nil"/>
            </w:tcBorders>
          </w:tcPr>
          <w:p w:rsidR="00E512E7" w:rsidRDefault="00E512E7">
            <w:pPr>
              <w:pStyle w:val="ConsPlusNormal"/>
              <w:ind w:firstLine="283"/>
              <w:jc w:val="both"/>
            </w:pPr>
            <w:r>
              <w:t>К заявлению прилагаются следующие документы:</w:t>
            </w:r>
          </w:p>
        </w:tc>
      </w:tr>
      <w:tr w:rsidR="00E512E7">
        <w:tc>
          <w:tcPr>
            <w:tcW w:w="737" w:type="dxa"/>
            <w:tcBorders>
              <w:top w:val="nil"/>
              <w:left w:val="nil"/>
              <w:bottom w:val="nil"/>
              <w:right w:val="nil"/>
            </w:tcBorders>
          </w:tcPr>
          <w:p w:rsidR="00E512E7" w:rsidRDefault="00E512E7">
            <w:pPr>
              <w:pStyle w:val="ConsPlusNormal"/>
              <w:ind w:firstLine="283"/>
              <w:jc w:val="both"/>
            </w:pPr>
            <w:r>
              <w:t>1)</w:t>
            </w:r>
          </w:p>
        </w:tc>
        <w:tc>
          <w:tcPr>
            <w:tcW w:w="800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tcPr>
          <w:p w:rsidR="00E512E7" w:rsidRDefault="00E512E7">
            <w:pPr>
              <w:pStyle w:val="ConsPlusNormal"/>
            </w:pPr>
          </w:p>
        </w:tc>
        <w:tc>
          <w:tcPr>
            <w:tcW w:w="8004"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tcPr>
          <w:p w:rsidR="00E512E7" w:rsidRDefault="00E512E7">
            <w:pPr>
              <w:pStyle w:val="ConsPlusNormal"/>
              <w:ind w:firstLine="283"/>
              <w:jc w:val="both"/>
            </w:pPr>
            <w:r>
              <w:t>2)</w:t>
            </w:r>
          </w:p>
        </w:tc>
        <w:tc>
          <w:tcPr>
            <w:tcW w:w="800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737" w:type="dxa"/>
            <w:tcBorders>
              <w:top w:val="nil"/>
              <w:left w:val="nil"/>
              <w:bottom w:val="nil"/>
              <w:right w:val="nil"/>
            </w:tcBorders>
          </w:tcPr>
          <w:p w:rsidR="00E512E7" w:rsidRDefault="00E512E7">
            <w:pPr>
              <w:pStyle w:val="ConsPlusNormal"/>
            </w:pPr>
          </w:p>
        </w:tc>
        <w:tc>
          <w:tcPr>
            <w:tcW w:w="8004"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tcPr>
          <w:p w:rsidR="00E512E7" w:rsidRDefault="00E512E7">
            <w:pPr>
              <w:pStyle w:val="ConsPlusNormal"/>
              <w:ind w:firstLine="283"/>
              <w:jc w:val="both"/>
            </w:pPr>
            <w:r>
              <w:t>3)</w:t>
            </w:r>
          </w:p>
        </w:tc>
        <w:tc>
          <w:tcPr>
            <w:tcW w:w="800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jc w:val="both"/>
            </w:pPr>
            <w:r>
              <w:t>;</w:t>
            </w:r>
          </w:p>
        </w:tc>
      </w:tr>
      <w:tr w:rsidR="00E512E7">
        <w:tc>
          <w:tcPr>
            <w:tcW w:w="737" w:type="dxa"/>
            <w:tcBorders>
              <w:top w:val="nil"/>
              <w:left w:val="nil"/>
              <w:bottom w:val="nil"/>
              <w:right w:val="nil"/>
            </w:tcBorders>
          </w:tcPr>
          <w:p w:rsidR="00E512E7" w:rsidRDefault="00E512E7">
            <w:pPr>
              <w:pStyle w:val="ConsPlusNormal"/>
            </w:pPr>
          </w:p>
        </w:tc>
        <w:tc>
          <w:tcPr>
            <w:tcW w:w="8004"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tcPr>
          <w:p w:rsidR="00E512E7" w:rsidRDefault="00E512E7">
            <w:pPr>
              <w:pStyle w:val="ConsPlusNormal"/>
              <w:ind w:firstLine="283"/>
              <w:jc w:val="both"/>
            </w:pPr>
            <w:r>
              <w:t>4)</w:t>
            </w:r>
          </w:p>
        </w:tc>
        <w:tc>
          <w:tcPr>
            <w:tcW w:w="800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r>
      <w:tr w:rsidR="00E512E7">
        <w:tc>
          <w:tcPr>
            <w:tcW w:w="737" w:type="dxa"/>
            <w:tcBorders>
              <w:top w:val="nil"/>
              <w:left w:val="nil"/>
              <w:bottom w:val="nil"/>
              <w:right w:val="nil"/>
            </w:tcBorders>
          </w:tcPr>
          <w:p w:rsidR="00E512E7" w:rsidRDefault="00E512E7">
            <w:pPr>
              <w:pStyle w:val="ConsPlusNormal"/>
            </w:pPr>
          </w:p>
        </w:tc>
        <w:tc>
          <w:tcPr>
            <w:tcW w:w="8004" w:type="dxa"/>
            <w:tcBorders>
              <w:top w:val="single" w:sz="4" w:space="0" w:color="auto"/>
              <w:left w:val="nil"/>
              <w:bottom w:val="nil"/>
              <w:right w:val="nil"/>
            </w:tcBorders>
          </w:tcPr>
          <w:p w:rsidR="00E512E7" w:rsidRDefault="00E512E7">
            <w:pPr>
              <w:pStyle w:val="ConsPlusNormal"/>
              <w:jc w:val="center"/>
            </w:pPr>
            <w:r>
              <w:t>(наименование документа и его реквизиты)</w:t>
            </w:r>
          </w:p>
        </w:tc>
        <w:tc>
          <w:tcPr>
            <w:tcW w:w="340" w:type="dxa"/>
            <w:tcBorders>
              <w:top w:val="nil"/>
              <w:left w:val="nil"/>
              <w:bottom w:val="nil"/>
              <w:right w:val="nil"/>
            </w:tcBorders>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644"/>
        <w:gridCol w:w="340"/>
        <w:gridCol w:w="2778"/>
        <w:gridCol w:w="341"/>
      </w:tblGrid>
      <w:tr w:rsidR="00E512E7">
        <w:tc>
          <w:tcPr>
            <w:tcW w:w="9071" w:type="dxa"/>
            <w:gridSpan w:val="6"/>
            <w:tcBorders>
              <w:top w:val="nil"/>
              <w:left w:val="nil"/>
              <w:bottom w:val="nil"/>
              <w:right w:val="nil"/>
            </w:tcBorders>
          </w:tcPr>
          <w:p w:rsidR="00E512E7" w:rsidRDefault="00E512E7">
            <w:pPr>
              <w:pStyle w:val="ConsPlusNormal"/>
              <w:ind w:firstLine="283"/>
              <w:jc w:val="both"/>
            </w:pPr>
            <w:r>
              <w:t>Заявление и прилагаемые к нему согласно перечню документы приняты "___"___________ 20__ года.</w:t>
            </w:r>
          </w:p>
        </w:tc>
      </w:tr>
      <w:tr w:rsidR="00E512E7">
        <w:tc>
          <w:tcPr>
            <w:tcW w:w="9071" w:type="dxa"/>
            <w:gridSpan w:val="6"/>
            <w:tcBorders>
              <w:top w:val="nil"/>
              <w:left w:val="nil"/>
              <w:bottom w:val="nil"/>
              <w:right w:val="nil"/>
            </w:tcBorders>
          </w:tcPr>
          <w:p w:rsidR="00E512E7" w:rsidRDefault="00E512E7">
            <w:pPr>
              <w:pStyle w:val="ConsPlusNormal"/>
            </w:pPr>
          </w:p>
        </w:tc>
      </w:tr>
      <w:tr w:rsidR="00E512E7">
        <w:tc>
          <w:tcPr>
            <w:tcW w:w="3628"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1644"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778" w:type="dxa"/>
            <w:tcBorders>
              <w:top w:val="nil"/>
              <w:left w:val="nil"/>
              <w:bottom w:val="single" w:sz="4" w:space="0" w:color="auto"/>
              <w:right w:val="nil"/>
            </w:tcBorders>
          </w:tcPr>
          <w:p w:rsidR="00E512E7" w:rsidRDefault="00E512E7">
            <w:pPr>
              <w:pStyle w:val="ConsPlusNormal"/>
            </w:pPr>
          </w:p>
        </w:tc>
        <w:tc>
          <w:tcPr>
            <w:tcW w:w="341" w:type="dxa"/>
            <w:tcBorders>
              <w:top w:val="nil"/>
              <w:left w:val="nil"/>
              <w:bottom w:val="nil"/>
              <w:right w:val="nil"/>
            </w:tcBorders>
          </w:tcPr>
          <w:p w:rsidR="00E512E7" w:rsidRDefault="00E512E7">
            <w:pPr>
              <w:pStyle w:val="ConsPlusNormal"/>
              <w:jc w:val="center"/>
            </w:pPr>
            <w:r>
              <w:t>/</w:t>
            </w:r>
          </w:p>
        </w:tc>
      </w:tr>
      <w:tr w:rsidR="00E512E7">
        <w:tc>
          <w:tcPr>
            <w:tcW w:w="3628" w:type="dxa"/>
            <w:tcBorders>
              <w:top w:val="single" w:sz="4" w:space="0" w:color="auto"/>
              <w:left w:val="nil"/>
              <w:bottom w:val="nil"/>
              <w:right w:val="nil"/>
            </w:tcBorders>
          </w:tcPr>
          <w:p w:rsidR="00E512E7" w:rsidRDefault="00E512E7">
            <w:pPr>
              <w:pStyle w:val="ConsPlusNormal"/>
              <w:jc w:val="center"/>
            </w:pPr>
            <w:r>
              <w:t>(должность лица, принявшего заявление)</w:t>
            </w:r>
          </w:p>
        </w:tc>
        <w:tc>
          <w:tcPr>
            <w:tcW w:w="340" w:type="dxa"/>
            <w:tcBorders>
              <w:top w:val="nil"/>
              <w:left w:val="nil"/>
              <w:bottom w:val="nil"/>
              <w:right w:val="nil"/>
            </w:tcBorders>
          </w:tcPr>
          <w:p w:rsidR="00E512E7" w:rsidRDefault="00E512E7">
            <w:pPr>
              <w:pStyle w:val="ConsPlusNormal"/>
            </w:pPr>
          </w:p>
        </w:tc>
        <w:tc>
          <w:tcPr>
            <w:tcW w:w="1644"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2778"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41" w:type="dxa"/>
            <w:tcBorders>
              <w:top w:val="nil"/>
              <w:left w:val="nil"/>
              <w:bottom w:val="nil"/>
              <w:right w:val="nil"/>
            </w:tcBorders>
          </w:tcPr>
          <w:p w:rsidR="00E512E7" w:rsidRDefault="00E512E7">
            <w:pPr>
              <w:pStyle w:val="ConsPlusNormal"/>
            </w:pPr>
          </w:p>
        </w:tc>
      </w:tr>
    </w:tbl>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jc w:val="right"/>
        <w:outlineLvl w:val="1"/>
      </w:pPr>
      <w:r>
        <w:t>Приложение 33</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(введено </w:t>
            </w:r>
            <w:hyperlink r:id="rId211">
              <w:r>
                <w:rPr>
                  <w:color w:val="0000FF"/>
                </w:rPr>
                <w:t>Приказом</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15.10.2025 N 11)</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pPr>
    </w:p>
    <w:p w:rsidR="00E512E7" w:rsidRDefault="00E512E7">
      <w:pPr>
        <w:pStyle w:val="ConsPlusNormal"/>
        <w:jc w:val="right"/>
      </w:pPr>
      <w:r>
        <w:t>(Форма)</w:t>
      </w:r>
    </w:p>
    <w:p w:rsidR="00E512E7" w:rsidRDefault="00E512E7">
      <w:pPr>
        <w:pStyle w:val="ConsPlusNormal"/>
      </w:pPr>
    </w:p>
    <w:p w:rsidR="00E512E7" w:rsidRDefault="00E512E7">
      <w:pPr>
        <w:pStyle w:val="ConsPlusNormal"/>
        <w:sectPr w:rsidR="00E512E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vAlign w:val="center"/>
          </w:tcPr>
          <w:p w:rsidR="00E512E7" w:rsidRDefault="00E512E7">
            <w:pPr>
              <w:pStyle w:val="ConsPlusNormal"/>
              <w:jc w:val="center"/>
            </w:pPr>
            <w:bookmarkStart w:id="52" w:name="P3097"/>
            <w:bookmarkEnd w:id="52"/>
            <w:r>
              <w:lastRenderedPageBreak/>
              <w:t>СПИСОК</w:t>
            </w:r>
          </w:p>
          <w:p w:rsidR="00E512E7" w:rsidRDefault="00E512E7">
            <w:pPr>
              <w:pStyle w:val="ConsPlusNormal"/>
              <w:jc w:val="center"/>
            </w:pPr>
            <w:r>
              <w:t xml:space="preserve">Граждан в возрасте от 18 до 30 лет (включительно), у которых второй ребенок родился в 2024-2025 годах, изъявивших желание получить </w:t>
            </w:r>
            <w:r>
              <w:rPr>
                <w:b/>
              </w:rPr>
              <w:t>компенсацию</w:t>
            </w:r>
            <w:r>
              <w:t xml:space="preserve"> части расходов за расчетный период (с 1 августа 20__ по 31 июля 20__) на уплату процентов по ипотечному жилищному кредиту (займу), в соответствии с мероприятием по улучшению жилищных условий граждан с использованием средств ипотечного кредита (займа)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tc>
      </w:tr>
      <w:tr w:rsidR="00E512E7">
        <w:tc>
          <w:tcPr>
            <w:tcW w:w="13606" w:type="dxa"/>
            <w:tcBorders>
              <w:top w:val="nil"/>
              <w:left w:val="nil"/>
              <w:bottom w:val="single" w:sz="4" w:space="0" w:color="auto"/>
              <w:right w:val="nil"/>
            </w:tcBorders>
          </w:tcPr>
          <w:p w:rsidR="00E512E7" w:rsidRDefault="00E512E7">
            <w:pPr>
              <w:pStyle w:val="ConsPlusNormal"/>
            </w:pPr>
          </w:p>
        </w:tc>
      </w:tr>
      <w:tr w:rsidR="00E512E7">
        <w:tblPrEx>
          <w:tblBorders>
            <w:insideH w:val="single" w:sz="4" w:space="0" w:color="auto"/>
          </w:tblBorders>
        </w:tblPrEx>
        <w:tc>
          <w:tcPr>
            <w:tcW w:w="13606" w:type="dxa"/>
            <w:tcBorders>
              <w:top w:val="single" w:sz="4" w:space="0" w:color="auto"/>
              <w:left w:val="nil"/>
              <w:bottom w:val="nil"/>
              <w:right w:val="nil"/>
            </w:tcBorders>
            <w:vAlign w:val="center"/>
          </w:tcPr>
          <w:p w:rsidR="00E512E7" w:rsidRDefault="00E512E7">
            <w:pPr>
              <w:pStyle w:val="ConsPlusNormal"/>
              <w:jc w:val="center"/>
            </w:pPr>
            <w:r>
              <w:t>(наименование муниципального образования)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30"/>
        <w:gridCol w:w="1134"/>
        <w:gridCol w:w="794"/>
        <w:gridCol w:w="794"/>
        <w:gridCol w:w="850"/>
        <w:gridCol w:w="1077"/>
        <w:gridCol w:w="1701"/>
        <w:gridCol w:w="1361"/>
        <w:gridCol w:w="1531"/>
        <w:gridCol w:w="1587"/>
        <w:gridCol w:w="1417"/>
      </w:tblGrid>
      <w:tr w:rsidR="00E512E7">
        <w:tc>
          <w:tcPr>
            <w:tcW w:w="510" w:type="dxa"/>
            <w:vMerge w:val="restart"/>
          </w:tcPr>
          <w:p w:rsidR="00E512E7" w:rsidRDefault="00E512E7">
            <w:pPr>
              <w:pStyle w:val="ConsPlusNormal"/>
              <w:jc w:val="center"/>
            </w:pPr>
            <w:r>
              <w:t>N п/п</w:t>
            </w:r>
          </w:p>
        </w:tc>
        <w:tc>
          <w:tcPr>
            <w:tcW w:w="4402" w:type="dxa"/>
            <w:gridSpan w:val="5"/>
          </w:tcPr>
          <w:p w:rsidR="00E512E7" w:rsidRDefault="00E512E7">
            <w:pPr>
              <w:pStyle w:val="ConsPlusNormal"/>
              <w:jc w:val="center"/>
            </w:pPr>
            <w:r>
              <w:t>Данные гражданина, имеющего право на получение компенсации</w:t>
            </w:r>
          </w:p>
        </w:tc>
        <w:tc>
          <w:tcPr>
            <w:tcW w:w="1077" w:type="dxa"/>
            <w:vMerge w:val="restart"/>
          </w:tcPr>
          <w:p w:rsidR="00E512E7" w:rsidRDefault="00E512E7">
            <w:pPr>
              <w:pStyle w:val="ConsPlusNormal"/>
              <w:jc w:val="center"/>
            </w:pPr>
            <w:r>
              <w:t>Адрес приобретенного (построенного) жилого помещения</w:t>
            </w:r>
          </w:p>
        </w:tc>
        <w:tc>
          <w:tcPr>
            <w:tcW w:w="1701" w:type="dxa"/>
            <w:vMerge w:val="restart"/>
          </w:tcPr>
          <w:p w:rsidR="00E512E7" w:rsidRDefault="00E512E7">
            <w:pPr>
              <w:pStyle w:val="ConsPlusNormal"/>
              <w:jc w:val="center"/>
            </w:pPr>
            <w:r>
              <w:t>Наименование кредитора (заимодавца), выдавшего ипотечный жилищный кредит</w:t>
            </w:r>
          </w:p>
        </w:tc>
        <w:tc>
          <w:tcPr>
            <w:tcW w:w="1361" w:type="dxa"/>
            <w:vMerge w:val="restart"/>
          </w:tcPr>
          <w:p w:rsidR="00E512E7" w:rsidRDefault="00E512E7">
            <w:pPr>
              <w:pStyle w:val="ConsPlusNormal"/>
              <w:jc w:val="center"/>
            </w:pPr>
            <w:r>
              <w:t>Дата и номер договора ипотечного жилищного кредита (займа)</w:t>
            </w:r>
          </w:p>
        </w:tc>
        <w:tc>
          <w:tcPr>
            <w:tcW w:w="1531" w:type="dxa"/>
            <w:vMerge w:val="restart"/>
          </w:tcPr>
          <w:p w:rsidR="00E512E7" w:rsidRDefault="00E512E7">
            <w:pPr>
              <w:pStyle w:val="ConsPlusNormal"/>
              <w:jc w:val="center"/>
            </w:pPr>
            <w:r>
              <w:t>Сумма уплаченных за расчетный период процентов по договору ипотечного жилищного кредита (займа) по срочной задолженности (руб.)</w:t>
            </w:r>
          </w:p>
        </w:tc>
        <w:tc>
          <w:tcPr>
            <w:tcW w:w="1587" w:type="dxa"/>
            <w:vMerge w:val="restart"/>
          </w:tcPr>
          <w:p w:rsidR="00E512E7" w:rsidRDefault="00E512E7">
            <w:pPr>
              <w:pStyle w:val="ConsPlusNormal"/>
              <w:jc w:val="center"/>
            </w:pPr>
            <w:r>
              <w:t>Действующая процентная ставка по заключенному договору ипотечного жилищного кредита (займа) (%)</w:t>
            </w:r>
          </w:p>
        </w:tc>
        <w:tc>
          <w:tcPr>
            <w:tcW w:w="1417" w:type="dxa"/>
            <w:vMerge w:val="restart"/>
          </w:tcPr>
          <w:p w:rsidR="00E512E7" w:rsidRDefault="00E512E7">
            <w:pPr>
              <w:pStyle w:val="ConsPlusNormal"/>
              <w:jc w:val="center"/>
            </w:pPr>
            <w:r>
              <w:t>Реквизиты банковского счета гражданина для перечисления компенсации (номер расчетного счета, наименование и БИК банка)</w:t>
            </w:r>
          </w:p>
        </w:tc>
      </w:tr>
      <w:tr w:rsidR="00E512E7">
        <w:tc>
          <w:tcPr>
            <w:tcW w:w="510" w:type="dxa"/>
            <w:vMerge/>
          </w:tcPr>
          <w:p w:rsidR="00E512E7" w:rsidRDefault="00E512E7">
            <w:pPr>
              <w:pStyle w:val="ConsPlusNormal"/>
            </w:pPr>
          </w:p>
        </w:tc>
        <w:tc>
          <w:tcPr>
            <w:tcW w:w="830" w:type="dxa"/>
            <w:vMerge w:val="restart"/>
          </w:tcPr>
          <w:p w:rsidR="00E512E7" w:rsidRDefault="00E512E7">
            <w:pPr>
              <w:pStyle w:val="ConsPlusNormal"/>
              <w:jc w:val="center"/>
            </w:pPr>
            <w:r>
              <w:t>состав семьи (чел.)</w:t>
            </w:r>
          </w:p>
        </w:tc>
        <w:tc>
          <w:tcPr>
            <w:tcW w:w="1134" w:type="dxa"/>
            <w:vMerge w:val="restart"/>
          </w:tcPr>
          <w:p w:rsidR="00E512E7" w:rsidRDefault="00E512E7">
            <w:pPr>
              <w:pStyle w:val="ConsPlusNormal"/>
              <w:jc w:val="center"/>
            </w:pPr>
            <w:r>
              <w:t>фамилия, имя, отчество гражданина</w:t>
            </w:r>
          </w:p>
        </w:tc>
        <w:tc>
          <w:tcPr>
            <w:tcW w:w="1588" w:type="dxa"/>
            <w:gridSpan w:val="2"/>
          </w:tcPr>
          <w:p w:rsidR="00E512E7" w:rsidRDefault="00E512E7">
            <w:pPr>
              <w:pStyle w:val="ConsPlusNormal"/>
              <w:jc w:val="center"/>
            </w:pPr>
            <w:r>
              <w:t>паспорт гражданина Российской</w:t>
            </w:r>
          </w:p>
        </w:tc>
        <w:tc>
          <w:tcPr>
            <w:tcW w:w="850" w:type="dxa"/>
            <w:vMerge w:val="restart"/>
          </w:tcPr>
          <w:p w:rsidR="00E512E7" w:rsidRDefault="00E512E7">
            <w:pPr>
              <w:pStyle w:val="ConsPlusNormal"/>
              <w:jc w:val="center"/>
            </w:pPr>
            <w:r>
              <w:t>число, месяц, год рождения</w:t>
            </w:r>
          </w:p>
        </w:tc>
        <w:tc>
          <w:tcPr>
            <w:tcW w:w="1077" w:type="dxa"/>
            <w:vMerge/>
          </w:tcPr>
          <w:p w:rsidR="00E512E7" w:rsidRDefault="00E512E7">
            <w:pPr>
              <w:pStyle w:val="ConsPlusNormal"/>
            </w:pPr>
          </w:p>
        </w:tc>
        <w:tc>
          <w:tcPr>
            <w:tcW w:w="1701" w:type="dxa"/>
            <w:vMerge/>
          </w:tcPr>
          <w:p w:rsidR="00E512E7" w:rsidRDefault="00E512E7">
            <w:pPr>
              <w:pStyle w:val="ConsPlusNormal"/>
            </w:pPr>
          </w:p>
        </w:tc>
        <w:tc>
          <w:tcPr>
            <w:tcW w:w="1361" w:type="dxa"/>
            <w:vMerge/>
          </w:tcPr>
          <w:p w:rsidR="00E512E7" w:rsidRDefault="00E512E7">
            <w:pPr>
              <w:pStyle w:val="ConsPlusNormal"/>
            </w:pPr>
          </w:p>
        </w:tc>
        <w:tc>
          <w:tcPr>
            <w:tcW w:w="1531" w:type="dxa"/>
            <w:vMerge/>
          </w:tcPr>
          <w:p w:rsidR="00E512E7" w:rsidRDefault="00E512E7">
            <w:pPr>
              <w:pStyle w:val="ConsPlusNormal"/>
            </w:pPr>
          </w:p>
        </w:tc>
        <w:tc>
          <w:tcPr>
            <w:tcW w:w="1587" w:type="dxa"/>
            <w:vMerge/>
          </w:tcPr>
          <w:p w:rsidR="00E512E7" w:rsidRDefault="00E512E7">
            <w:pPr>
              <w:pStyle w:val="ConsPlusNormal"/>
            </w:pPr>
          </w:p>
        </w:tc>
        <w:tc>
          <w:tcPr>
            <w:tcW w:w="1417" w:type="dxa"/>
            <w:vMerge/>
          </w:tcPr>
          <w:p w:rsidR="00E512E7" w:rsidRDefault="00E512E7">
            <w:pPr>
              <w:pStyle w:val="ConsPlusNormal"/>
            </w:pPr>
          </w:p>
        </w:tc>
      </w:tr>
      <w:tr w:rsidR="00E512E7">
        <w:tc>
          <w:tcPr>
            <w:tcW w:w="510" w:type="dxa"/>
            <w:vMerge/>
          </w:tcPr>
          <w:p w:rsidR="00E512E7" w:rsidRDefault="00E512E7">
            <w:pPr>
              <w:pStyle w:val="ConsPlusNormal"/>
            </w:pPr>
          </w:p>
        </w:tc>
        <w:tc>
          <w:tcPr>
            <w:tcW w:w="830" w:type="dxa"/>
            <w:vMerge/>
          </w:tcPr>
          <w:p w:rsidR="00E512E7" w:rsidRDefault="00E512E7">
            <w:pPr>
              <w:pStyle w:val="ConsPlusNormal"/>
            </w:pPr>
          </w:p>
        </w:tc>
        <w:tc>
          <w:tcPr>
            <w:tcW w:w="1134" w:type="dxa"/>
            <w:vMerge/>
          </w:tcPr>
          <w:p w:rsidR="00E512E7" w:rsidRDefault="00E512E7">
            <w:pPr>
              <w:pStyle w:val="ConsPlusNormal"/>
            </w:pPr>
          </w:p>
        </w:tc>
        <w:tc>
          <w:tcPr>
            <w:tcW w:w="794" w:type="dxa"/>
          </w:tcPr>
          <w:p w:rsidR="00E512E7" w:rsidRDefault="00E512E7">
            <w:pPr>
              <w:pStyle w:val="ConsPlusNormal"/>
              <w:jc w:val="center"/>
            </w:pPr>
            <w:r>
              <w:t>серия, номер</w:t>
            </w:r>
          </w:p>
        </w:tc>
        <w:tc>
          <w:tcPr>
            <w:tcW w:w="794" w:type="dxa"/>
          </w:tcPr>
          <w:p w:rsidR="00E512E7" w:rsidRDefault="00E512E7">
            <w:pPr>
              <w:pStyle w:val="ConsPlusNormal"/>
              <w:jc w:val="center"/>
            </w:pPr>
            <w:r>
              <w:t>кем, когда выдан (выдано)</w:t>
            </w:r>
          </w:p>
        </w:tc>
        <w:tc>
          <w:tcPr>
            <w:tcW w:w="850" w:type="dxa"/>
            <w:vMerge/>
          </w:tcPr>
          <w:p w:rsidR="00E512E7" w:rsidRDefault="00E512E7">
            <w:pPr>
              <w:pStyle w:val="ConsPlusNormal"/>
            </w:pPr>
          </w:p>
        </w:tc>
        <w:tc>
          <w:tcPr>
            <w:tcW w:w="1077" w:type="dxa"/>
            <w:vMerge/>
          </w:tcPr>
          <w:p w:rsidR="00E512E7" w:rsidRDefault="00E512E7">
            <w:pPr>
              <w:pStyle w:val="ConsPlusNormal"/>
            </w:pPr>
          </w:p>
        </w:tc>
        <w:tc>
          <w:tcPr>
            <w:tcW w:w="1701" w:type="dxa"/>
            <w:vMerge/>
          </w:tcPr>
          <w:p w:rsidR="00E512E7" w:rsidRDefault="00E512E7">
            <w:pPr>
              <w:pStyle w:val="ConsPlusNormal"/>
            </w:pPr>
          </w:p>
        </w:tc>
        <w:tc>
          <w:tcPr>
            <w:tcW w:w="1361" w:type="dxa"/>
            <w:vMerge/>
          </w:tcPr>
          <w:p w:rsidR="00E512E7" w:rsidRDefault="00E512E7">
            <w:pPr>
              <w:pStyle w:val="ConsPlusNormal"/>
            </w:pPr>
          </w:p>
        </w:tc>
        <w:tc>
          <w:tcPr>
            <w:tcW w:w="1531" w:type="dxa"/>
            <w:vMerge/>
          </w:tcPr>
          <w:p w:rsidR="00E512E7" w:rsidRDefault="00E512E7">
            <w:pPr>
              <w:pStyle w:val="ConsPlusNormal"/>
            </w:pPr>
          </w:p>
        </w:tc>
        <w:tc>
          <w:tcPr>
            <w:tcW w:w="1587" w:type="dxa"/>
            <w:vMerge/>
          </w:tcPr>
          <w:p w:rsidR="00E512E7" w:rsidRDefault="00E512E7">
            <w:pPr>
              <w:pStyle w:val="ConsPlusNormal"/>
            </w:pPr>
          </w:p>
        </w:tc>
        <w:tc>
          <w:tcPr>
            <w:tcW w:w="1417" w:type="dxa"/>
            <w:vMerge/>
          </w:tcPr>
          <w:p w:rsidR="00E512E7" w:rsidRDefault="00E512E7">
            <w:pPr>
              <w:pStyle w:val="ConsPlusNormal"/>
            </w:pPr>
          </w:p>
        </w:tc>
      </w:tr>
      <w:tr w:rsidR="00E512E7">
        <w:tc>
          <w:tcPr>
            <w:tcW w:w="510" w:type="dxa"/>
          </w:tcPr>
          <w:p w:rsidR="00E512E7" w:rsidRDefault="00E512E7">
            <w:pPr>
              <w:pStyle w:val="ConsPlusNormal"/>
              <w:jc w:val="center"/>
            </w:pPr>
            <w:r>
              <w:t>1</w:t>
            </w:r>
          </w:p>
        </w:tc>
        <w:tc>
          <w:tcPr>
            <w:tcW w:w="830" w:type="dxa"/>
          </w:tcPr>
          <w:p w:rsidR="00E512E7" w:rsidRDefault="00E512E7">
            <w:pPr>
              <w:pStyle w:val="ConsPlusNormal"/>
              <w:jc w:val="center"/>
            </w:pPr>
            <w:r>
              <w:t>2</w:t>
            </w:r>
          </w:p>
        </w:tc>
        <w:tc>
          <w:tcPr>
            <w:tcW w:w="1134" w:type="dxa"/>
          </w:tcPr>
          <w:p w:rsidR="00E512E7" w:rsidRDefault="00E512E7">
            <w:pPr>
              <w:pStyle w:val="ConsPlusNormal"/>
              <w:jc w:val="center"/>
            </w:pPr>
            <w:r>
              <w:t>3</w:t>
            </w:r>
          </w:p>
        </w:tc>
        <w:tc>
          <w:tcPr>
            <w:tcW w:w="794" w:type="dxa"/>
          </w:tcPr>
          <w:p w:rsidR="00E512E7" w:rsidRDefault="00E512E7">
            <w:pPr>
              <w:pStyle w:val="ConsPlusNormal"/>
              <w:jc w:val="center"/>
            </w:pPr>
            <w:r>
              <w:t>4</w:t>
            </w:r>
          </w:p>
        </w:tc>
        <w:tc>
          <w:tcPr>
            <w:tcW w:w="794" w:type="dxa"/>
          </w:tcPr>
          <w:p w:rsidR="00E512E7" w:rsidRDefault="00E512E7">
            <w:pPr>
              <w:pStyle w:val="ConsPlusNormal"/>
              <w:jc w:val="center"/>
            </w:pPr>
            <w:r>
              <w:t>5</w:t>
            </w:r>
          </w:p>
        </w:tc>
        <w:tc>
          <w:tcPr>
            <w:tcW w:w="850" w:type="dxa"/>
          </w:tcPr>
          <w:p w:rsidR="00E512E7" w:rsidRDefault="00E512E7">
            <w:pPr>
              <w:pStyle w:val="ConsPlusNormal"/>
              <w:jc w:val="center"/>
            </w:pPr>
            <w:r>
              <w:t>6</w:t>
            </w:r>
          </w:p>
        </w:tc>
        <w:tc>
          <w:tcPr>
            <w:tcW w:w="1077" w:type="dxa"/>
          </w:tcPr>
          <w:p w:rsidR="00E512E7" w:rsidRDefault="00E512E7">
            <w:pPr>
              <w:pStyle w:val="ConsPlusNormal"/>
              <w:jc w:val="center"/>
            </w:pPr>
            <w:r>
              <w:t>7</w:t>
            </w:r>
          </w:p>
        </w:tc>
        <w:tc>
          <w:tcPr>
            <w:tcW w:w="1701" w:type="dxa"/>
          </w:tcPr>
          <w:p w:rsidR="00E512E7" w:rsidRDefault="00E512E7">
            <w:pPr>
              <w:pStyle w:val="ConsPlusNormal"/>
              <w:jc w:val="center"/>
            </w:pPr>
            <w:r>
              <w:t>8</w:t>
            </w:r>
          </w:p>
        </w:tc>
        <w:tc>
          <w:tcPr>
            <w:tcW w:w="1361" w:type="dxa"/>
          </w:tcPr>
          <w:p w:rsidR="00E512E7" w:rsidRDefault="00E512E7">
            <w:pPr>
              <w:pStyle w:val="ConsPlusNormal"/>
              <w:jc w:val="center"/>
            </w:pPr>
            <w:r>
              <w:t>9</w:t>
            </w:r>
          </w:p>
        </w:tc>
        <w:tc>
          <w:tcPr>
            <w:tcW w:w="1531" w:type="dxa"/>
          </w:tcPr>
          <w:p w:rsidR="00E512E7" w:rsidRDefault="00E512E7">
            <w:pPr>
              <w:pStyle w:val="ConsPlusNormal"/>
              <w:jc w:val="center"/>
            </w:pPr>
            <w:r>
              <w:t>10</w:t>
            </w:r>
          </w:p>
        </w:tc>
        <w:tc>
          <w:tcPr>
            <w:tcW w:w="1587" w:type="dxa"/>
          </w:tcPr>
          <w:p w:rsidR="00E512E7" w:rsidRDefault="00E512E7">
            <w:pPr>
              <w:pStyle w:val="ConsPlusNormal"/>
              <w:jc w:val="center"/>
            </w:pPr>
            <w:r>
              <w:t>11</w:t>
            </w:r>
          </w:p>
        </w:tc>
        <w:tc>
          <w:tcPr>
            <w:tcW w:w="1417" w:type="dxa"/>
          </w:tcPr>
          <w:p w:rsidR="00E512E7" w:rsidRDefault="00E512E7">
            <w:pPr>
              <w:pStyle w:val="ConsPlusNormal"/>
              <w:jc w:val="center"/>
            </w:pPr>
            <w:r>
              <w:t>12</w:t>
            </w:r>
          </w:p>
        </w:tc>
      </w:tr>
      <w:tr w:rsidR="00E512E7">
        <w:tc>
          <w:tcPr>
            <w:tcW w:w="510" w:type="dxa"/>
          </w:tcPr>
          <w:p w:rsidR="00E512E7" w:rsidRDefault="00E512E7">
            <w:pPr>
              <w:pStyle w:val="ConsPlusNormal"/>
            </w:pPr>
          </w:p>
        </w:tc>
        <w:tc>
          <w:tcPr>
            <w:tcW w:w="830" w:type="dxa"/>
          </w:tcPr>
          <w:p w:rsidR="00E512E7" w:rsidRDefault="00E512E7">
            <w:pPr>
              <w:pStyle w:val="ConsPlusNormal"/>
            </w:pPr>
          </w:p>
        </w:tc>
        <w:tc>
          <w:tcPr>
            <w:tcW w:w="1134" w:type="dxa"/>
          </w:tcPr>
          <w:p w:rsidR="00E512E7" w:rsidRDefault="00E512E7">
            <w:pPr>
              <w:pStyle w:val="ConsPlusNormal"/>
            </w:pPr>
          </w:p>
        </w:tc>
        <w:tc>
          <w:tcPr>
            <w:tcW w:w="794" w:type="dxa"/>
          </w:tcPr>
          <w:p w:rsidR="00E512E7" w:rsidRDefault="00E512E7">
            <w:pPr>
              <w:pStyle w:val="ConsPlusNormal"/>
            </w:pPr>
          </w:p>
        </w:tc>
        <w:tc>
          <w:tcPr>
            <w:tcW w:w="794" w:type="dxa"/>
          </w:tcPr>
          <w:p w:rsidR="00E512E7" w:rsidRDefault="00E512E7">
            <w:pPr>
              <w:pStyle w:val="ConsPlusNormal"/>
            </w:pPr>
          </w:p>
        </w:tc>
        <w:tc>
          <w:tcPr>
            <w:tcW w:w="850" w:type="dxa"/>
          </w:tcPr>
          <w:p w:rsidR="00E512E7" w:rsidRDefault="00E512E7">
            <w:pPr>
              <w:pStyle w:val="ConsPlusNormal"/>
            </w:pPr>
          </w:p>
        </w:tc>
        <w:tc>
          <w:tcPr>
            <w:tcW w:w="1077" w:type="dxa"/>
          </w:tcPr>
          <w:p w:rsidR="00E512E7" w:rsidRDefault="00E512E7">
            <w:pPr>
              <w:pStyle w:val="ConsPlusNormal"/>
            </w:pPr>
          </w:p>
        </w:tc>
        <w:tc>
          <w:tcPr>
            <w:tcW w:w="1701" w:type="dxa"/>
          </w:tcPr>
          <w:p w:rsidR="00E512E7" w:rsidRDefault="00E512E7">
            <w:pPr>
              <w:pStyle w:val="ConsPlusNormal"/>
            </w:pPr>
          </w:p>
        </w:tc>
        <w:tc>
          <w:tcPr>
            <w:tcW w:w="1361" w:type="dxa"/>
          </w:tcPr>
          <w:p w:rsidR="00E512E7" w:rsidRDefault="00E512E7">
            <w:pPr>
              <w:pStyle w:val="ConsPlusNormal"/>
            </w:pPr>
          </w:p>
        </w:tc>
        <w:tc>
          <w:tcPr>
            <w:tcW w:w="1531" w:type="dxa"/>
          </w:tcPr>
          <w:p w:rsidR="00E512E7" w:rsidRDefault="00E512E7">
            <w:pPr>
              <w:pStyle w:val="ConsPlusNormal"/>
            </w:pPr>
          </w:p>
        </w:tc>
        <w:tc>
          <w:tcPr>
            <w:tcW w:w="1587" w:type="dxa"/>
          </w:tcPr>
          <w:p w:rsidR="00E512E7" w:rsidRDefault="00E512E7">
            <w:pPr>
              <w:pStyle w:val="ConsPlusNormal"/>
            </w:pPr>
          </w:p>
        </w:tc>
        <w:tc>
          <w:tcPr>
            <w:tcW w:w="1417" w:type="dxa"/>
          </w:tcPr>
          <w:p w:rsidR="00E512E7" w:rsidRDefault="00E512E7">
            <w:pPr>
              <w:pStyle w:val="ConsPlusNormal"/>
            </w:pPr>
          </w:p>
        </w:tc>
      </w:tr>
      <w:tr w:rsidR="00E512E7">
        <w:tc>
          <w:tcPr>
            <w:tcW w:w="510" w:type="dxa"/>
          </w:tcPr>
          <w:p w:rsidR="00E512E7" w:rsidRDefault="00E512E7">
            <w:pPr>
              <w:pStyle w:val="ConsPlusNormal"/>
            </w:pPr>
          </w:p>
        </w:tc>
        <w:tc>
          <w:tcPr>
            <w:tcW w:w="830" w:type="dxa"/>
          </w:tcPr>
          <w:p w:rsidR="00E512E7" w:rsidRDefault="00E512E7">
            <w:pPr>
              <w:pStyle w:val="ConsPlusNormal"/>
            </w:pPr>
          </w:p>
        </w:tc>
        <w:tc>
          <w:tcPr>
            <w:tcW w:w="1134" w:type="dxa"/>
          </w:tcPr>
          <w:p w:rsidR="00E512E7" w:rsidRDefault="00E512E7">
            <w:pPr>
              <w:pStyle w:val="ConsPlusNormal"/>
            </w:pPr>
          </w:p>
        </w:tc>
        <w:tc>
          <w:tcPr>
            <w:tcW w:w="794" w:type="dxa"/>
          </w:tcPr>
          <w:p w:rsidR="00E512E7" w:rsidRDefault="00E512E7">
            <w:pPr>
              <w:pStyle w:val="ConsPlusNormal"/>
            </w:pPr>
          </w:p>
        </w:tc>
        <w:tc>
          <w:tcPr>
            <w:tcW w:w="794" w:type="dxa"/>
          </w:tcPr>
          <w:p w:rsidR="00E512E7" w:rsidRDefault="00E512E7">
            <w:pPr>
              <w:pStyle w:val="ConsPlusNormal"/>
            </w:pPr>
          </w:p>
        </w:tc>
        <w:tc>
          <w:tcPr>
            <w:tcW w:w="850" w:type="dxa"/>
          </w:tcPr>
          <w:p w:rsidR="00E512E7" w:rsidRDefault="00E512E7">
            <w:pPr>
              <w:pStyle w:val="ConsPlusNormal"/>
            </w:pPr>
          </w:p>
        </w:tc>
        <w:tc>
          <w:tcPr>
            <w:tcW w:w="1077" w:type="dxa"/>
          </w:tcPr>
          <w:p w:rsidR="00E512E7" w:rsidRDefault="00E512E7">
            <w:pPr>
              <w:pStyle w:val="ConsPlusNormal"/>
            </w:pPr>
          </w:p>
        </w:tc>
        <w:tc>
          <w:tcPr>
            <w:tcW w:w="1701" w:type="dxa"/>
          </w:tcPr>
          <w:p w:rsidR="00E512E7" w:rsidRDefault="00E512E7">
            <w:pPr>
              <w:pStyle w:val="ConsPlusNormal"/>
            </w:pPr>
          </w:p>
        </w:tc>
        <w:tc>
          <w:tcPr>
            <w:tcW w:w="1361" w:type="dxa"/>
          </w:tcPr>
          <w:p w:rsidR="00E512E7" w:rsidRDefault="00E512E7">
            <w:pPr>
              <w:pStyle w:val="ConsPlusNormal"/>
            </w:pPr>
          </w:p>
        </w:tc>
        <w:tc>
          <w:tcPr>
            <w:tcW w:w="1531" w:type="dxa"/>
          </w:tcPr>
          <w:p w:rsidR="00E512E7" w:rsidRDefault="00E512E7">
            <w:pPr>
              <w:pStyle w:val="ConsPlusNormal"/>
            </w:pPr>
          </w:p>
        </w:tc>
        <w:tc>
          <w:tcPr>
            <w:tcW w:w="1587" w:type="dxa"/>
          </w:tcPr>
          <w:p w:rsidR="00E512E7" w:rsidRDefault="00E512E7">
            <w:pPr>
              <w:pStyle w:val="ConsPlusNormal"/>
            </w:pPr>
          </w:p>
        </w:tc>
        <w:tc>
          <w:tcPr>
            <w:tcW w:w="1417" w:type="dxa"/>
          </w:tcPr>
          <w:p w:rsidR="00E512E7" w:rsidRDefault="00E512E7">
            <w:pPr>
              <w:pStyle w:val="ConsPlusNormal"/>
            </w:pP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both"/>
            </w:pPr>
            <w:r>
              <w:t xml:space="preserve">Содержащиеся в списке сведения проверены на основании представленных гражданами документов. Достоверность сведений и </w:t>
            </w:r>
            <w:r>
              <w:lastRenderedPageBreak/>
              <w:t>подлинность прилагаемых документов гарантируются. Прилагается копия списка на электронном носителе.</w:t>
            </w:r>
          </w:p>
          <w:p w:rsidR="00E512E7" w:rsidRDefault="00E512E7">
            <w:pPr>
              <w:pStyle w:val="ConsPlusNormal"/>
              <w:jc w:val="both"/>
            </w:pPr>
            <w:r>
              <w:t>К списку прилагаются следующие документы:</w:t>
            </w:r>
          </w:p>
          <w:p w:rsidR="00E512E7" w:rsidRDefault="00E512E7">
            <w:pPr>
              <w:pStyle w:val="ConsPlusNormal"/>
              <w:jc w:val="both"/>
            </w:pPr>
            <w:r>
              <w:t>1) копии правовых актов о включении указанных граждан в данный список на ___ л.;</w:t>
            </w:r>
          </w:p>
          <w:p w:rsidR="00E512E7" w:rsidRDefault="00E512E7">
            <w:pPr>
              <w:pStyle w:val="ConsPlusNormal"/>
              <w:jc w:val="both"/>
            </w:pPr>
            <w:r>
              <w:t xml:space="preserve">2) документы, указанные в </w:t>
            </w:r>
            <w:hyperlink w:anchor="P504">
              <w:r>
                <w:rPr>
                  <w:color w:val="0000FF"/>
                </w:rPr>
                <w:t>п. 11.1-2</w:t>
              </w:r>
            </w:hyperlink>
            <w:r>
              <w:t xml:space="preserve"> Порядка.</w:t>
            </w:r>
          </w:p>
        </w:tc>
      </w:tr>
    </w:tbl>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340"/>
        <w:gridCol w:w="2002"/>
        <w:gridCol w:w="340"/>
        <w:gridCol w:w="3048"/>
        <w:gridCol w:w="3288"/>
      </w:tblGrid>
      <w:tr w:rsidR="00E512E7">
        <w:tc>
          <w:tcPr>
            <w:tcW w:w="4592"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tcPr>
          <w:p w:rsidR="00E512E7" w:rsidRDefault="00E512E7">
            <w:pPr>
              <w:pStyle w:val="ConsPlusNormal"/>
            </w:pPr>
          </w:p>
        </w:tc>
        <w:tc>
          <w:tcPr>
            <w:tcW w:w="2002"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vAlign w:val="center"/>
          </w:tcPr>
          <w:p w:rsidR="00E512E7" w:rsidRDefault="00E512E7">
            <w:pPr>
              <w:pStyle w:val="ConsPlusNormal"/>
              <w:jc w:val="center"/>
            </w:pPr>
            <w:r>
              <w:t>/</w:t>
            </w:r>
          </w:p>
        </w:tc>
        <w:tc>
          <w:tcPr>
            <w:tcW w:w="3048" w:type="dxa"/>
            <w:tcBorders>
              <w:top w:val="nil"/>
              <w:left w:val="nil"/>
              <w:bottom w:val="single" w:sz="4" w:space="0" w:color="auto"/>
              <w:right w:val="nil"/>
            </w:tcBorders>
          </w:tcPr>
          <w:p w:rsidR="00E512E7" w:rsidRDefault="00E512E7">
            <w:pPr>
              <w:pStyle w:val="ConsPlusNormal"/>
            </w:pPr>
          </w:p>
        </w:tc>
        <w:tc>
          <w:tcPr>
            <w:tcW w:w="3288" w:type="dxa"/>
            <w:tcBorders>
              <w:top w:val="nil"/>
              <w:left w:val="nil"/>
              <w:bottom w:val="nil"/>
              <w:right w:val="nil"/>
            </w:tcBorders>
            <w:vAlign w:val="center"/>
          </w:tcPr>
          <w:p w:rsidR="00E512E7" w:rsidRDefault="00E512E7">
            <w:pPr>
              <w:pStyle w:val="ConsPlusNormal"/>
            </w:pPr>
            <w:r>
              <w:t>/ "___" __________ 20__ года</w:t>
            </w:r>
          </w:p>
        </w:tc>
      </w:tr>
      <w:tr w:rsidR="00E512E7">
        <w:tc>
          <w:tcPr>
            <w:tcW w:w="4592" w:type="dxa"/>
            <w:tcBorders>
              <w:top w:val="single" w:sz="4" w:space="0" w:color="auto"/>
              <w:left w:val="nil"/>
              <w:bottom w:val="nil"/>
              <w:right w:val="nil"/>
            </w:tcBorders>
            <w:vAlign w:val="center"/>
          </w:tcPr>
          <w:p w:rsidR="00E512E7" w:rsidRDefault="00E512E7">
            <w:pPr>
              <w:pStyle w:val="ConsPlusNormal"/>
              <w:jc w:val="center"/>
            </w:pPr>
            <w:r>
              <w:t>(должность лица, сформировавшего список)</w:t>
            </w:r>
          </w:p>
        </w:tc>
        <w:tc>
          <w:tcPr>
            <w:tcW w:w="340" w:type="dxa"/>
            <w:tcBorders>
              <w:top w:val="nil"/>
              <w:left w:val="nil"/>
              <w:bottom w:val="nil"/>
              <w:right w:val="nil"/>
            </w:tcBorders>
          </w:tcPr>
          <w:p w:rsidR="00E512E7" w:rsidRDefault="00E512E7">
            <w:pPr>
              <w:pStyle w:val="ConsPlusNormal"/>
            </w:pPr>
          </w:p>
        </w:tc>
        <w:tc>
          <w:tcPr>
            <w:tcW w:w="2002" w:type="dxa"/>
            <w:tcBorders>
              <w:top w:val="single" w:sz="4" w:space="0" w:color="auto"/>
              <w:left w:val="nil"/>
              <w:bottom w:val="nil"/>
              <w:right w:val="nil"/>
            </w:tcBorders>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3048" w:type="dxa"/>
            <w:tcBorders>
              <w:top w:val="single" w:sz="4" w:space="0" w:color="auto"/>
              <w:left w:val="nil"/>
              <w:bottom w:val="nil"/>
              <w:right w:val="nil"/>
            </w:tcBorders>
          </w:tcPr>
          <w:p w:rsidR="00E512E7" w:rsidRDefault="00E512E7">
            <w:pPr>
              <w:pStyle w:val="ConsPlusNormal"/>
              <w:jc w:val="center"/>
            </w:pPr>
            <w:r>
              <w:t>(расшифровка подписи)</w:t>
            </w:r>
          </w:p>
        </w:tc>
        <w:tc>
          <w:tcPr>
            <w:tcW w:w="3288" w:type="dxa"/>
            <w:tcBorders>
              <w:top w:val="nil"/>
              <w:left w:val="nil"/>
              <w:bottom w:val="nil"/>
              <w:right w:val="nil"/>
            </w:tcBorders>
          </w:tcPr>
          <w:p w:rsidR="00E512E7" w:rsidRDefault="00E512E7">
            <w:pPr>
              <w:pStyle w:val="ConsPlusNormal"/>
            </w:pPr>
          </w:p>
        </w:tc>
      </w:tr>
      <w:tr w:rsidR="00E512E7">
        <w:tc>
          <w:tcPr>
            <w:tcW w:w="13610" w:type="dxa"/>
            <w:gridSpan w:val="6"/>
            <w:tcBorders>
              <w:top w:val="nil"/>
              <w:left w:val="nil"/>
              <w:bottom w:val="nil"/>
              <w:right w:val="nil"/>
            </w:tcBorders>
          </w:tcPr>
          <w:p w:rsidR="00E512E7" w:rsidRDefault="00E512E7">
            <w:pPr>
              <w:pStyle w:val="ConsPlusNormal"/>
            </w:pPr>
          </w:p>
        </w:tc>
      </w:tr>
      <w:tr w:rsidR="00E512E7">
        <w:tc>
          <w:tcPr>
            <w:tcW w:w="4932" w:type="dxa"/>
            <w:gridSpan w:val="2"/>
            <w:tcBorders>
              <w:top w:val="nil"/>
              <w:left w:val="nil"/>
              <w:bottom w:val="nil"/>
              <w:right w:val="nil"/>
            </w:tcBorders>
          </w:tcPr>
          <w:p w:rsidR="00E512E7" w:rsidRDefault="00E512E7">
            <w:pPr>
              <w:pStyle w:val="ConsPlusNormal"/>
            </w:pPr>
            <w:r>
              <w:t>Глава администрации</w:t>
            </w:r>
          </w:p>
          <w:p w:rsidR="00E512E7" w:rsidRDefault="00E512E7">
            <w:pPr>
              <w:pStyle w:val="ConsPlusNormal"/>
            </w:pPr>
            <w:r>
              <w:t>муниципального образования</w:t>
            </w:r>
          </w:p>
        </w:tc>
        <w:tc>
          <w:tcPr>
            <w:tcW w:w="2002" w:type="dxa"/>
            <w:tcBorders>
              <w:top w:val="nil"/>
              <w:left w:val="nil"/>
              <w:bottom w:val="single" w:sz="4" w:space="0" w:color="auto"/>
              <w:right w:val="nil"/>
            </w:tcBorders>
          </w:tcPr>
          <w:p w:rsidR="00E512E7" w:rsidRDefault="00E512E7">
            <w:pPr>
              <w:pStyle w:val="ConsPlusNormal"/>
            </w:pPr>
          </w:p>
        </w:tc>
        <w:tc>
          <w:tcPr>
            <w:tcW w:w="340" w:type="dxa"/>
            <w:tcBorders>
              <w:top w:val="nil"/>
              <w:left w:val="nil"/>
              <w:bottom w:val="nil"/>
              <w:right w:val="nil"/>
            </w:tcBorders>
            <w:vAlign w:val="bottom"/>
          </w:tcPr>
          <w:p w:rsidR="00E512E7" w:rsidRDefault="00E512E7">
            <w:pPr>
              <w:pStyle w:val="ConsPlusNormal"/>
              <w:jc w:val="center"/>
            </w:pPr>
            <w:r>
              <w:t>/</w:t>
            </w:r>
          </w:p>
        </w:tc>
        <w:tc>
          <w:tcPr>
            <w:tcW w:w="3048" w:type="dxa"/>
            <w:tcBorders>
              <w:top w:val="nil"/>
              <w:left w:val="nil"/>
              <w:bottom w:val="single" w:sz="4" w:space="0" w:color="auto"/>
              <w:right w:val="nil"/>
            </w:tcBorders>
          </w:tcPr>
          <w:p w:rsidR="00E512E7" w:rsidRDefault="00E512E7">
            <w:pPr>
              <w:pStyle w:val="ConsPlusNormal"/>
            </w:pPr>
          </w:p>
        </w:tc>
        <w:tc>
          <w:tcPr>
            <w:tcW w:w="3288" w:type="dxa"/>
            <w:tcBorders>
              <w:top w:val="nil"/>
              <w:left w:val="nil"/>
              <w:bottom w:val="nil"/>
              <w:right w:val="nil"/>
            </w:tcBorders>
            <w:vAlign w:val="bottom"/>
          </w:tcPr>
          <w:p w:rsidR="00E512E7" w:rsidRDefault="00E512E7">
            <w:pPr>
              <w:pStyle w:val="ConsPlusNormal"/>
            </w:pPr>
            <w:r>
              <w:t>/ "___" __________ 20__ года</w:t>
            </w:r>
          </w:p>
        </w:tc>
      </w:tr>
      <w:tr w:rsidR="00E512E7">
        <w:tc>
          <w:tcPr>
            <w:tcW w:w="4932" w:type="dxa"/>
            <w:gridSpan w:val="2"/>
            <w:tcBorders>
              <w:top w:val="nil"/>
              <w:left w:val="nil"/>
              <w:bottom w:val="nil"/>
              <w:right w:val="nil"/>
            </w:tcBorders>
          </w:tcPr>
          <w:p w:rsidR="00E512E7" w:rsidRDefault="00E512E7">
            <w:pPr>
              <w:pStyle w:val="ConsPlusNormal"/>
            </w:pPr>
          </w:p>
        </w:tc>
        <w:tc>
          <w:tcPr>
            <w:tcW w:w="2002" w:type="dxa"/>
            <w:tcBorders>
              <w:top w:val="single" w:sz="4" w:space="0" w:color="auto"/>
              <w:left w:val="nil"/>
              <w:bottom w:val="nil"/>
              <w:right w:val="nil"/>
            </w:tcBorders>
            <w:vAlign w:val="bottom"/>
          </w:tcPr>
          <w:p w:rsidR="00E512E7" w:rsidRDefault="00E512E7">
            <w:pPr>
              <w:pStyle w:val="ConsPlusNormal"/>
              <w:jc w:val="center"/>
            </w:pPr>
            <w:r>
              <w:t>(подпись)</w:t>
            </w:r>
          </w:p>
        </w:tc>
        <w:tc>
          <w:tcPr>
            <w:tcW w:w="340" w:type="dxa"/>
            <w:tcBorders>
              <w:top w:val="nil"/>
              <w:left w:val="nil"/>
              <w:bottom w:val="nil"/>
              <w:right w:val="nil"/>
            </w:tcBorders>
          </w:tcPr>
          <w:p w:rsidR="00E512E7" w:rsidRDefault="00E512E7">
            <w:pPr>
              <w:pStyle w:val="ConsPlusNormal"/>
            </w:pPr>
          </w:p>
        </w:tc>
        <w:tc>
          <w:tcPr>
            <w:tcW w:w="3048" w:type="dxa"/>
            <w:tcBorders>
              <w:top w:val="single" w:sz="4" w:space="0" w:color="auto"/>
              <w:left w:val="nil"/>
              <w:bottom w:val="nil"/>
              <w:right w:val="nil"/>
            </w:tcBorders>
            <w:vAlign w:val="bottom"/>
          </w:tcPr>
          <w:p w:rsidR="00E512E7" w:rsidRDefault="00E512E7">
            <w:pPr>
              <w:pStyle w:val="ConsPlusNormal"/>
              <w:jc w:val="center"/>
            </w:pPr>
            <w:r>
              <w:t>(расшифровка подписи)</w:t>
            </w:r>
          </w:p>
        </w:tc>
        <w:tc>
          <w:tcPr>
            <w:tcW w:w="3288" w:type="dxa"/>
            <w:tcBorders>
              <w:top w:val="nil"/>
              <w:left w:val="nil"/>
              <w:bottom w:val="nil"/>
              <w:right w:val="nil"/>
            </w:tcBorders>
          </w:tcPr>
          <w:p w:rsidR="00E512E7" w:rsidRDefault="00E512E7">
            <w:pPr>
              <w:pStyle w:val="ConsPlusNormal"/>
            </w:pPr>
          </w:p>
        </w:tc>
      </w:tr>
      <w:tr w:rsidR="00E512E7">
        <w:tc>
          <w:tcPr>
            <w:tcW w:w="13610" w:type="dxa"/>
            <w:gridSpan w:val="6"/>
            <w:tcBorders>
              <w:top w:val="nil"/>
              <w:left w:val="nil"/>
              <w:bottom w:val="nil"/>
              <w:right w:val="nil"/>
            </w:tcBorders>
          </w:tcPr>
          <w:p w:rsidR="00E512E7" w:rsidRDefault="00E512E7">
            <w:pPr>
              <w:pStyle w:val="ConsPlusNormal"/>
              <w:ind w:firstLine="283"/>
              <w:jc w:val="both"/>
            </w:pPr>
            <w:r>
              <w:t>Место печати</w:t>
            </w:r>
          </w:p>
        </w:tc>
      </w:tr>
    </w:tbl>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pPr>
    </w:p>
    <w:p w:rsidR="00E512E7" w:rsidRDefault="00E512E7">
      <w:pPr>
        <w:pStyle w:val="ConsPlusNormal"/>
        <w:jc w:val="right"/>
        <w:outlineLvl w:val="1"/>
      </w:pPr>
      <w:r>
        <w:t>Приложение 34</w:t>
      </w:r>
    </w:p>
    <w:p w:rsidR="00E512E7" w:rsidRDefault="00E512E7">
      <w:pPr>
        <w:pStyle w:val="ConsPlusNormal"/>
        <w:jc w:val="right"/>
      </w:pPr>
      <w:r>
        <w:t>к Порядку</w:t>
      </w:r>
    </w:p>
    <w:p w:rsidR="00E512E7" w:rsidRDefault="00E512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E512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E7" w:rsidRDefault="00E512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12E7" w:rsidRDefault="00E512E7">
            <w:pPr>
              <w:pStyle w:val="ConsPlusNormal"/>
              <w:jc w:val="center"/>
            </w:pPr>
            <w:r>
              <w:rPr>
                <w:color w:val="392C69"/>
              </w:rPr>
              <w:t>Список изменяющих документов</w:t>
            </w:r>
          </w:p>
          <w:p w:rsidR="00E512E7" w:rsidRDefault="00E512E7">
            <w:pPr>
              <w:pStyle w:val="ConsPlusNormal"/>
              <w:jc w:val="center"/>
            </w:pPr>
            <w:r>
              <w:rPr>
                <w:color w:val="392C69"/>
              </w:rPr>
              <w:t xml:space="preserve">(введено </w:t>
            </w:r>
            <w:hyperlink r:id="rId212">
              <w:r>
                <w:rPr>
                  <w:color w:val="0000FF"/>
                </w:rPr>
                <w:t>Приказом</w:t>
              </w:r>
            </w:hyperlink>
            <w:r>
              <w:rPr>
                <w:color w:val="392C69"/>
              </w:rPr>
              <w:t xml:space="preserve"> комитета по строительству Ленинградской области</w:t>
            </w:r>
          </w:p>
          <w:p w:rsidR="00E512E7" w:rsidRDefault="00E512E7">
            <w:pPr>
              <w:pStyle w:val="ConsPlusNormal"/>
              <w:jc w:val="center"/>
            </w:pPr>
            <w:r>
              <w:rPr>
                <w:color w:val="392C69"/>
              </w:rPr>
              <w:t>от 15.10.2025 N 11)</w:t>
            </w:r>
          </w:p>
        </w:tc>
        <w:tc>
          <w:tcPr>
            <w:tcW w:w="113" w:type="dxa"/>
            <w:tcBorders>
              <w:top w:val="nil"/>
              <w:left w:val="nil"/>
              <w:bottom w:val="nil"/>
              <w:right w:val="nil"/>
            </w:tcBorders>
            <w:shd w:val="clear" w:color="auto" w:fill="F4F3F8"/>
            <w:tcMar>
              <w:top w:w="0" w:type="dxa"/>
              <w:left w:w="0" w:type="dxa"/>
              <w:bottom w:w="0" w:type="dxa"/>
              <w:right w:w="0" w:type="dxa"/>
            </w:tcMar>
          </w:tcPr>
          <w:p w:rsidR="00E512E7" w:rsidRDefault="00E512E7">
            <w:pPr>
              <w:pStyle w:val="ConsPlusNormal"/>
            </w:pPr>
          </w:p>
        </w:tc>
      </w:tr>
    </w:tbl>
    <w:p w:rsidR="00E512E7" w:rsidRDefault="00E512E7">
      <w:pPr>
        <w:pStyle w:val="ConsPlusNormal"/>
      </w:pPr>
    </w:p>
    <w:p w:rsidR="00E512E7" w:rsidRDefault="00E512E7">
      <w:pPr>
        <w:pStyle w:val="ConsPlusNormal"/>
        <w:jc w:val="right"/>
      </w:pPr>
      <w:r>
        <w:t>(Форма)</w:t>
      </w:r>
    </w:p>
    <w:p w:rsidR="00E512E7" w:rsidRDefault="00E512E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E512E7">
        <w:tc>
          <w:tcPr>
            <w:tcW w:w="13606" w:type="dxa"/>
            <w:tcBorders>
              <w:top w:val="nil"/>
              <w:left w:val="nil"/>
              <w:bottom w:val="nil"/>
              <w:right w:val="nil"/>
            </w:tcBorders>
          </w:tcPr>
          <w:p w:rsidR="00E512E7" w:rsidRDefault="00E512E7">
            <w:pPr>
              <w:pStyle w:val="ConsPlusNormal"/>
              <w:jc w:val="center"/>
            </w:pPr>
            <w:bookmarkStart w:id="53" w:name="P3196"/>
            <w:bookmarkEnd w:id="53"/>
            <w:r>
              <w:t>СПИСОК</w:t>
            </w:r>
          </w:p>
          <w:p w:rsidR="00E512E7" w:rsidRDefault="00E512E7">
            <w:pPr>
              <w:pStyle w:val="ConsPlusNormal"/>
              <w:jc w:val="center"/>
            </w:pPr>
            <w:r>
              <w:lastRenderedPageBreak/>
              <w:t xml:space="preserve">граждан-претендентов в возрасте от 18 до 30 лет (включительно), у которых второй ребенок родился в 2024-2025 годах и которым предоставлен ипотечный жилищный кредит (заем) в соответствии с условиями и требованиями, установленными требованиями федерального законодательства, в рамках реализации мероприятия по улучшению жилищных условий граждан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на получение </w:t>
            </w:r>
            <w:r>
              <w:rPr>
                <w:b/>
              </w:rPr>
              <w:t>компенсации</w:t>
            </w:r>
            <w:r>
              <w:t xml:space="preserve"> части расходов за расчетный период (с 1 августа 20__ по 31 июля 20__) на уплату процентов по ипотечному жилищному кредиту (займу), предоставленному на приобретение (строительство) жилья</w:t>
            </w:r>
          </w:p>
        </w:tc>
      </w:tr>
    </w:tbl>
    <w:p w:rsidR="00E512E7" w:rsidRDefault="00E512E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793"/>
        <w:gridCol w:w="1133"/>
        <w:gridCol w:w="793"/>
        <w:gridCol w:w="793"/>
        <w:gridCol w:w="850"/>
        <w:gridCol w:w="1303"/>
        <w:gridCol w:w="1020"/>
        <w:gridCol w:w="1361"/>
        <w:gridCol w:w="1417"/>
        <w:gridCol w:w="1360"/>
        <w:gridCol w:w="907"/>
        <w:gridCol w:w="1417"/>
      </w:tblGrid>
      <w:tr w:rsidR="00E512E7">
        <w:tc>
          <w:tcPr>
            <w:tcW w:w="453" w:type="dxa"/>
            <w:vMerge w:val="restart"/>
          </w:tcPr>
          <w:p w:rsidR="00E512E7" w:rsidRDefault="00E512E7">
            <w:pPr>
              <w:pStyle w:val="ConsPlusNormal"/>
              <w:jc w:val="center"/>
            </w:pPr>
            <w:r>
              <w:t>N п/п</w:t>
            </w:r>
          </w:p>
        </w:tc>
        <w:tc>
          <w:tcPr>
            <w:tcW w:w="4362" w:type="dxa"/>
            <w:gridSpan w:val="5"/>
          </w:tcPr>
          <w:p w:rsidR="00E512E7" w:rsidRDefault="00E512E7">
            <w:pPr>
              <w:pStyle w:val="ConsPlusNormal"/>
              <w:jc w:val="center"/>
            </w:pPr>
            <w:r>
              <w:t>Данные гражданина, имеющего право на получение компенсации</w:t>
            </w:r>
          </w:p>
        </w:tc>
        <w:tc>
          <w:tcPr>
            <w:tcW w:w="1303" w:type="dxa"/>
            <w:vMerge w:val="restart"/>
          </w:tcPr>
          <w:p w:rsidR="00E512E7" w:rsidRDefault="00E512E7">
            <w:pPr>
              <w:pStyle w:val="ConsPlusNormal"/>
              <w:jc w:val="center"/>
            </w:pPr>
            <w:r>
              <w:t>Адрес приобретенного (построенного) жилого помещения</w:t>
            </w:r>
          </w:p>
        </w:tc>
        <w:tc>
          <w:tcPr>
            <w:tcW w:w="1020" w:type="dxa"/>
            <w:vMerge w:val="restart"/>
          </w:tcPr>
          <w:p w:rsidR="00E512E7" w:rsidRDefault="00E512E7">
            <w:pPr>
              <w:pStyle w:val="ConsPlusNormal"/>
              <w:jc w:val="center"/>
            </w:pPr>
            <w:r>
              <w:t>Наименование кредитора (заимодавца), выдавшего ипотечный жилищный кредит</w:t>
            </w:r>
          </w:p>
        </w:tc>
        <w:tc>
          <w:tcPr>
            <w:tcW w:w="1361" w:type="dxa"/>
            <w:vMerge w:val="restart"/>
          </w:tcPr>
          <w:p w:rsidR="00E512E7" w:rsidRDefault="00E512E7">
            <w:pPr>
              <w:pStyle w:val="ConsPlusNormal"/>
              <w:jc w:val="center"/>
            </w:pPr>
            <w:r>
              <w:t>Дата и номер заключения договора ипотечного жилищного кредита (займа)</w:t>
            </w:r>
          </w:p>
        </w:tc>
        <w:tc>
          <w:tcPr>
            <w:tcW w:w="1417" w:type="dxa"/>
            <w:vMerge w:val="restart"/>
          </w:tcPr>
          <w:p w:rsidR="00E512E7" w:rsidRDefault="00E512E7">
            <w:pPr>
              <w:pStyle w:val="ConsPlusNormal"/>
              <w:jc w:val="center"/>
            </w:pPr>
            <w:r>
              <w:t>Сумма уплаченных за расчетный период процентов по договору ипотечного жилищного кредита (займа) по срочной задолженности (руб.)</w:t>
            </w:r>
          </w:p>
        </w:tc>
        <w:tc>
          <w:tcPr>
            <w:tcW w:w="1360" w:type="dxa"/>
            <w:vMerge w:val="restart"/>
          </w:tcPr>
          <w:p w:rsidR="00E512E7" w:rsidRDefault="00E512E7">
            <w:pPr>
              <w:pStyle w:val="ConsPlusNormal"/>
              <w:jc w:val="center"/>
            </w:pPr>
            <w:r>
              <w:t>Процентная ставка по заключенному договору ипотечного жилищного кредита (займа) (%)</w:t>
            </w:r>
          </w:p>
        </w:tc>
        <w:tc>
          <w:tcPr>
            <w:tcW w:w="907" w:type="dxa"/>
            <w:vMerge w:val="restart"/>
          </w:tcPr>
          <w:p w:rsidR="00E512E7" w:rsidRDefault="00E512E7">
            <w:pPr>
              <w:pStyle w:val="ConsPlusNormal"/>
              <w:jc w:val="center"/>
            </w:pPr>
            <w:r>
              <w:t>Размер компенсации (руб.)</w:t>
            </w:r>
          </w:p>
        </w:tc>
        <w:tc>
          <w:tcPr>
            <w:tcW w:w="1417" w:type="dxa"/>
            <w:vMerge w:val="restart"/>
          </w:tcPr>
          <w:p w:rsidR="00E512E7" w:rsidRDefault="00E512E7">
            <w:pPr>
              <w:pStyle w:val="ConsPlusNormal"/>
              <w:jc w:val="center"/>
            </w:pPr>
            <w:r>
              <w:t>Реквизиты банковского счета гражданина для перечисления компенсации (номер расчетного счета, наименование и БИК банка)</w:t>
            </w:r>
          </w:p>
        </w:tc>
      </w:tr>
      <w:tr w:rsidR="00E512E7">
        <w:tc>
          <w:tcPr>
            <w:tcW w:w="453" w:type="dxa"/>
            <w:vMerge/>
          </w:tcPr>
          <w:p w:rsidR="00E512E7" w:rsidRDefault="00E512E7">
            <w:pPr>
              <w:pStyle w:val="ConsPlusNormal"/>
            </w:pPr>
          </w:p>
        </w:tc>
        <w:tc>
          <w:tcPr>
            <w:tcW w:w="793" w:type="dxa"/>
            <w:vMerge w:val="restart"/>
          </w:tcPr>
          <w:p w:rsidR="00E512E7" w:rsidRDefault="00E512E7">
            <w:pPr>
              <w:pStyle w:val="ConsPlusNormal"/>
              <w:jc w:val="center"/>
            </w:pPr>
            <w:r>
              <w:t>состав семьи (чел.)</w:t>
            </w:r>
          </w:p>
        </w:tc>
        <w:tc>
          <w:tcPr>
            <w:tcW w:w="1133" w:type="dxa"/>
            <w:vMerge w:val="restart"/>
          </w:tcPr>
          <w:p w:rsidR="00E512E7" w:rsidRDefault="00E512E7">
            <w:pPr>
              <w:pStyle w:val="ConsPlusNormal"/>
              <w:jc w:val="center"/>
            </w:pPr>
            <w:r>
              <w:t>фамилия, имя, отчество гражданина</w:t>
            </w:r>
          </w:p>
        </w:tc>
        <w:tc>
          <w:tcPr>
            <w:tcW w:w="1586" w:type="dxa"/>
            <w:gridSpan w:val="2"/>
          </w:tcPr>
          <w:p w:rsidR="00E512E7" w:rsidRDefault="00E512E7">
            <w:pPr>
              <w:pStyle w:val="ConsPlusNormal"/>
              <w:jc w:val="center"/>
            </w:pPr>
            <w:r>
              <w:t>паспорт гражданина Российской</w:t>
            </w:r>
          </w:p>
        </w:tc>
        <w:tc>
          <w:tcPr>
            <w:tcW w:w="850" w:type="dxa"/>
            <w:vMerge w:val="restart"/>
          </w:tcPr>
          <w:p w:rsidR="00E512E7" w:rsidRDefault="00E512E7">
            <w:pPr>
              <w:pStyle w:val="ConsPlusNormal"/>
              <w:jc w:val="center"/>
            </w:pPr>
            <w:r>
              <w:t>число, месяц, год рождения</w:t>
            </w:r>
          </w:p>
        </w:tc>
        <w:tc>
          <w:tcPr>
            <w:tcW w:w="1303" w:type="dxa"/>
            <w:vMerge/>
          </w:tcPr>
          <w:p w:rsidR="00E512E7" w:rsidRDefault="00E512E7">
            <w:pPr>
              <w:pStyle w:val="ConsPlusNormal"/>
            </w:pPr>
          </w:p>
        </w:tc>
        <w:tc>
          <w:tcPr>
            <w:tcW w:w="1020" w:type="dxa"/>
            <w:vMerge/>
          </w:tcPr>
          <w:p w:rsidR="00E512E7" w:rsidRDefault="00E512E7">
            <w:pPr>
              <w:pStyle w:val="ConsPlusNormal"/>
            </w:pPr>
          </w:p>
        </w:tc>
        <w:tc>
          <w:tcPr>
            <w:tcW w:w="1361" w:type="dxa"/>
            <w:vMerge/>
          </w:tcPr>
          <w:p w:rsidR="00E512E7" w:rsidRDefault="00E512E7">
            <w:pPr>
              <w:pStyle w:val="ConsPlusNormal"/>
            </w:pPr>
          </w:p>
        </w:tc>
        <w:tc>
          <w:tcPr>
            <w:tcW w:w="1417" w:type="dxa"/>
            <w:vMerge/>
          </w:tcPr>
          <w:p w:rsidR="00E512E7" w:rsidRDefault="00E512E7">
            <w:pPr>
              <w:pStyle w:val="ConsPlusNormal"/>
            </w:pPr>
          </w:p>
        </w:tc>
        <w:tc>
          <w:tcPr>
            <w:tcW w:w="1360" w:type="dxa"/>
            <w:vMerge/>
          </w:tcPr>
          <w:p w:rsidR="00E512E7" w:rsidRDefault="00E512E7">
            <w:pPr>
              <w:pStyle w:val="ConsPlusNormal"/>
            </w:pPr>
          </w:p>
        </w:tc>
        <w:tc>
          <w:tcPr>
            <w:tcW w:w="907" w:type="dxa"/>
            <w:vMerge/>
          </w:tcPr>
          <w:p w:rsidR="00E512E7" w:rsidRDefault="00E512E7">
            <w:pPr>
              <w:pStyle w:val="ConsPlusNormal"/>
            </w:pPr>
          </w:p>
        </w:tc>
        <w:tc>
          <w:tcPr>
            <w:tcW w:w="1417" w:type="dxa"/>
            <w:vMerge/>
          </w:tcPr>
          <w:p w:rsidR="00E512E7" w:rsidRDefault="00E512E7">
            <w:pPr>
              <w:pStyle w:val="ConsPlusNormal"/>
            </w:pPr>
          </w:p>
        </w:tc>
      </w:tr>
      <w:tr w:rsidR="00E512E7">
        <w:tc>
          <w:tcPr>
            <w:tcW w:w="453" w:type="dxa"/>
            <w:vMerge/>
          </w:tcPr>
          <w:p w:rsidR="00E512E7" w:rsidRDefault="00E512E7">
            <w:pPr>
              <w:pStyle w:val="ConsPlusNormal"/>
            </w:pPr>
          </w:p>
        </w:tc>
        <w:tc>
          <w:tcPr>
            <w:tcW w:w="793" w:type="dxa"/>
            <w:vMerge/>
          </w:tcPr>
          <w:p w:rsidR="00E512E7" w:rsidRDefault="00E512E7">
            <w:pPr>
              <w:pStyle w:val="ConsPlusNormal"/>
            </w:pPr>
          </w:p>
        </w:tc>
        <w:tc>
          <w:tcPr>
            <w:tcW w:w="1133" w:type="dxa"/>
            <w:vMerge/>
          </w:tcPr>
          <w:p w:rsidR="00E512E7" w:rsidRDefault="00E512E7">
            <w:pPr>
              <w:pStyle w:val="ConsPlusNormal"/>
            </w:pPr>
          </w:p>
        </w:tc>
        <w:tc>
          <w:tcPr>
            <w:tcW w:w="793" w:type="dxa"/>
          </w:tcPr>
          <w:p w:rsidR="00E512E7" w:rsidRDefault="00E512E7">
            <w:pPr>
              <w:pStyle w:val="ConsPlusNormal"/>
              <w:jc w:val="center"/>
            </w:pPr>
            <w:r>
              <w:t>серия, номер</w:t>
            </w:r>
          </w:p>
        </w:tc>
        <w:tc>
          <w:tcPr>
            <w:tcW w:w="793" w:type="dxa"/>
          </w:tcPr>
          <w:p w:rsidR="00E512E7" w:rsidRDefault="00E512E7">
            <w:pPr>
              <w:pStyle w:val="ConsPlusNormal"/>
              <w:jc w:val="center"/>
            </w:pPr>
            <w:r>
              <w:t>кем, когда выдан (выдано)</w:t>
            </w:r>
          </w:p>
        </w:tc>
        <w:tc>
          <w:tcPr>
            <w:tcW w:w="850" w:type="dxa"/>
            <w:vMerge/>
          </w:tcPr>
          <w:p w:rsidR="00E512E7" w:rsidRDefault="00E512E7">
            <w:pPr>
              <w:pStyle w:val="ConsPlusNormal"/>
            </w:pPr>
          </w:p>
        </w:tc>
        <w:tc>
          <w:tcPr>
            <w:tcW w:w="1303" w:type="dxa"/>
            <w:vMerge/>
          </w:tcPr>
          <w:p w:rsidR="00E512E7" w:rsidRDefault="00E512E7">
            <w:pPr>
              <w:pStyle w:val="ConsPlusNormal"/>
            </w:pPr>
          </w:p>
        </w:tc>
        <w:tc>
          <w:tcPr>
            <w:tcW w:w="1020" w:type="dxa"/>
            <w:vMerge/>
          </w:tcPr>
          <w:p w:rsidR="00E512E7" w:rsidRDefault="00E512E7">
            <w:pPr>
              <w:pStyle w:val="ConsPlusNormal"/>
            </w:pPr>
          </w:p>
        </w:tc>
        <w:tc>
          <w:tcPr>
            <w:tcW w:w="1361" w:type="dxa"/>
            <w:vMerge/>
          </w:tcPr>
          <w:p w:rsidR="00E512E7" w:rsidRDefault="00E512E7">
            <w:pPr>
              <w:pStyle w:val="ConsPlusNormal"/>
            </w:pPr>
          </w:p>
        </w:tc>
        <w:tc>
          <w:tcPr>
            <w:tcW w:w="1417" w:type="dxa"/>
            <w:vMerge/>
          </w:tcPr>
          <w:p w:rsidR="00E512E7" w:rsidRDefault="00E512E7">
            <w:pPr>
              <w:pStyle w:val="ConsPlusNormal"/>
            </w:pPr>
          </w:p>
        </w:tc>
        <w:tc>
          <w:tcPr>
            <w:tcW w:w="1360" w:type="dxa"/>
            <w:vMerge/>
          </w:tcPr>
          <w:p w:rsidR="00E512E7" w:rsidRDefault="00E512E7">
            <w:pPr>
              <w:pStyle w:val="ConsPlusNormal"/>
            </w:pPr>
          </w:p>
        </w:tc>
        <w:tc>
          <w:tcPr>
            <w:tcW w:w="907" w:type="dxa"/>
            <w:vMerge/>
          </w:tcPr>
          <w:p w:rsidR="00E512E7" w:rsidRDefault="00E512E7">
            <w:pPr>
              <w:pStyle w:val="ConsPlusNormal"/>
            </w:pPr>
          </w:p>
        </w:tc>
        <w:tc>
          <w:tcPr>
            <w:tcW w:w="1417" w:type="dxa"/>
            <w:vMerge/>
          </w:tcPr>
          <w:p w:rsidR="00E512E7" w:rsidRDefault="00E512E7">
            <w:pPr>
              <w:pStyle w:val="ConsPlusNormal"/>
            </w:pPr>
          </w:p>
        </w:tc>
      </w:tr>
    </w:tbl>
    <w:p w:rsidR="00E512E7" w:rsidRDefault="00E512E7">
      <w:pPr>
        <w:pStyle w:val="ConsPlusNormal"/>
        <w:ind w:firstLine="540"/>
        <w:jc w:val="both"/>
      </w:pPr>
    </w:p>
    <w:p w:rsidR="00E512E7" w:rsidRDefault="00E512E7">
      <w:pPr>
        <w:pStyle w:val="ConsPlusNormal"/>
        <w:ind w:firstLine="540"/>
        <w:jc w:val="both"/>
      </w:pPr>
    </w:p>
    <w:p w:rsidR="00E512E7" w:rsidRDefault="00E512E7">
      <w:pPr>
        <w:pStyle w:val="ConsPlusNormal"/>
        <w:pBdr>
          <w:bottom w:val="single" w:sz="6" w:space="0" w:color="auto"/>
        </w:pBdr>
        <w:spacing w:before="100" w:after="100"/>
        <w:jc w:val="both"/>
        <w:rPr>
          <w:sz w:val="2"/>
          <w:szCs w:val="2"/>
        </w:rPr>
      </w:pPr>
    </w:p>
    <w:p w:rsidR="005E2031" w:rsidRDefault="005E2031">
      <w:bookmarkStart w:id="54" w:name="_GoBack"/>
      <w:bookmarkEnd w:id="54"/>
    </w:p>
    <w:sectPr w:rsidR="005E2031">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2E7"/>
    <w:rsid w:val="005E2031"/>
    <w:rsid w:val="00E51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12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512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512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512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512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512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512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512E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12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512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512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512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512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512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512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512E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7765" TargetMode="External"/><Relationship Id="rId21" Type="http://schemas.openxmlformats.org/officeDocument/2006/relationships/hyperlink" Target="https://login.consultant.ru/link/?req=doc&amp;base=SPB&amp;n=248425&amp;dst=100005" TargetMode="External"/><Relationship Id="rId42" Type="http://schemas.openxmlformats.org/officeDocument/2006/relationships/hyperlink" Target="https://login.consultant.ru/link/?req=doc&amp;base=LAW&amp;n=536016&amp;dst=100462" TargetMode="External"/><Relationship Id="rId63" Type="http://schemas.openxmlformats.org/officeDocument/2006/relationships/hyperlink" Target="https://login.consultant.ru/link/?req=doc&amp;base=SPB&amp;n=330944&amp;dst=100222" TargetMode="External"/><Relationship Id="rId84" Type="http://schemas.openxmlformats.org/officeDocument/2006/relationships/hyperlink" Target="https://login.consultant.ru/link/?req=doc&amp;base=SPB&amp;n=265572&amp;dst=100010" TargetMode="External"/><Relationship Id="rId138" Type="http://schemas.openxmlformats.org/officeDocument/2006/relationships/hyperlink" Target="https://login.consultant.ru/link/?req=doc&amp;base=SPB&amp;n=285529&amp;dst=100024" TargetMode="External"/><Relationship Id="rId159" Type="http://schemas.openxmlformats.org/officeDocument/2006/relationships/hyperlink" Target="https://login.consultant.ru/link/?req=doc&amp;base=SPB&amp;n=333460&amp;dst=100032" TargetMode="External"/><Relationship Id="rId170" Type="http://schemas.openxmlformats.org/officeDocument/2006/relationships/hyperlink" Target="https://login.consultant.ru/link/?req=doc&amp;base=SPB&amp;n=301363&amp;dst=100047" TargetMode="External"/><Relationship Id="rId191" Type="http://schemas.openxmlformats.org/officeDocument/2006/relationships/hyperlink" Target="https://login.consultant.ru/link/?req=doc&amp;base=SPB&amp;n=333460&amp;dst=100038" TargetMode="External"/><Relationship Id="rId205" Type="http://schemas.openxmlformats.org/officeDocument/2006/relationships/hyperlink" Target="https://login.consultant.ru/link/?req=doc&amp;base=SPB&amp;n=330944&amp;dst=100562" TargetMode="External"/><Relationship Id="rId107" Type="http://schemas.openxmlformats.org/officeDocument/2006/relationships/hyperlink" Target="https://login.consultant.ru/link/?req=doc&amp;base=SPB&amp;n=246417&amp;dst=100023" TargetMode="External"/><Relationship Id="rId11" Type="http://schemas.openxmlformats.org/officeDocument/2006/relationships/hyperlink" Target="https://login.consultant.ru/link/?req=doc&amp;base=SPB&amp;n=301363&amp;dst=100005" TargetMode="External"/><Relationship Id="rId32" Type="http://schemas.openxmlformats.org/officeDocument/2006/relationships/hyperlink" Target="https://login.consultant.ru/link/?req=doc&amp;base=SPB&amp;n=330944&amp;dst=100619" TargetMode="External"/><Relationship Id="rId53" Type="http://schemas.openxmlformats.org/officeDocument/2006/relationships/hyperlink" Target="https://login.consultant.ru/link/?req=doc&amp;base=SPB&amp;n=246417&amp;dst=100014" TargetMode="External"/><Relationship Id="rId74" Type="http://schemas.openxmlformats.org/officeDocument/2006/relationships/hyperlink" Target="https://login.consultant.ru/link/?req=doc&amp;base=SPB&amp;n=301363&amp;dst=100030" TargetMode="External"/><Relationship Id="rId128" Type="http://schemas.openxmlformats.org/officeDocument/2006/relationships/hyperlink" Target="https://login.consultant.ru/link/?req=doc&amp;base=SPB&amp;n=333460&amp;dst=100022" TargetMode="External"/><Relationship Id="rId149" Type="http://schemas.openxmlformats.org/officeDocument/2006/relationships/hyperlink" Target="https://login.consultant.ru/link/?req=doc&amp;base=SPB&amp;n=318536&amp;dst=100038"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SPB&amp;n=301363&amp;dst=100038" TargetMode="External"/><Relationship Id="rId160" Type="http://schemas.openxmlformats.org/officeDocument/2006/relationships/hyperlink" Target="https://login.consultant.ru/link/?req=doc&amp;base=SPB&amp;n=330944&amp;dst=100538" TargetMode="External"/><Relationship Id="rId181" Type="http://schemas.openxmlformats.org/officeDocument/2006/relationships/hyperlink" Target="https://login.consultant.ru/link/?req=doc&amp;base=SPB&amp;n=254712&amp;dst=100497" TargetMode="External"/><Relationship Id="rId22" Type="http://schemas.openxmlformats.org/officeDocument/2006/relationships/hyperlink" Target="https://login.consultant.ru/link/?req=doc&amp;base=SPB&amp;n=254712&amp;dst=100007" TargetMode="External"/><Relationship Id="rId43" Type="http://schemas.openxmlformats.org/officeDocument/2006/relationships/hyperlink" Target="https://login.consultant.ru/link/?req=doc&amp;base=SPB&amp;n=333460&amp;dst=100008" TargetMode="External"/><Relationship Id="rId64" Type="http://schemas.openxmlformats.org/officeDocument/2006/relationships/hyperlink" Target="https://login.consultant.ru/link/?req=doc&amp;base=SPB&amp;n=246417&amp;dst=100018" TargetMode="External"/><Relationship Id="rId118" Type="http://schemas.openxmlformats.org/officeDocument/2006/relationships/hyperlink" Target="https://login.consultant.ru/link/?req=doc&amp;base=SPB&amp;n=301363&amp;dst=100043" TargetMode="External"/><Relationship Id="rId139" Type="http://schemas.openxmlformats.org/officeDocument/2006/relationships/hyperlink" Target="https://login.consultant.ru/link/?req=doc&amp;base=SPB&amp;n=254712&amp;dst=100086" TargetMode="External"/><Relationship Id="rId85" Type="http://schemas.openxmlformats.org/officeDocument/2006/relationships/hyperlink" Target="https://login.consultant.ru/link/?req=doc&amp;base=SPB&amp;n=248425&amp;dst=100013" TargetMode="External"/><Relationship Id="rId150" Type="http://schemas.openxmlformats.org/officeDocument/2006/relationships/hyperlink" Target="https://login.consultant.ru/link/?req=doc&amp;base=SPB&amp;n=318536&amp;dst=100041" TargetMode="External"/><Relationship Id="rId171" Type="http://schemas.openxmlformats.org/officeDocument/2006/relationships/hyperlink" Target="https://login.consultant.ru/link/?req=doc&amp;base=SPB&amp;n=333460&amp;dst=100034" TargetMode="External"/><Relationship Id="rId192" Type="http://schemas.openxmlformats.org/officeDocument/2006/relationships/hyperlink" Target="https://login.consultant.ru/link/?req=doc&amp;base=SPB&amp;n=254712&amp;dst=100776" TargetMode="External"/><Relationship Id="rId206" Type="http://schemas.openxmlformats.org/officeDocument/2006/relationships/hyperlink" Target="https://login.consultant.ru/link/?req=doc&amp;base=SPB&amp;n=333460&amp;dst=100036" TargetMode="External"/><Relationship Id="rId12" Type="http://schemas.openxmlformats.org/officeDocument/2006/relationships/hyperlink" Target="https://login.consultant.ru/link/?req=doc&amp;base=SPB&amp;n=303613&amp;dst=100005" TargetMode="External"/><Relationship Id="rId33" Type="http://schemas.openxmlformats.org/officeDocument/2006/relationships/hyperlink" Target="https://login.consultant.ru/link/?req=doc&amp;base=SPB&amp;n=254712&amp;dst=100017" TargetMode="External"/><Relationship Id="rId108" Type="http://schemas.openxmlformats.org/officeDocument/2006/relationships/hyperlink" Target="https://login.consultant.ru/link/?req=doc&amp;base=SPB&amp;n=303613&amp;dst=100006" TargetMode="External"/><Relationship Id="rId129" Type="http://schemas.openxmlformats.org/officeDocument/2006/relationships/hyperlink" Target="https://login.consultant.ru/link/?req=doc&amp;base=SPB&amp;n=254712&amp;dst=100084" TargetMode="External"/><Relationship Id="rId54" Type="http://schemas.openxmlformats.org/officeDocument/2006/relationships/hyperlink" Target="https://login.consultant.ru/link/?req=doc&amp;base=SPB&amp;n=246417&amp;dst=100016" TargetMode="External"/><Relationship Id="rId75" Type="http://schemas.openxmlformats.org/officeDocument/2006/relationships/hyperlink" Target="https://login.consultant.ru/link/?req=doc&amp;base=SPB&amp;n=333460&amp;dst=100015" TargetMode="External"/><Relationship Id="rId96" Type="http://schemas.openxmlformats.org/officeDocument/2006/relationships/hyperlink" Target="https://login.consultant.ru/link/?req=doc&amp;base=SPB&amp;n=301363&amp;dst=100040" TargetMode="External"/><Relationship Id="rId140" Type="http://schemas.openxmlformats.org/officeDocument/2006/relationships/hyperlink" Target="https://login.consultant.ru/link/?req=doc&amp;base=SPB&amp;n=333460&amp;dst=100029" TargetMode="External"/><Relationship Id="rId161" Type="http://schemas.openxmlformats.org/officeDocument/2006/relationships/hyperlink" Target="https://login.consultant.ru/link/?req=doc&amp;base=SPB&amp;n=330944&amp;dst=100562" TargetMode="External"/><Relationship Id="rId182" Type="http://schemas.openxmlformats.org/officeDocument/2006/relationships/hyperlink" Target="https://login.consultant.ru/link/?req=doc&amp;base=SPB&amp;n=254712&amp;dst=100914" TargetMode="External"/><Relationship Id="rId6" Type="http://schemas.openxmlformats.org/officeDocument/2006/relationships/hyperlink" Target="https://login.consultant.ru/link/?req=doc&amp;base=SPB&amp;n=246417&amp;dst=100005" TargetMode="External"/><Relationship Id="rId23" Type="http://schemas.openxmlformats.org/officeDocument/2006/relationships/hyperlink" Target="https://login.consultant.ru/link/?req=doc&amp;base=SPB&amp;n=265572&amp;dst=100005" TargetMode="External"/><Relationship Id="rId119" Type="http://schemas.openxmlformats.org/officeDocument/2006/relationships/hyperlink" Target="https://login.consultant.ru/link/?req=doc&amp;base=SPB&amp;n=330944&amp;dst=100239" TargetMode="External"/><Relationship Id="rId44" Type="http://schemas.openxmlformats.org/officeDocument/2006/relationships/hyperlink" Target="https://login.consultant.ru/link/?req=doc&amp;base=SPB&amp;n=285529&amp;dst=100006" TargetMode="External"/><Relationship Id="rId65" Type="http://schemas.openxmlformats.org/officeDocument/2006/relationships/hyperlink" Target="https://login.consultant.ru/link/?req=doc&amp;base=SPB&amp;n=301363&amp;dst=100022" TargetMode="External"/><Relationship Id="rId86" Type="http://schemas.openxmlformats.org/officeDocument/2006/relationships/hyperlink" Target="https://login.consultant.ru/link/?req=doc&amp;base=SPB&amp;n=301363&amp;dst=100036" TargetMode="External"/><Relationship Id="rId130" Type="http://schemas.openxmlformats.org/officeDocument/2006/relationships/hyperlink" Target="https://login.consultant.ru/link/?req=doc&amp;base=LAW&amp;n=464695" TargetMode="External"/><Relationship Id="rId151" Type="http://schemas.openxmlformats.org/officeDocument/2006/relationships/hyperlink" Target="https://login.consultant.ru/link/?req=doc&amp;base=SPB&amp;n=333460&amp;dst=100031" TargetMode="External"/><Relationship Id="rId172" Type="http://schemas.openxmlformats.org/officeDocument/2006/relationships/hyperlink" Target="https://login.consultant.ru/link/?req=doc&amp;base=SPB&amp;n=254712&amp;dst=100186" TargetMode="External"/><Relationship Id="rId193" Type="http://schemas.openxmlformats.org/officeDocument/2006/relationships/hyperlink" Target="https://login.consultant.ru/link/?req=doc&amp;base=SPB&amp;n=334385&amp;dst=137026" TargetMode="External"/><Relationship Id="rId207" Type="http://schemas.openxmlformats.org/officeDocument/2006/relationships/hyperlink" Target="https://login.consultant.ru/link/?req=doc&amp;base=SPB&amp;n=333460&amp;dst=100037" TargetMode="External"/><Relationship Id="rId13" Type="http://schemas.openxmlformats.org/officeDocument/2006/relationships/hyperlink" Target="https://login.consultant.ru/link/?req=doc&amp;base=SPB&amp;n=318536&amp;dst=100005" TargetMode="External"/><Relationship Id="rId109" Type="http://schemas.openxmlformats.org/officeDocument/2006/relationships/hyperlink" Target="https://login.consultant.ru/link/?req=doc&amp;base=SPB&amp;n=303613&amp;dst=100009" TargetMode="External"/><Relationship Id="rId34" Type="http://schemas.openxmlformats.org/officeDocument/2006/relationships/hyperlink" Target="https://login.consultant.ru/link/?req=doc&amp;base=SPB&amp;n=334385&amp;dst=137026" TargetMode="External"/><Relationship Id="rId55" Type="http://schemas.openxmlformats.org/officeDocument/2006/relationships/hyperlink" Target="https://login.consultant.ru/link/?req=doc&amp;base=SPB&amp;n=333460&amp;dst=100012" TargetMode="External"/><Relationship Id="rId76" Type="http://schemas.openxmlformats.org/officeDocument/2006/relationships/hyperlink" Target="https://login.consultant.ru/link/?req=doc&amp;base=SPB&amp;n=301363&amp;dst=100032" TargetMode="External"/><Relationship Id="rId97" Type="http://schemas.openxmlformats.org/officeDocument/2006/relationships/hyperlink" Target="https://login.consultant.ru/link/?req=doc&amp;base=SPB&amp;n=318536&amp;dst=100018" TargetMode="External"/><Relationship Id="rId120" Type="http://schemas.openxmlformats.org/officeDocument/2006/relationships/hyperlink" Target="https://login.consultant.ru/link/?req=doc&amp;base=SPB&amp;n=330944&amp;dst=100424" TargetMode="External"/><Relationship Id="rId141" Type="http://schemas.openxmlformats.org/officeDocument/2006/relationships/hyperlink" Target="https://login.consultant.ru/link/?req=doc&amp;base=SPB&amp;n=330944&amp;dst=100784" TargetMode="External"/><Relationship Id="rId7" Type="http://schemas.openxmlformats.org/officeDocument/2006/relationships/hyperlink" Target="https://login.consultant.ru/link/?req=doc&amp;base=SPB&amp;n=248425&amp;dst=100005" TargetMode="External"/><Relationship Id="rId162" Type="http://schemas.openxmlformats.org/officeDocument/2006/relationships/hyperlink" Target="https://login.consultant.ru/link/?req=doc&amp;base=SPB&amp;n=330944&amp;dst=100784" TargetMode="External"/><Relationship Id="rId183" Type="http://schemas.openxmlformats.org/officeDocument/2006/relationships/hyperlink" Target="https://login.consultant.ru/link/?req=doc&amp;base=SPB&amp;n=254712&amp;dst=100572" TargetMode="External"/><Relationship Id="rId24" Type="http://schemas.openxmlformats.org/officeDocument/2006/relationships/hyperlink" Target="https://login.consultant.ru/link/?req=doc&amp;base=SPB&amp;n=285529&amp;dst=100005" TargetMode="External"/><Relationship Id="rId45" Type="http://schemas.openxmlformats.org/officeDocument/2006/relationships/hyperlink" Target="https://login.consultant.ru/link/?req=doc&amp;base=LAW&amp;n=540969" TargetMode="External"/><Relationship Id="rId66" Type="http://schemas.openxmlformats.org/officeDocument/2006/relationships/hyperlink" Target="https://login.consultant.ru/link/?req=doc&amp;base=SPB&amp;n=301363&amp;dst=100024" TargetMode="External"/><Relationship Id="rId87" Type="http://schemas.openxmlformats.org/officeDocument/2006/relationships/hyperlink" Target="https://login.consultant.ru/link/?req=doc&amp;base=SPB&amp;n=301363&amp;dst=100037" TargetMode="External"/><Relationship Id="rId110" Type="http://schemas.openxmlformats.org/officeDocument/2006/relationships/hyperlink" Target="https://login.consultant.ru/link/?req=doc&amp;base=SPB&amp;n=254712&amp;dst=100071" TargetMode="External"/><Relationship Id="rId131" Type="http://schemas.openxmlformats.org/officeDocument/2006/relationships/hyperlink" Target="https://login.consultant.ru/link/?req=doc&amp;base=LAW&amp;n=464695" TargetMode="External"/><Relationship Id="rId152" Type="http://schemas.openxmlformats.org/officeDocument/2006/relationships/hyperlink" Target="https://login.consultant.ru/link/?req=doc&amp;base=LAW&amp;n=464695" TargetMode="External"/><Relationship Id="rId173" Type="http://schemas.openxmlformats.org/officeDocument/2006/relationships/hyperlink" Target="https://login.consultant.ru/link/?req=doc&amp;base=SPB&amp;n=254712&amp;dst=100221" TargetMode="External"/><Relationship Id="rId194" Type="http://schemas.openxmlformats.org/officeDocument/2006/relationships/hyperlink" Target="https://login.consultant.ru/link/?req=doc&amp;base=SPB&amp;n=254712&amp;dst=100784" TargetMode="External"/><Relationship Id="rId208" Type="http://schemas.openxmlformats.org/officeDocument/2006/relationships/hyperlink" Target="https://login.consultant.ru/link/?req=doc&amp;base=SPB&amp;n=318536&amp;dst=100051" TargetMode="External"/><Relationship Id="rId19" Type="http://schemas.openxmlformats.org/officeDocument/2006/relationships/hyperlink" Target="https://login.consultant.ru/link/?req=doc&amp;base=SPB&amp;n=228864" TargetMode="External"/><Relationship Id="rId14" Type="http://schemas.openxmlformats.org/officeDocument/2006/relationships/hyperlink" Target="https://login.consultant.ru/link/?req=doc&amp;base=SPB&amp;n=333460&amp;dst=100005" TargetMode="External"/><Relationship Id="rId30" Type="http://schemas.openxmlformats.org/officeDocument/2006/relationships/hyperlink" Target="https://login.consultant.ru/link/?req=doc&amp;base=SPB&amp;n=254712&amp;dst=100015" TargetMode="External"/><Relationship Id="rId35" Type="http://schemas.openxmlformats.org/officeDocument/2006/relationships/hyperlink" Target="https://login.consultant.ru/link/?req=doc&amp;base=SPB&amp;n=254712&amp;dst=100019" TargetMode="External"/><Relationship Id="rId56" Type="http://schemas.openxmlformats.org/officeDocument/2006/relationships/hyperlink" Target="https://login.consultant.ru/link/?req=doc&amp;base=SPB&amp;n=301363&amp;dst=100014" TargetMode="External"/><Relationship Id="rId77" Type="http://schemas.openxmlformats.org/officeDocument/2006/relationships/hyperlink" Target="https://login.consultant.ru/link/?req=doc&amp;base=SPB&amp;n=333460&amp;dst=100016" TargetMode="External"/><Relationship Id="rId100" Type="http://schemas.openxmlformats.org/officeDocument/2006/relationships/hyperlink" Target="https://login.consultant.ru/link/?req=doc&amp;base=SPB&amp;n=330944&amp;dst=100495" TargetMode="External"/><Relationship Id="rId105" Type="http://schemas.openxmlformats.org/officeDocument/2006/relationships/hyperlink" Target="https://login.consultant.ru/link/?req=doc&amp;base=SPB&amp;n=330944&amp;dst=100242" TargetMode="External"/><Relationship Id="rId126" Type="http://schemas.openxmlformats.org/officeDocument/2006/relationships/hyperlink" Target="https://login.consultant.ru/link/?req=doc&amp;base=SPB&amp;n=246417&amp;dst=100027" TargetMode="External"/><Relationship Id="rId147" Type="http://schemas.openxmlformats.org/officeDocument/2006/relationships/hyperlink" Target="https://login.consultant.ru/link/?req=doc&amp;base=SPB&amp;n=248425&amp;dst=100048" TargetMode="External"/><Relationship Id="rId168" Type="http://schemas.openxmlformats.org/officeDocument/2006/relationships/hyperlink" Target="https://login.consultant.ru/link/?req=doc&amp;base=SPB&amp;n=330944&amp;dst=100538" TargetMode="External"/><Relationship Id="rId8" Type="http://schemas.openxmlformats.org/officeDocument/2006/relationships/hyperlink" Target="https://login.consultant.ru/link/?req=doc&amp;base=SPB&amp;n=254712&amp;dst=100005" TargetMode="External"/><Relationship Id="rId51" Type="http://schemas.openxmlformats.org/officeDocument/2006/relationships/hyperlink" Target="https://login.consultant.ru/link/?req=doc&amp;base=SPB&amp;n=318536&amp;dst=100010" TargetMode="External"/><Relationship Id="rId72" Type="http://schemas.openxmlformats.org/officeDocument/2006/relationships/hyperlink" Target="https://login.consultant.ru/link/?req=doc&amp;base=SPB&amp;n=301363&amp;dst=100029" TargetMode="External"/><Relationship Id="rId93" Type="http://schemas.openxmlformats.org/officeDocument/2006/relationships/hyperlink" Target="https://login.consultant.ru/link/?req=doc&amp;base=SPB&amp;n=254712&amp;dst=100070" TargetMode="External"/><Relationship Id="rId98" Type="http://schemas.openxmlformats.org/officeDocument/2006/relationships/hyperlink" Target="https://login.consultant.ru/link/?req=doc&amp;base=SPB&amp;n=333460&amp;dst=100017" TargetMode="External"/><Relationship Id="rId121" Type="http://schemas.openxmlformats.org/officeDocument/2006/relationships/hyperlink" Target="https://login.consultant.ru/link/?req=doc&amp;base=SPB&amp;n=330944&amp;dst=100242" TargetMode="External"/><Relationship Id="rId142" Type="http://schemas.openxmlformats.org/officeDocument/2006/relationships/hyperlink" Target="https://login.consultant.ru/link/?req=doc&amp;base=SPB&amp;n=318536&amp;dst=100022" TargetMode="External"/><Relationship Id="rId163" Type="http://schemas.openxmlformats.org/officeDocument/2006/relationships/hyperlink" Target="https://login.consultant.ru/link/?req=doc&amp;base=SPB&amp;n=318536&amp;dst=100049" TargetMode="External"/><Relationship Id="rId184" Type="http://schemas.openxmlformats.org/officeDocument/2006/relationships/hyperlink" Target="https://login.consultant.ru/link/?req=doc&amp;base=SPB&amp;n=333460&amp;dst=100038" TargetMode="External"/><Relationship Id="rId189" Type="http://schemas.openxmlformats.org/officeDocument/2006/relationships/hyperlink" Target="https://login.consultant.ru/link/?req=doc&amp;base=SPB&amp;n=333460&amp;dst=100038" TargetMode="External"/><Relationship Id="rId3" Type="http://schemas.openxmlformats.org/officeDocument/2006/relationships/settings" Target="settings.xml"/><Relationship Id="rId214" Type="http://schemas.openxmlformats.org/officeDocument/2006/relationships/theme" Target="theme/theme1.xml"/><Relationship Id="rId25" Type="http://schemas.openxmlformats.org/officeDocument/2006/relationships/hyperlink" Target="https://login.consultant.ru/link/?req=doc&amp;base=SPB&amp;n=301363&amp;dst=100005" TargetMode="External"/><Relationship Id="rId46" Type="http://schemas.openxmlformats.org/officeDocument/2006/relationships/hyperlink" Target="https://login.consultant.ru/link/?req=doc&amp;base=SPB&amp;n=246417&amp;dst=100011" TargetMode="External"/><Relationship Id="rId67" Type="http://schemas.openxmlformats.org/officeDocument/2006/relationships/hyperlink" Target="https://login.consultant.ru/link/?req=doc&amp;base=LAW&amp;n=527341&amp;dst=100376" TargetMode="External"/><Relationship Id="rId116" Type="http://schemas.openxmlformats.org/officeDocument/2006/relationships/hyperlink" Target="https://login.consultant.ru/link/?req=doc&amp;base=LAW&amp;n=536623" TargetMode="External"/><Relationship Id="rId137" Type="http://schemas.openxmlformats.org/officeDocument/2006/relationships/hyperlink" Target="https://login.consultant.ru/link/?req=doc&amp;base=SPB&amp;n=285529&amp;dst=100023" TargetMode="External"/><Relationship Id="rId158" Type="http://schemas.openxmlformats.org/officeDocument/2006/relationships/hyperlink" Target="https://login.consultant.ru/link/?req=doc&amp;base=SPB&amp;n=318536&amp;dst=100045" TargetMode="External"/><Relationship Id="rId20" Type="http://schemas.openxmlformats.org/officeDocument/2006/relationships/hyperlink" Target="https://login.consultant.ru/link/?req=doc&amp;base=SPB&amp;n=246417&amp;dst=100005" TargetMode="External"/><Relationship Id="rId41" Type="http://schemas.openxmlformats.org/officeDocument/2006/relationships/hyperlink" Target="https://login.consultant.ru/link/?req=doc&amp;base=SPB&amp;n=301363&amp;dst=100012" TargetMode="External"/><Relationship Id="rId62" Type="http://schemas.openxmlformats.org/officeDocument/2006/relationships/hyperlink" Target="https://login.consultant.ru/link/?req=doc&amp;base=SPB&amp;n=330944&amp;dst=100207" TargetMode="External"/><Relationship Id="rId83" Type="http://schemas.openxmlformats.org/officeDocument/2006/relationships/hyperlink" Target="https://login.consultant.ru/link/?req=doc&amp;base=SPB&amp;n=301363&amp;dst=100034" TargetMode="External"/><Relationship Id="rId88" Type="http://schemas.openxmlformats.org/officeDocument/2006/relationships/hyperlink" Target="https://login.consultant.ru/link/?req=doc&amp;base=SPB&amp;n=248425&amp;dst=100015" TargetMode="External"/><Relationship Id="rId111" Type="http://schemas.openxmlformats.org/officeDocument/2006/relationships/hyperlink" Target="https://login.consultant.ru/link/?req=doc&amp;base=SPB&amp;n=248425&amp;dst=100017" TargetMode="External"/><Relationship Id="rId132" Type="http://schemas.openxmlformats.org/officeDocument/2006/relationships/hyperlink" Target="https://login.consultant.ru/link/?req=doc&amp;base=SPB&amp;n=333460&amp;dst=100024" TargetMode="External"/><Relationship Id="rId153" Type="http://schemas.openxmlformats.org/officeDocument/2006/relationships/hyperlink" Target="https://login.consultant.ru/link/?req=doc&amp;base=SPB&amp;n=254712&amp;dst=100089" TargetMode="External"/><Relationship Id="rId174" Type="http://schemas.openxmlformats.org/officeDocument/2006/relationships/hyperlink" Target="https://login.consultant.ru/link/?req=doc&amp;base=SPB&amp;n=254712&amp;dst=100256" TargetMode="External"/><Relationship Id="rId179" Type="http://schemas.openxmlformats.org/officeDocument/2006/relationships/hyperlink" Target="https://login.consultant.ru/link/?req=doc&amp;base=SPB&amp;n=254712&amp;dst=100419" TargetMode="External"/><Relationship Id="rId195" Type="http://schemas.openxmlformats.org/officeDocument/2006/relationships/hyperlink" Target="https://login.consultant.ru/link/?req=doc&amp;base=SPB&amp;n=334385&amp;dst=137026" TargetMode="External"/><Relationship Id="rId209" Type="http://schemas.openxmlformats.org/officeDocument/2006/relationships/hyperlink" Target="https://login.consultant.ru/link/?req=doc&amp;base=SPB&amp;n=330944&amp;dst=100784" TargetMode="External"/><Relationship Id="rId190" Type="http://schemas.openxmlformats.org/officeDocument/2006/relationships/hyperlink" Target="https://login.consultant.ru/link/?req=doc&amp;base=SPB&amp;n=333460&amp;dst=100038" TargetMode="External"/><Relationship Id="rId204" Type="http://schemas.openxmlformats.org/officeDocument/2006/relationships/hyperlink" Target="https://login.consultant.ru/link/?req=doc&amp;base=SPB&amp;n=330944&amp;dst=100562" TargetMode="External"/><Relationship Id="rId15" Type="http://schemas.openxmlformats.org/officeDocument/2006/relationships/hyperlink" Target="https://login.consultant.ru/link/?req=doc&amp;base=SPB&amp;n=334385&amp;dst=137185" TargetMode="External"/><Relationship Id="rId36" Type="http://schemas.openxmlformats.org/officeDocument/2006/relationships/hyperlink" Target="https://login.consultant.ru/link/?req=doc&amp;base=SPB&amp;n=330944&amp;dst=100374" TargetMode="External"/><Relationship Id="rId57" Type="http://schemas.openxmlformats.org/officeDocument/2006/relationships/hyperlink" Target="https://login.consultant.ru/link/?req=doc&amp;base=LAW&amp;n=541101" TargetMode="External"/><Relationship Id="rId106" Type="http://schemas.openxmlformats.org/officeDocument/2006/relationships/hyperlink" Target="https://login.consultant.ru/link/?req=doc&amp;base=LAW&amp;n=537376&amp;dst=34" TargetMode="External"/><Relationship Id="rId127" Type="http://schemas.openxmlformats.org/officeDocument/2006/relationships/hyperlink" Target="https://login.consultant.ru/link/?req=doc&amp;base=SPB&amp;n=330944&amp;dst=100556" TargetMode="External"/><Relationship Id="rId10" Type="http://schemas.openxmlformats.org/officeDocument/2006/relationships/hyperlink" Target="https://login.consultant.ru/link/?req=doc&amp;base=SPB&amp;n=285529&amp;dst=100005" TargetMode="External"/><Relationship Id="rId31" Type="http://schemas.openxmlformats.org/officeDocument/2006/relationships/hyperlink" Target="https://login.consultant.ru/link/?req=doc&amp;base=SPB&amp;n=333460&amp;dst=100006" TargetMode="External"/><Relationship Id="rId52" Type="http://schemas.openxmlformats.org/officeDocument/2006/relationships/hyperlink" Target="https://login.consultant.ru/link/?req=doc&amp;base=SPB&amp;n=285529&amp;dst=100010" TargetMode="External"/><Relationship Id="rId73" Type="http://schemas.openxmlformats.org/officeDocument/2006/relationships/hyperlink" Target="https://login.consultant.ru/link/?req=doc&amp;base=SPB&amp;n=285529&amp;dst=100015" TargetMode="External"/><Relationship Id="rId78" Type="http://schemas.openxmlformats.org/officeDocument/2006/relationships/hyperlink" Target="https://login.consultant.ru/link/?req=doc&amp;base=SPB&amp;n=254712&amp;dst=100043" TargetMode="External"/><Relationship Id="rId94" Type="http://schemas.openxmlformats.org/officeDocument/2006/relationships/hyperlink" Target="https://login.consultant.ru/link/?req=doc&amp;base=SPB&amp;n=254712&amp;dst=100070" TargetMode="External"/><Relationship Id="rId99" Type="http://schemas.openxmlformats.org/officeDocument/2006/relationships/hyperlink" Target="https://login.consultant.ru/link/?req=doc&amp;base=SPB&amp;n=333460&amp;dst=100019" TargetMode="External"/><Relationship Id="rId101" Type="http://schemas.openxmlformats.org/officeDocument/2006/relationships/hyperlink" Target="https://login.consultant.ru/link/?req=doc&amp;base=SPB&amp;n=246417&amp;dst=100021" TargetMode="External"/><Relationship Id="rId122" Type="http://schemas.openxmlformats.org/officeDocument/2006/relationships/hyperlink" Target="https://login.consultant.ru/link/?req=doc&amp;base=LAW&amp;n=537376&amp;dst=34" TargetMode="External"/><Relationship Id="rId143" Type="http://schemas.openxmlformats.org/officeDocument/2006/relationships/hyperlink" Target="https://login.consultant.ru/link/?req=doc&amp;base=SPB&amp;n=318536&amp;dst=100032" TargetMode="External"/><Relationship Id="rId148" Type="http://schemas.openxmlformats.org/officeDocument/2006/relationships/hyperlink" Target="https://login.consultant.ru/link/?req=doc&amp;base=SPB&amp;n=318536&amp;dst=100036" TargetMode="External"/><Relationship Id="rId164" Type="http://schemas.openxmlformats.org/officeDocument/2006/relationships/hyperlink" Target="https://login.consultant.ru/link/?req=doc&amp;base=LAW&amp;n=464695" TargetMode="External"/><Relationship Id="rId169" Type="http://schemas.openxmlformats.org/officeDocument/2006/relationships/hyperlink" Target="https://login.consultant.ru/link/?req=doc&amp;base=SPB&amp;n=254712&amp;dst=100093" TargetMode="External"/><Relationship Id="rId185" Type="http://schemas.openxmlformats.org/officeDocument/2006/relationships/hyperlink" Target="https://login.consultant.ru/link/?req=doc&amp;base=SPB&amp;n=333460&amp;dst=100038" TargetMode="External"/><Relationship Id="rId4" Type="http://schemas.openxmlformats.org/officeDocument/2006/relationships/webSettings" Target="webSettings.xml"/><Relationship Id="rId9" Type="http://schemas.openxmlformats.org/officeDocument/2006/relationships/hyperlink" Target="https://login.consultant.ru/link/?req=doc&amp;base=SPB&amp;n=265572&amp;dst=100005" TargetMode="External"/><Relationship Id="rId180" Type="http://schemas.openxmlformats.org/officeDocument/2006/relationships/hyperlink" Target="https://login.consultant.ru/link/?req=doc&amp;base=SPB&amp;n=254712&amp;dst=100459" TargetMode="External"/><Relationship Id="rId210" Type="http://schemas.openxmlformats.org/officeDocument/2006/relationships/hyperlink" Target="https://login.consultant.ru/link/?req=doc&amp;base=SPB&amp;n=330944&amp;dst=100784" TargetMode="External"/><Relationship Id="rId26" Type="http://schemas.openxmlformats.org/officeDocument/2006/relationships/hyperlink" Target="https://login.consultant.ru/link/?req=doc&amp;base=SPB&amp;n=303613&amp;dst=100005" TargetMode="External"/><Relationship Id="rId47" Type="http://schemas.openxmlformats.org/officeDocument/2006/relationships/hyperlink" Target="https://login.consultant.ru/link/?req=doc&amp;base=LAW&amp;n=541101" TargetMode="External"/><Relationship Id="rId68" Type="http://schemas.openxmlformats.org/officeDocument/2006/relationships/hyperlink" Target="https://login.consultant.ru/link/?req=doc&amp;base=SPB&amp;n=301363&amp;dst=100025" TargetMode="External"/><Relationship Id="rId89" Type="http://schemas.openxmlformats.org/officeDocument/2006/relationships/hyperlink" Target="https://login.consultant.ru/link/?req=doc&amp;base=SPB&amp;n=254712&amp;dst=100069" TargetMode="External"/><Relationship Id="rId112" Type="http://schemas.openxmlformats.org/officeDocument/2006/relationships/hyperlink" Target="https://login.consultant.ru/link/?req=doc&amp;base=SPB&amp;n=330944&amp;dst=100239" TargetMode="External"/><Relationship Id="rId133" Type="http://schemas.openxmlformats.org/officeDocument/2006/relationships/hyperlink" Target="https://login.consultant.ru/link/?req=doc&amp;base=SPB&amp;n=333460&amp;dst=100025" TargetMode="External"/><Relationship Id="rId154" Type="http://schemas.openxmlformats.org/officeDocument/2006/relationships/hyperlink" Target="https://login.consultant.ru/link/?req=doc&amp;base=SPB&amp;n=318536&amp;dst=100043" TargetMode="External"/><Relationship Id="rId175" Type="http://schemas.openxmlformats.org/officeDocument/2006/relationships/hyperlink" Target="https://login.consultant.ru/link/?req=doc&amp;base=SPB&amp;n=333460&amp;dst=100035" TargetMode="External"/><Relationship Id="rId196" Type="http://schemas.openxmlformats.org/officeDocument/2006/relationships/hyperlink" Target="https://login.consultant.ru/link/?req=doc&amp;base=SPB&amp;n=254712&amp;dst=100792" TargetMode="External"/><Relationship Id="rId200" Type="http://schemas.openxmlformats.org/officeDocument/2006/relationships/hyperlink" Target="https://login.consultant.ru/link/?req=doc&amp;base=LAW&amp;n=464695" TargetMode="External"/><Relationship Id="rId16" Type="http://schemas.openxmlformats.org/officeDocument/2006/relationships/hyperlink" Target="https://login.consultant.ru/link/?req=doc&amp;base=SPB&amp;n=330944&amp;dst=100486" TargetMode="External"/><Relationship Id="rId37" Type="http://schemas.openxmlformats.org/officeDocument/2006/relationships/hyperlink" Target="https://login.consultant.ru/link/?req=doc&amp;base=SPB&amp;n=301363&amp;dst=100010" TargetMode="External"/><Relationship Id="rId58" Type="http://schemas.openxmlformats.org/officeDocument/2006/relationships/hyperlink" Target="https://login.consultant.ru/link/?req=doc&amp;base=SPB&amp;n=301363&amp;dst=100015" TargetMode="External"/><Relationship Id="rId79" Type="http://schemas.openxmlformats.org/officeDocument/2006/relationships/hyperlink" Target="https://login.consultant.ru/link/?req=doc&amp;base=SPB&amp;n=248425&amp;dst=100012" TargetMode="External"/><Relationship Id="rId102" Type="http://schemas.openxmlformats.org/officeDocument/2006/relationships/hyperlink" Target="https://login.consultant.ru/link/?req=doc&amp;base=SPB&amp;n=301363&amp;dst=100041" TargetMode="External"/><Relationship Id="rId123" Type="http://schemas.openxmlformats.org/officeDocument/2006/relationships/hyperlink" Target="https://login.consultant.ru/link/?req=doc&amp;base=SPB&amp;n=254712&amp;dst=100075" TargetMode="External"/><Relationship Id="rId144" Type="http://schemas.openxmlformats.org/officeDocument/2006/relationships/hyperlink" Target="https://login.consultant.ru/link/?req=doc&amp;base=SPB&amp;n=330944&amp;dst=100562" TargetMode="External"/><Relationship Id="rId90" Type="http://schemas.openxmlformats.org/officeDocument/2006/relationships/hyperlink" Target="https://login.consultant.ru/link/?req=doc&amp;base=SPB&amp;n=254712&amp;dst=100070" TargetMode="External"/><Relationship Id="rId165" Type="http://schemas.openxmlformats.org/officeDocument/2006/relationships/hyperlink" Target="https://login.consultant.ru/link/?req=doc&amp;base=SPB&amp;n=330944&amp;dst=100556" TargetMode="External"/><Relationship Id="rId186" Type="http://schemas.openxmlformats.org/officeDocument/2006/relationships/hyperlink" Target="https://login.consultant.ru/link/?req=doc&amp;base=SPB&amp;n=254712&amp;dst=100652" TargetMode="External"/><Relationship Id="rId211" Type="http://schemas.openxmlformats.org/officeDocument/2006/relationships/hyperlink" Target="https://login.consultant.ru/link/?req=doc&amp;base=SPB&amp;n=318536&amp;dst=100052" TargetMode="External"/><Relationship Id="rId27" Type="http://schemas.openxmlformats.org/officeDocument/2006/relationships/hyperlink" Target="https://login.consultant.ru/link/?req=doc&amp;base=SPB&amp;n=318536&amp;dst=100005" TargetMode="External"/><Relationship Id="rId48" Type="http://schemas.openxmlformats.org/officeDocument/2006/relationships/hyperlink" Target="https://login.consultant.ru/link/?req=doc&amp;base=SPB&amp;n=285529&amp;dst=100008" TargetMode="External"/><Relationship Id="rId69" Type="http://schemas.openxmlformats.org/officeDocument/2006/relationships/hyperlink" Target="https://login.consultant.ru/link/?req=doc&amp;base=SPB&amp;n=318536&amp;dst=100013" TargetMode="External"/><Relationship Id="rId113" Type="http://schemas.openxmlformats.org/officeDocument/2006/relationships/hyperlink" Target="https://login.consultant.ru/link/?req=doc&amp;base=LAW&amp;n=537376" TargetMode="External"/><Relationship Id="rId134" Type="http://schemas.openxmlformats.org/officeDocument/2006/relationships/hyperlink" Target="https://login.consultant.ru/link/?req=doc&amp;base=SPB&amp;n=333460&amp;dst=100027" TargetMode="External"/><Relationship Id="rId80" Type="http://schemas.openxmlformats.org/officeDocument/2006/relationships/hyperlink" Target="https://login.consultant.ru/link/?req=doc&amp;base=SPB&amp;n=254712&amp;dst=100063" TargetMode="External"/><Relationship Id="rId155" Type="http://schemas.openxmlformats.org/officeDocument/2006/relationships/hyperlink" Target="https://login.consultant.ru/link/?req=doc&amp;base=SPB&amp;n=330944&amp;dst=100538" TargetMode="External"/><Relationship Id="rId176" Type="http://schemas.openxmlformats.org/officeDocument/2006/relationships/hyperlink" Target="https://login.consultant.ru/link/?req=doc&amp;base=SPB&amp;n=254712&amp;dst=100332" TargetMode="External"/><Relationship Id="rId197" Type="http://schemas.openxmlformats.org/officeDocument/2006/relationships/hyperlink" Target="https://login.consultant.ru/link/?req=doc&amp;base=SPB&amp;n=334385&amp;dst=137026" TargetMode="External"/><Relationship Id="rId201" Type="http://schemas.openxmlformats.org/officeDocument/2006/relationships/hyperlink" Target="https://login.consultant.ru/link/?req=doc&amp;base=SPB&amp;n=254712&amp;dst=100817" TargetMode="External"/><Relationship Id="rId17" Type="http://schemas.openxmlformats.org/officeDocument/2006/relationships/hyperlink" Target="https://login.consultant.ru/link/?req=doc&amp;base=SPB&amp;n=254712&amp;dst=100006" TargetMode="External"/><Relationship Id="rId38" Type="http://schemas.openxmlformats.org/officeDocument/2006/relationships/hyperlink" Target="https://login.consultant.ru/link/?req=doc&amp;base=SPB&amp;n=333460&amp;dst=100007" TargetMode="External"/><Relationship Id="rId59" Type="http://schemas.openxmlformats.org/officeDocument/2006/relationships/hyperlink" Target="https://login.consultant.ru/link/?req=doc&amp;base=SPB&amp;n=301363&amp;dst=100017" TargetMode="External"/><Relationship Id="rId103" Type="http://schemas.openxmlformats.org/officeDocument/2006/relationships/hyperlink" Target="https://login.consultant.ru/link/?req=doc&amp;base=SPB&amp;n=330944&amp;dst=100239" TargetMode="External"/><Relationship Id="rId124" Type="http://schemas.openxmlformats.org/officeDocument/2006/relationships/hyperlink" Target="https://login.consultant.ru/link/?req=doc&amp;base=SPB&amp;n=318536&amp;dst=100019" TargetMode="External"/><Relationship Id="rId70" Type="http://schemas.openxmlformats.org/officeDocument/2006/relationships/hyperlink" Target="https://login.consultant.ru/link/?req=doc&amp;base=SPB&amp;n=301363&amp;dst=100026" TargetMode="External"/><Relationship Id="rId91" Type="http://schemas.openxmlformats.org/officeDocument/2006/relationships/hyperlink" Target="https://login.consultant.ru/link/?req=doc&amp;base=SPB&amp;n=254712&amp;dst=100070" TargetMode="External"/><Relationship Id="rId145" Type="http://schemas.openxmlformats.org/officeDocument/2006/relationships/hyperlink" Target="https://login.consultant.ru/link/?req=doc&amp;base=SPB&amp;n=330944&amp;dst=100784" TargetMode="External"/><Relationship Id="rId166" Type="http://schemas.openxmlformats.org/officeDocument/2006/relationships/hyperlink" Target="https://login.consultant.ru/link/?req=doc&amp;base=SPB&amp;n=330944&amp;dst=100538" TargetMode="External"/><Relationship Id="rId187" Type="http://schemas.openxmlformats.org/officeDocument/2006/relationships/hyperlink" Target="https://login.consultant.ru/link/?req=doc&amp;base=SPB&amp;n=333460&amp;dst=100038" TargetMode="External"/><Relationship Id="rId1" Type="http://schemas.openxmlformats.org/officeDocument/2006/relationships/styles" Target="styles.xml"/><Relationship Id="rId212" Type="http://schemas.openxmlformats.org/officeDocument/2006/relationships/hyperlink" Target="https://login.consultant.ru/link/?req=doc&amp;base=SPB&amp;n=318536&amp;dst=100053" TargetMode="External"/><Relationship Id="rId28" Type="http://schemas.openxmlformats.org/officeDocument/2006/relationships/hyperlink" Target="https://login.consultant.ru/link/?req=doc&amp;base=SPB&amp;n=333460&amp;dst=100005" TargetMode="External"/><Relationship Id="rId49" Type="http://schemas.openxmlformats.org/officeDocument/2006/relationships/hyperlink" Target="https://login.consultant.ru/link/?req=doc&amp;base=LAW&amp;n=371887&amp;dst=100020" TargetMode="External"/><Relationship Id="rId114" Type="http://schemas.openxmlformats.org/officeDocument/2006/relationships/hyperlink" Target="https://login.consultant.ru/link/?req=doc&amp;base=SPB&amp;n=254712&amp;dst=100073" TargetMode="External"/><Relationship Id="rId60" Type="http://schemas.openxmlformats.org/officeDocument/2006/relationships/hyperlink" Target="https://login.consultant.ru/link/?req=doc&amp;base=SPB&amp;n=333460&amp;dst=100013" TargetMode="External"/><Relationship Id="rId81" Type="http://schemas.openxmlformats.org/officeDocument/2006/relationships/hyperlink" Target="https://login.consultant.ru/link/?req=doc&amp;base=SPB&amp;n=254712&amp;dst=100064" TargetMode="External"/><Relationship Id="rId135" Type="http://schemas.openxmlformats.org/officeDocument/2006/relationships/hyperlink" Target="https://login.consultant.ru/link/?req=doc&amp;base=SPB&amp;n=333460&amp;dst=100028" TargetMode="External"/><Relationship Id="rId156" Type="http://schemas.openxmlformats.org/officeDocument/2006/relationships/hyperlink" Target="https://login.consultant.ru/link/?req=doc&amp;base=SPB&amp;n=330944&amp;dst=100562" TargetMode="External"/><Relationship Id="rId177" Type="http://schemas.openxmlformats.org/officeDocument/2006/relationships/hyperlink" Target="https://login.consultant.ru/link/?req=doc&amp;base=SPB&amp;n=254712&amp;dst=100361" TargetMode="External"/><Relationship Id="rId198" Type="http://schemas.openxmlformats.org/officeDocument/2006/relationships/hyperlink" Target="https://login.consultant.ru/link/?req=doc&amp;base=SPB&amp;n=254712&amp;dst=100799" TargetMode="External"/><Relationship Id="rId202" Type="http://schemas.openxmlformats.org/officeDocument/2006/relationships/hyperlink" Target="https://login.consultant.ru/link/?req=doc&amp;base=SPB&amp;n=334385&amp;dst=137026" TargetMode="External"/><Relationship Id="rId18" Type="http://schemas.openxmlformats.org/officeDocument/2006/relationships/hyperlink" Target="https://login.consultant.ru/link/?req=doc&amp;base=SPB&amp;n=254712&amp;dst=100006" TargetMode="External"/><Relationship Id="rId39" Type="http://schemas.openxmlformats.org/officeDocument/2006/relationships/hyperlink" Target="https://login.consultant.ru/link/?req=doc&amp;base=LAW&amp;n=537376" TargetMode="External"/><Relationship Id="rId50" Type="http://schemas.openxmlformats.org/officeDocument/2006/relationships/hyperlink" Target="https://login.consultant.ru/link/?req=doc&amp;base=SPB&amp;n=254712&amp;dst=100023" TargetMode="External"/><Relationship Id="rId104" Type="http://schemas.openxmlformats.org/officeDocument/2006/relationships/hyperlink" Target="https://login.consultant.ru/link/?req=doc&amp;base=SPB&amp;n=330944&amp;dst=100424" TargetMode="External"/><Relationship Id="rId125" Type="http://schemas.openxmlformats.org/officeDocument/2006/relationships/hyperlink" Target="https://login.consultant.ru/link/?req=doc&amp;base=SPB&amp;n=318536&amp;dst=100020" TargetMode="External"/><Relationship Id="rId146" Type="http://schemas.openxmlformats.org/officeDocument/2006/relationships/hyperlink" Target="https://login.consultant.ru/link/?req=doc&amp;base=SPB&amp;n=318536&amp;dst=100034" TargetMode="External"/><Relationship Id="rId167" Type="http://schemas.openxmlformats.org/officeDocument/2006/relationships/hyperlink" Target="https://login.consultant.ru/link/?req=doc&amp;base=SPB&amp;n=330944&amp;dst=100562" TargetMode="External"/><Relationship Id="rId188" Type="http://schemas.openxmlformats.org/officeDocument/2006/relationships/hyperlink" Target="https://login.consultant.ru/link/?req=doc&amp;base=SPB&amp;n=254712&amp;dst=100719" TargetMode="External"/><Relationship Id="rId71" Type="http://schemas.openxmlformats.org/officeDocument/2006/relationships/hyperlink" Target="https://login.consultant.ru/link/?req=doc&amp;base=SPB&amp;n=318536&amp;dst=100015" TargetMode="External"/><Relationship Id="rId92" Type="http://schemas.openxmlformats.org/officeDocument/2006/relationships/hyperlink" Target="https://login.consultant.ru/link/?req=doc&amp;base=SPB&amp;n=254712&amp;dst=100070" TargetMode="External"/><Relationship Id="rId213"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https://login.consultant.ru/link/?req=doc&amp;base=SPB&amp;n=330944&amp;dst=100486" TargetMode="External"/><Relationship Id="rId40" Type="http://schemas.openxmlformats.org/officeDocument/2006/relationships/hyperlink" Target="https://login.consultant.ru/link/?req=doc&amp;base=SPB&amp;n=330944&amp;dst=100207" TargetMode="External"/><Relationship Id="rId115" Type="http://schemas.openxmlformats.org/officeDocument/2006/relationships/hyperlink" Target="https://login.consultant.ru/link/?req=doc&amp;base=SPB&amp;n=248425&amp;dst=100029" TargetMode="External"/><Relationship Id="rId136" Type="http://schemas.openxmlformats.org/officeDocument/2006/relationships/hyperlink" Target="https://login.consultant.ru/link/?req=doc&amp;base=SPB&amp;n=330944&amp;dst=100562" TargetMode="External"/><Relationship Id="rId157" Type="http://schemas.openxmlformats.org/officeDocument/2006/relationships/hyperlink" Target="https://login.consultant.ru/link/?req=doc&amp;base=SPB&amp;n=330944&amp;dst=100784" TargetMode="External"/><Relationship Id="rId178" Type="http://schemas.openxmlformats.org/officeDocument/2006/relationships/hyperlink" Target="https://login.consultant.ru/link/?req=doc&amp;base=SPB&amp;n=254712&amp;dst=100390" TargetMode="External"/><Relationship Id="rId61" Type="http://schemas.openxmlformats.org/officeDocument/2006/relationships/hyperlink" Target="https://login.consultant.ru/link/?req=doc&amp;base=SPB&amp;n=318536&amp;dst=100012" TargetMode="External"/><Relationship Id="rId82" Type="http://schemas.openxmlformats.org/officeDocument/2006/relationships/hyperlink" Target="https://login.consultant.ru/link/?req=doc&amp;base=SPB&amp;n=318536&amp;dst=100017" TargetMode="External"/><Relationship Id="rId199" Type="http://schemas.openxmlformats.org/officeDocument/2006/relationships/hyperlink" Target="https://login.consultant.ru/link/?req=doc&amp;base=LAW&amp;n=464695" TargetMode="External"/><Relationship Id="rId203" Type="http://schemas.openxmlformats.org/officeDocument/2006/relationships/hyperlink" Target="https://login.consultant.ru/link/?req=doc&amp;base=SPB&amp;n=254712&amp;dst=1008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90</Pages>
  <Words>28216</Words>
  <Characters>160834</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Муравьева Татьяна Александровна</dc:creator>
  <cp:lastModifiedBy>Муравьева Татьяна Александровна</cp:lastModifiedBy>
  <cp:revision>1</cp:revision>
  <dcterms:created xsi:type="dcterms:W3CDTF">2026-09-22T09:13:00Z</dcterms:created>
  <dcterms:modified xsi:type="dcterms:W3CDTF">2026-09-22T09:15:00Z</dcterms:modified>
</cp:coreProperties>
</file>